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67" w:rsidRDefault="00620067">
      <w:pPr>
        <w:pStyle w:val="ConsPlusTitlePage"/>
      </w:pPr>
      <w:r>
        <w:t xml:space="preserve">Документ предоставлен </w:t>
      </w:r>
      <w:hyperlink r:id="rId4" w:history="1">
        <w:r>
          <w:rPr>
            <w:color w:val="0000FF"/>
          </w:rPr>
          <w:t>КонсультантПлюс</w:t>
        </w:r>
      </w:hyperlink>
      <w:r>
        <w:br/>
      </w:r>
    </w:p>
    <w:p w:rsidR="00620067" w:rsidRDefault="00620067">
      <w:pPr>
        <w:pStyle w:val="ConsPlusNormal"/>
        <w:jc w:val="center"/>
        <w:outlineLvl w:val="0"/>
      </w:pPr>
    </w:p>
    <w:p w:rsidR="00620067" w:rsidRDefault="00620067">
      <w:pPr>
        <w:pStyle w:val="ConsPlusTitle"/>
        <w:jc w:val="center"/>
        <w:outlineLvl w:val="0"/>
      </w:pPr>
      <w:r>
        <w:t>ПРАВИТЕЛЬСТВО РОССИЙСКОЙ ФЕДЕРАЦИИ</w:t>
      </w:r>
    </w:p>
    <w:p w:rsidR="00620067" w:rsidRDefault="00620067">
      <w:pPr>
        <w:pStyle w:val="ConsPlusTitle"/>
        <w:jc w:val="center"/>
      </w:pPr>
    </w:p>
    <w:p w:rsidR="00620067" w:rsidRDefault="00620067">
      <w:pPr>
        <w:pStyle w:val="ConsPlusTitle"/>
        <w:jc w:val="center"/>
      </w:pPr>
      <w:r>
        <w:t>ПОСТАНОВЛЕНИЕ</w:t>
      </w:r>
    </w:p>
    <w:p w:rsidR="00620067" w:rsidRDefault="00620067">
      <w:pPr>
        <w:pStyle w:val="ConsPlusTitle"/>
        <w:jc w:val="center"/>
      </w:pPr>
      <w:r>
        <w:t>от 27 декабря 2010 г. N 1172</w:t>
      </w:r>
    </w:p>
    <w:p w:rsidR="00620067" w:rsidRDefault="00620067">
      <w:pPr>
        <w:pStyle w:val="ConsPlusTitle"/>
        <w:jc w:val="center"/>
      </w:pPr>
    </w:p>
    <w:p w:rsidR="00620067" w:rsidRDefault="00620067">
      <w:pPr>
        <w:pStyle w:val="ConsPlusTitle"/>
        <w:jc w:val="center"/>
      </w:pPr>
      <w:r>
        <w:t>ОБ УТВЕРЖДЕНИИ ПРАВИЛ</w:t>
      </w:r>
    </w:p>
    <w:p w:rsidR="00620067" w:rsidRDefault="00620067">
      <w:pPr>
        <w:pStyle w:val="ConsPlusTitle"/>
        <w:jc w:val="center"/>
      </w:pPr>
      <w:r>
        <w:t>ОПТОВОГО РЫНКА ЭЛЕКТРИЧЕСКОЙ ЭНЕРГИИ И МОЩНОСТИ</w:t>
      </w:r>
    </w:p>
    <w:p w:rsidR="00620067" w:rsidRDefault="00620067">
      <w:pPr>
        <w:pStyle w:val="ConsPlusTitle"/>
        <w:jc w:val="center"/>
      </w:pPr>
      <w:r>
        <w:t>И О ВНЕСЕНИИ ИЗМЕНЕНИЙ В НЕКОТОРЫЕ АКТЫ ПРАВИТЕЛЬСТВА</w:t>
      </w:r>
    </w:p>
    <w:p w:rsidR="00620067" w:rsidRDefault="00620067">
      <w:pPr>
        <w:pStyle w:val="ConsPlusTitle"/>
        <w:jc w:val="center"/>
      </w:pPr>
      <w:r>
        <w:t>РОССИЙСКОЙ ФЕДЕРАЦИИ ПО ВОПРОСАМ ОРГАНИЗАЦИИ</w:t>
      </w:r>
    </w:p>
    <w:p w:rsidR="00620067" w:rsidRDefault="00620067">
      <w:pPr>
        <w:pStyle w:val="ConsPlusTitle"/>
        <w:jc w:val="center"/>
      </w:pPr>
      <w:r>
        <w:t>ФУНКЦИОНИРОВАНИЯ ОПТОВОГО РЫНКА ЭЛЕКТРИЧЕСКОЙ</w:t>
      </w:r>
    </w:p>
    <w:p w:rsidR="00620067" w:rsidRDefault="00620067">
      <w:pPr>
        <w:pStyle w:val="ConsPlusTitle"/>
        <w:jc w:val="center"/>
      </w:pPr>
      <w:r>
        <w:t>ЭНЕРГИИ И МОЩНОСТИ</w:t>
      </w:r>
    </w:p>
    <w:p w:rsidR="00620067" w:rsidRDefault="00620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0067">
        <w:trPr>
          <w:jc w:val="center"/>
        </w:trPr>
        <w:tc>
          <w:tcPr>
            <w:tcW w:w="9294" w:type="dxa"/>
            <w:tcBorders>
              <w:top w:val="nil"/>
              <w:left w:val="single" w:sz="24" w:space="0" w:color="CED3F1"/>
              <w:bottom w:val="nil"/>
              <w:right w:val="single" w:sz="24" w:space="0" w:color="F4F3F8"/>
            </w:tcBorders>
            <w:shd w:val="clear" w:color="auto" w:fill="F4F3F8"/>
          </w:tcPr>
          <w:p w:rsidR="00620067" w:rsidRDefault="00620067">
            <w:pPr>
              <w:pStyle w:val="ConsPlusNormal"/>
              <w:jc w:val="center"/>
            </w:pPr>
            <w:r>
              <w:rPr>
                <w:color w:val="392C69"/>
              </w:rPr>
              <w:t>Список изменяющих документов</w:t>
            </w:r>
          </w:p>
          <w:p w:rsidR="00620067" w:rsidRDefault="00620067">
            <w:pPr>
              <w:pStyle w:val="ConsPlusNormal"/>
              <w:jc w:val="center"/>
            </w:pPr>
            <w:r>
              <w:rPr>
                <w:color w:val="392C69"/>
              </w:rPr>
              <w:t xml:space="preserve">(в ред. Постановлений Правительства РФ от 06.10.2011 </w:t>
            </w:r>
            <w:hyperlink r:id="rId5" w:history="1">
              <w:r>
                <w:rPr>
                  <w:color w:val="0000FF"/>
                </w:rPr>
                <w:t>N 813</w:t>
              </w:r>
            </w:hyperlink>
            <w:r>
              <w:rPr>
                <w:color w:val="392C69"/>
              </w:rPr>
              <w:t>,</w:t>
            </w:r>
          </w:p>
          <w:p w:rsidR="00620067" w:rsidRDefault="00620067">
            <w:pPr>
              <w:pStyle w:val="ConsPlusNormal"/>
              <w:jc w:val="center"/>
            </w:pPr>
            <w:r>
              <w:rPr>
                <w:color w:val="392C69"/>
              </w:rPr>
              <w:t xml:space="preserve">от 29.12.2011 </w:t>
            </w:r>
            <w:hyperlink r:id="rId6" w:history="1">
              <w:r>
                <w:rPr>
                  <w:color w:val="0000FF"/>
                </w:rPr>
                <w:t>N 1178</w:t>
              </w:r>
            </w:hyperlink>
            <w:r>
              <w:rPr>
                <w:color w:val="392C69"/>
              </w:rPr>
              <w:t xml:space="preserve">, от 29.12.2011 </w:t>
            </w:r>
            <w:hyperlink r:id="rId7" w:history="1">
              <w:r>
                <w:rPr>
                  <w:color w:val="0000FF"/>
                </w:rPr>
                <w:t>N 1179</w:t>
              </w:r>
            </w:hyperlink>
            <w:r>
              <w:rPr>
                <w:color w:val="392C69"/>
              </w:rPr>
              <w:t xml:space="preserve">, от 04.05.2012 </w:t>
            </w:r>
            <w:hyperlink r:id="rId8" w:history="1">
              <w:r>
                <w:rPr>
                  <w:color w:val="0000FF"/>
                </w:rPr>
                <w:t>N 437</w:t>
              </w:r>
            </w:hyperlink>
            <w:r>
              <w:rPr>
                <w:color w:val="392C69"/>
              </w:rPr>
              <w:t>,</w:t>
            </w:r>
          </w:p>
          <w:p w:rsidR="00620067" w:rsidRDefault="00620067">
            <w:pPr>
              <w:pStyle w:val="ConsPlusNormal"/>
              <w:jc w:val="center"/>
            </w:pPr>
            <w:r>
              <w:rPr>
                <w:color w:val="392C69"/>
              </w:rPr>
              <w:t xml:space="preserve">от 04.05.2012 </w:t>
            </w:r>
            <w:hyperlink r:id="rId9" w:history="1">
              <w:r>
                <w:rPr>
                  <w:color w:val="0000FF"/>
                </w:rPr>
                <w:t>N 442</w:t>
              </w:r>
            </w:hyperlink>
            <w:r>
              <w:rPr>
                <w:color w:val="392C69"/>
              </w:rPr>
              <w:t xml:space="preserve">, от 30.06.2012 </w:t>
            </w:r>
            <w:hyperlink r:id="rId10" w:history="1">
              <w:r>
                <w:rPr>
                  <w:color w:val="0000FF"/>
                </w:rPr>
                <w:t>N 672</w:t>
              </w:r>
            </w:hyperlink>
            <w:r>
              <w:rPr>
                <w:color w:val="392C69"/>
              </w:rPr>
              <w:t xml:space="preserve">, от 22.10.2012 </w:t>
            </w:r>
            <w:hyperlink r:id="rId11" w:history="1">
              <w:r>
                <w:rPr>
                  <w:color w:val="0000FF"/>
                </w:rPr>
                <w:t>N 1075</w:t>
              </w:r>
            </w:hyperlink>
            <w:r>
              <w:rPr>
                <w:color w:val="392C69"/>
              </w:rPr>
              <w:t>,</w:t>
            </w:r>
          </w:p>
          <w:p w:rsidR="00620067" w:rsidRDefault="00620067">
            <w:pPr>
              <w:pStyle w:val="ConsPlusNormal"/>
              <w:jc w:val="center"/>
            </w:pPr>
            <w:r>
              <w:rPr>
                <w:color w:val="392C69"/>
              </w:rPr>
              <w:t xml:space="preserve">от 30.12.2012 </w:t>
            </w:r>
            <w:hyperlink r:id="rId12" w:history="1">
              <w:r>
                <w:rPr>
                  <w:color w:val="0000FF"/>
                </w:rPr>
                <w:t>N 1482</w:t>
              </w:r>
            </w:hyperlink>
            <w:r>
              <w:rPr>
                <w:color w:val="392C69"/>
              </w:rPr>
              <w:t xml:space="preserve">, от 05.02.2013 </w:t>
            </w:r>
            <w:hyperlink r:id="rId13" w:history="1">
              <w:r>
                <w:rPr>
                  <w:color w:val="0000FF"/>
                </w:rPr>
                <w:t>N 86</w:t>
              </w:r>
            </w:hyperlink>
            <w:r>
              <w:rPr>
                <w:color w:val="392C69"/>
              </w:rPr>
              <w:t xml:space="preserve">, от 16.02.2013 </w:t>
            </w:r>
            <w:hyperlink r:id="rId14" w:history="1">
              <w:r>
                <w:rPr>
                  <w:color w:val="0000FF"/>
                </w:rPr>
                <w:t>N 121</w:t>
              </w:r>
            </w:hyperlink>
            <w:r>
              <w:rPr>
                <w:color w:val="392C69"/>
              </w:rPr>
              <w:t>,</w:t>
            </w:r>
          </w:p>
          <w:p w:rsidR="00620067" w:rsidRDefault="00620067">
            <w:pPr>
              <w:pStyle w:val="ConsPlusNormal"/>
              <w:jc w:val="center"/>
            </w:pPr>
            <w:r>
              <w:rPr>
                <w:color w:val="392C69"/>
              </w:rPr>
              <w:t xml:space="preserve">от 23.05.2013 </w:t>
            </w:r>
            <w:hyperlink r:id="rId15" w:history="1">
              <w:r>
                <w:rPr>
                  <w:color w:val="0000FF"/>
                </w:rPr>
                <w:t>N 433</w:t>
              </w:r>
            </w:hyperlink>
            <w:r>
              <w:rPr>
                <w:color w:val="392C69"/>
              </w:rPr>
              <w:t xml:space="preserve">, от 28.05.2013 </w:t>
            </w:r>
            <w:hyperlink r:id="rId16" w:history="1">
              <w:r>
                <w:rPr>
                  <w:color w:val="0000FF"/>
                </w:rPr>
                <w:t>N 449</w:t>
              </w:r>
            </w:hyperlink>
            <w:r>
              <w:rPr>
                <w:color w:val="392C69"/>
              </w:rPr>
              <w:t xml:space="preserve">, от 29.07.2013 </w:t>
            </w:r>
            <w:hyperlink r:id="rId17" w:history="1">
              <w:r>
                <w:rPr>
                  <w:color w:val="0000FF"/>
                </w:rPr>
                <w:t>N 638</w:t>
              </w:r>
            </w:hyperlink>
            <w:r>
              <w:rPr>
                <w:color w:val="392C69"/>
              </w:rPr>
              <w:t>,</w:t>
            </w:r>
          </w:p>
          <w:p w:rsidR="00620067" w:rsidRDefault="00620067">
            <w:pPr>
              <w:pStyle w:val="ConsPlusNormal"/>
              <w:jc w:val="center"/>
            </w:pPr>
            <w:r>
              <w:rPr>
                <w:color w:val="392C69"/>
              </w:rPr>
              <w:t xml:space="preserve">от 27.08.2013 </w:t>
            </w:r>
            <w:hyperlink r:id="rId18" w:history="1">
              <w:r>
                <w:rPr>
                  <w:color w:val="0000FF"/>
                </w:rPr>
                <w:t>N 743</w:t>
              </w:r>
            </w:hyperlink>
            <w:r>
              <w:rPr>
                <w:color w:val="392C69"/>
              </w:rPr>
              <w:t xml:space="preserve">, от 18.02.2014 </w:t>
            </w:r>
            <w:hyperlink r:id="rId19" w:history="1">
              <w:r>
                <w:rPr>
                  <w:color w:val="0000FF"/>
                </w:rPr>
                <w:t>N 123</w:t>
              </w:r>
            </w:hyperlink>
            <w:r>
              <w:rPr>
                <w:color w:val="392C69"/>
              </w:rPr>
              <w:t xml:space="preserve">, от 28.04.2014 </w:t>
            </w:r>
            <w:hyperlink r:id="rId20" w:history="1">
              <w:r>
                <w:rPr>
                  <w:color w:val="0000FF"/>
                </w:rPr>
                <w:t>N 374</w:t>
              </w:r>
            </w:hyperlink>
            <w:r>
              <w:rPr>
                <w:color w:val="392C69"/>
              </w:rPr>
              <w:t>,</w:t>
            </w:r>
          </w:p>
          <w:p w:rsidR="00620067" w:rsidRDefault="00620067">
            <w:pPr>
              <w:pStyle w:val="ConsPlusNormal"/>
              <w:jc w:val="center"/>
            </w:pPr>
            <w:r>
              <w:rPr>
                <w:color w:val="392C69"/>
              </w:rPr>
              <w:t xml:space="preserve">от 02.06.2014 </w:t>
            </w:r>
            <w:hyperlink r:id="rId21" w:history="1">
              <w:r>
                <w:rPr>
                  <w:color w:val="0000FF"/>
                </w:rPr>
                <w:t>N 505</w:t>
              </w:r>
            </w:hyperlink>
            <w:r>
              <w:rPr>
                <w:color w:val="392C69"/>
              </w:rPr>
              <w:t xml:space="preserve">, от 16.08.2014 </w:t>
            </w:r>
            <w:hyperlink r:id="rId22" w:history="1">
              <w:r>
                <w:rPr>
                  <w:color w:val="0000FF"/>
                </w:rPr>
                <w:t>N 820</w:t>
              </w:r>
            </w:hyperlink>
            <w:r>
              <w:rPr>
                <w:color w:val="392C69"/>
              </w:rPr>
              <w:t xml:space="preserve">, от 23.08.2014 </w:t>
            </w:r>
            <w:hyperlink r:id="rId23" w:history="1">
              <w:r>
                <w:rPr>
                  <w:color w:val="0000FF"/>
                </w:rPr>
                <w:t>N 850</w:t>
              </w:r>
            </w:hyperlink>
            <w:r>
              <w:rPr>
                <w:color w:val="392C69"/>
              </w:rPr>
              <w:t>,</w:t>
            </w:r>
          </w:p>
          <w:p w:rsidR="00620067" w:rsidRDefault="00620067">
            <w:pPr>
              <w:pStyle w:val="ConsPlusNormal"/>
              <w:jc w:val="center"/>
            </w:pPr>
            <w:r>
              <w:rPr>
                <w:color w:val="392C69"/>
              </w:rPr>
              <w:t xml:space="preserve">от 26.12.2014 </w:t>
            </w:r>
            <w:hyperlink r:id="rId24" w:history="1">
              <w:r>
                <w:rPr>
                  <w:color w:val="0000FF"/>
                </w:rPr>
                <w:t>N 1549</w:t>
              </w:r>
            </w:hyperlink>
            <w:r>
              <w:rPr>
                <w:color w:val="392C69"/>
              </w:rPr>
              <w:t xml:space="preserve">, от 23.01.2015 </w:t>
            </w:r>
            <w:hyperlink r:id="rId25" w:history="1">
              <w:r>
                <w:rPr>
                  <w:color w:val="0000FF"/>
                </w:rPr>
                <w:t>N 47</w:t>
              </w:r>
            </w:hyperlink>
            <w:r>
              <w:rPr>
                <w:color w:val="392C69"/>
              </w:rPr>
              <w:t xml:space="preserve">, от 19.02.2015 </w:t>
            </w:r>
            <w:hyperlink r:id="rId26" w:history="1">
              <w:r>
                <w:rPr>
                  <w:color w:val="0000FF"/>
                </w:rPr>
                <w:t>N 139</w:t>
              </w:r>
            </w:hyperlink>
            <w:r>
              <w:rPr>
                <w:color w:val="392C69"/>
              </w:rPr>
              <w:t>,</w:t>
            </w:r>
          </w:p>
          <w:p w:rsidR="00620067" w:rsidRDefault="00620067">
            <w:pPr>
              <w:pStyle w:val="ConsPlusNormal"/>
              <w:jc w:val="center"/>
            </w:pPr>
            <w:r>
              <w:rPr>
                <w:color w:val="392C69"/>
              </w:rPr>
              <w:t xml:space="preserve">от 28.02.2015 </w:t>
            </w:r>
            <w:hyperlink r:id="rId27" w:history="1">
              <w:r>
                <w:rPr>
                  <w:color w:val="0000FF"/>
                </w:rPr>
                <w:t>N 183</w:t>
              </w:r>
            </w:hyperlink>
            <w:r>
              <w:rPr>
                <w:color w:val="392C69"/>
              </w:rPr>
              <w:t xml:space="preserve">, от 11.05.2015 </w:t>
            </w:r>
            <w:hyperlink r:id="rId28" w:history="1">
              <w:r>
                <w:rPr>
                  <w:color w:val="0000FF"/>
                </w:rPr>
                <w:t>N 458</w:t>
              </w:r>
            </w:hyperlink>
            <w:r>
              <w:rPr>
                <w:color w:val="392C69"/>
              </w:rPr>
              <w:t xml:space="preserve"> (ред. 28.05.2015),</w:t>
            </w:r>
          </w:p>
          <w:p w:rsidR="00620067" w:rsidRDefault="00620067">
            <w:pPr>
              <w:pStyle w:val="ConsPlusNormal"/>
              <w:jc w:val="center"/>
            </w:pPr>
            <w:r>
              <w:rPr>
                <w:color w:val="392C69"/>
              </w:rPr>
              <w:t xml:space="preserve">от 27.08.2015 </w:t>
            </w:r>
            <w:hyperlink r:id="rId29" w:history="1">
              <w:r>
                <w:rPr>
                  <w:color w:val="0000FF"/>
                </w:rPr>
                <w:t>N 893</w:t>
              </w:r>
            </w:hyperlink>
            <w:r>
              <w:rPr>
                <w:color w:val="392C69"/>
              </w:rPr>
              <w:t xml:space="preserve">, от 04.09.2015 </w:t>
            </w:r>
            <w:hyperlink r:id="rId30" w:history="1">
              <w:r>
                <w:rPr>
                  <w:color w:val="0000FF"/>
                </w:rPr>
                <w:t>N 941</w:t>
              </w:r>
            </w:hyperlink>
            <w:r>
              <w:rPr>
                <w:color w:val="392C69"/>
              </w:rPr>
              <w:t xml:space="preserve">, от 20.10.2015 </w:t>
            </w:r>
            <w:hyperlink r:id="rId31" w:history="1">
              <w:r>
                <w:rPr>
                  <w:color w:val="0000FF"/>
                </w:rPr>
                <w:t>N 1116</w:t>
              </w:r>
            </w:hyperlink>
            <w:r>
              <w:rPr>
                <w:color w:val="392C69"/>
              </w:rPr>
              <w:t>,</w:t>
            </w:r>
          </w:p>
          <w:p w:rsidR="00620067" w:rsidRDefault="00620067">
            <w:pPr>
              <w:pStyle w:val="ConsPlusNormal"/>
              <w:jc w:val="center"/>
            </w:pPr>
            <w:r>
              <w:rPr>
                <w:color w:val="392C69"/>
              </w:rPr>
              <w:t xml:space="preserve">от 24.10.2015 </w:t>
            </w:r>
            <w:hyperlink r:id="rId32" w:history="1">
              <w:r>
                <w:rPr>
                  <w:color w:val="0000FF"/>
                </w:rPr>
                <w:t>N 1138</w:t>
              </w:r>
            </w:hyperlink>
            <w:r>
              <w:rPr>
                <w:color w:val="392C69"/>
              </w:rPr>
              <w:t xml:space="preserve">, от 29.10.2015 </w:t>
            </w:r>
            <w:hyperlink r:id="rId33" w:history="1">
              <w:r>
                <w:rPr>
                  <w:color w:val="0000FF"/>
                </w:rPr>
                <w:t>N 1166</w:t>
              </w:r>
            </w:hyperlink>
            <w:r>
              <w:rPr>
                <w:color w:val="392C69"/>
              </w:rPr>
              <w:t xml:space="preserve">, от 10.11.2015 </w:t>
            </w:r>
            <w:hyperlink r:id="rId34" w:history="1">
              <w:r>
                <w:rPr>
                  <w:color w:val="0000FF"/>
                </w:rPr>
                <w:t>N 1210</w:t>
              </w:r>
            </w:hyperlink>
            <w:r>
              <w:rPr>
                <w:color w:val="392C69"/>
              </w:rPr>
              <w:t>,</w:t>
            </w:r>
          </w:p>
          <w:p w:rsidR="00620067" w:rsidRDefault="00620067">
            <w:pPr>
              <w:pStyle w:val="ConsPlusNormal"/>
              <w:jc w:val="center"/>
            </w:pPr>
            <w:r>
              <w:rPr>
                <w:color w:val="392C69"/>
              </w:rPr>
              <w:t xml:space="preserve">от 26.12.2015 </w:t>
            </w:r>
            <w:hyperlink r:id="rId35" w:history="1">
              <w:r>
                <w:rPr>
                  <w:color w:val="0000FF"/>
                </w:rPr>
                <w:t>N 1450</w:t>
              </w:r>
            </w:hyperlink>
            <w:r>
              <w:rPr>
                <w:color w:val="392C69"/>
              </w:rPr>
              <w:t xml:space="preserve">, от 31.12.2015 </w:t>
            </w:r>
            <w:hyperlink r:id="rId36" w:history="1">
              <w:r>
                <w:rPr>
                  <w:color w:val="0000FF"/>
                </w:rPr>
                <w:t>N 1522</w:t>
              </w:r>
            </w:hyperlink>
            <w:r>
              <w:rPr>
                <w:color w:val="392C69"/>
              </w:rPr>
              <w:t xml:space="preserve">, от 29.02.2016 </w:t>
            </w:r>
            <w:hyperlink r:id="rId37" w:history="1">
              <w:r>
                <w:rPr>
                  <w:color w:val="0000FF"/>
                </w:rPr>
                <w:t>N 152</w:t>
              </w:r>
            </w:hyperlink>
            <w:r>
              <w:rPr>
                <w:color w:val="392C69"/>
              </w:rPr>
              <w:t>,</w:t>
            </w:r>
          </w:p>
          <w:p w:rsidR="00620067" w:rsidRDefault="00620067">
            <w:pPr>
              <w:pStyle w:val="ConsPlusNormal"/>
              <w:jc w:val="center"/>
            </w:pPr>
            <w:r>
              <w:rPr>
                <w:color w:val="392C69"/>
              </w:rPr>
              <w:t xml:space="preserve">от 30.04.2016 </w:t>
            </w:r>
            <w:hyperlink r:id="rId38" w:history="1">
              <w:r>
                <w:rPr>
                  <w:color w:val="0000FF"/>
                </w:rPr>
                <w:t>N 379</w:t>
              </w:r>
            </w:hyperlink>
            <w:r>
              <w:rPr>
                <w:color w:val="392C69"/>
              </w:rPr>
              <w:t xml:space="preserve">, от 17.05.2016 </w:t>
            </w:r>
            <w:hyperlink r:id="rId39" w:history="1">
              <w:r>
                <w:rPr>
                  <w:color w:val="0000FF"/>
                </w:rPr>
                <w:t>N 433</w:t>
              </w:r>
            </w:hyperlink>
            <w:r>
              <w:rPr>
                <w:color w:val="392C69"/>
              </w:rPr>
              <w:t xml:space="preserve">, от 21.06.2016 </w:t>
            </w:r>
            <w:hyperlink r:id="rId40" w:history="1">
              <w:r>
                <w:rPr>
                  <w:color w:val="0000FF"/>
                </w:rPr>
                <w:t>N 563</w:t>
              </w:r>
            </w:hyperlink>
            <w:r>
              <w:rPr>
                <w:color w:val="392C69"/>
              </w:rPr>
              <w:t>,</w:t>
            </w:r>
          </w:p>
          <w:p w:rsidR="00620067" w:rsidRDefault="00620067">
            <w:pPr>
              <w:pStyle w:val="ConsPlusNormal"/>
              <w:jc w:val="center"/>
            </w:pPr>
            <w:r>
              <w:rPr>
                <w:color w:val="392C69"/>
              </w:rPr>
              <w:t xml:space="preserve">от 20.07.2016 </w:t>
            </w:r>
            <w:hyperlink r:id="rId41" w:history="1">
              <w:r>
                <w:rPr>
                  <w:color w:val="0000FF"/>
                </w:rPr>
                <w:t>N 699</w:t>
              </w:r>
            </w:hyperlink>
            <w:r>
              <w:rPr>
                <w:color w:val="392C69"/>
              </w:rPr>
              <w:t xml:space="preserve">, от 09.09.2016 </w:t>
            </w:r>
            <w:hyperlink r:id="rId42" w:history="1">
              <w:r>
                <w:rPr>
                  <w:color w:val="0000FF"/>
                </w:rPr>
                <w:t>N 891</w:t>
              </w:r>
            </w:hyperlink>
            <w:r>
              <w:rPr>
                <w:color w:val="392C69"/>
              </w:rPr>
              <w:t xml:space="preserve">, от 30.11.2016 </w:t>
            </w:r>
            <w:hyperlink r:id="rId43" w:history="1">
              <w:r>
                <w:rPr>
                  <w:color w:val="0000FF"/>
                </w:rPr>
                <w:t>N 1265</w:t>
              </w:r>
            </w:hyperlink>
            <w:r>
              <w:rPr>
                <w:color w:val="392C69"/>
              </w:rPr>
              <w:t>,</w:t>
            </w:r>
          </w:p>
          <w:p w:rsidR="00620067" w:rsidRDefault="00620067">
            <w:pPr>
              <w:pStyle w:val="ConsPlusNormal"/>
              <w:jc w:val="center"/>
            </w:pPr>
            <w:r>
              <w:rPr>
                <w:color w:val="392C69"/>
              </w:rPr>
              <w:t xml:space="preserve">от 23.12.2016 </w:t>
            </w:r>
            <w:hyperlink r:id="rId44" w:history="1">
              <w:r>
                <w:rPr>
                  <w:color w:val="0000FF"/>
                </w:rPr>
                <w:t>N 1446</w:t>
              </w:r>
            </w:hyperlink>
            <w:r>
              <w:rPr>
                <w:color w:val="392C69"/>
              </w:rPr>
              <w:t xml:space="preserve">, от 23.12.2016 </w:t>
            </w:r>
            <w:hyperlink r:id="rId45" w:history="1">
              <w:r>
                <w:rPr>
                  <w:color w:val="0000FF"/>
                </w:rPr>
                <w:t>N 1458</w:t>
              </w:r>
            </w:hyperlink>
            <w:r>
              <w:rPr>
                <w:color w:val="392C69"/>
              </w:rPr>
              <w:t xml:space="preserve">, от 28.02.2017 </w:t>
            </w:r>
            <w:hyperlink r:id="rId46" w:history="1">
              <w:r>
                <w:rPr>
                  <w:color w:val="0000FF"/>
                </w:rPr>
                <w:t>N 240</w:t>
              </w:r>
            </w:hyperlink>
            <w:r>
              <w:rPr>
                <w:color w:val="392C69"/>
              </w:rPr>
              <w:t>,</w:t>
            </w:r>
          </w:p>
          <w:p w:rsidR="00620067" w:rsidRDefault="00620067">
            <w:pPr>
              <w:pStyle w:val="ConsPlusNormal"/>
              <w:jc w:val="center"/>
            </w:pPr>
            <w:r>
              <w:rPr>
                <w:color w:val="392C69"/>
              </w:rPr>
              <w:t xml:space="preserve">от 11.04.2017 </w:t>
            </w:r>
            <w:hyperlink r:id="rId47" w:history="1">
              <w:r>
                <w:rPr>
                  <w:color w:val="0000FF"/>
                </w:rPr>
                <w:t>N 432</w:t>
              </w:r>
            </w:hyperlink>
            <w:r>
              <w:rPr>
                <w:color w:val="392C69"/>
              </w:rPr>
              <w:t xml:space="preserve">, от 18.05.2017 </w:t>
            </w:r>
            <w:hyperlink r:id="rId48" w:history="1">
              <w:r>
                <w:rPr>
                  <w:color w:val="0000FF"/>
                </w:rPr>
                <w:t>N 593</w:t>
              </w:r>
            </w:hyperlink>
            <w:r>
              <w:rPr>
                <w:color w:val="392C69"/>
              </w:rPr>
              <w:t xml:space="preserve">, от 24.05.2017 </w:t>
            </w:r>
            <w:hyperlink r:id="rId49" w:history="1">
              <w:r>
                <w:rPr>
                  <w:color w:val="0000FF"/>
                </w:rPr>
                <w:t>N 622</w:t>
              </w:r>
            </w:hyperlink>
            <w:r>
              <w:rPr>
                <w:color w:val="392C69"/>
              </w:rPr>
              <w:t>,</w:t>
            </w:r>
          </w:p>
          <w:p w:rsidR="00620067" w:rsidRDefault="00620067">
            <w:pPr>
              <w:pStyle w:val="ConsPlusNormal"/>
              <w:jc w:val="center"/>
            </w:pPr>
            <w:r>
              <w:rPr>
                <w:color w:val="392C69"/>
              </w:rPr>
              <w:t xml:space="preserve">от 07.06.2017 </w:t>
            </w:r>
            <w:hyperlink r:id="rId50" w:history="1">
              <w:r>
                <w:rPr>
                  <w:color w:val="0000FF"/>
                </w:rPr>
                <w:t>N 683</w:t>
              </w:r>
            </w:hyperlink>
            <w:r>
              <w:rPr>
                <w:color w:val="392C69"/>
              </w:rPr>
              <w:t xml:space="preserve">, от 07.07.2017 </w:t>
            </w:r>
            <w:hyperlink r:id="rId51" w:history="1">
              <w:r>
                <w:rPr>
                  <w:color w:val="0000FF"/>
                </w:rPr>
                <w:t>N 810</w:t>
              </w:r>
            </w:hyperlink>
            <w:r>
              <w:rPr>
                <w:color w:val="392C69"/>
              </w:rPr>
              <w:t xml:space="preserve">, от 17.07.2017 </w:t>
            </w:r>
            <w:hyperlink r:id="rId52" w:history="1">
              <w:r>
                <w:rPr>
                  <w:color w:val="0000FF"/>
                </w:rPr>
                <w:t>N 842</w:t>
              </w:r>
            </w:hyperlink>
            <w:r>
              <w:rPr>
                <w:color w:val="392C69"/>
              </w:rPr>
              <w:t>,</w:t>
            </w:r>
          </w:p>
          <w:p w:rsidR="00620067" w:rsidRDefault="00620067">
            <w:pPr>
              <w:pStyle w:val="ConsPlusNormal"/>
              <w:jc w:val="center"/>
            </w:pPr>
            <w:r>
              <w:rPr>
                <w:color w:val="392C69"/>
              </w:rPr>
              <w:t xml:space="preserve">от 28.07.2017 </w:t>
            </w:r>
            <w:hyperlink r:id="rId53" w:history="1">
              <w:r>
                <w:rPr>
                  <w:color w:val="0000FF"/>
                </w:rPr>
                <w:t>N 895</w:t>
              </w:r>
            </w:hyperlink>
            <w:r>
              <w:rPr>
                <w:color w:val="392C69"/>
              </w:rPr>
              <w:t xml:space="preserve">, от 02.09.2017 </w:t>
            </w:r>
            <w:hyperlink r:id="rId54" w:history="1">
              <w:r>
                <w:rPr>
                  <w:color w:val="0000FF"/>
                </w:rPr>
                <w:t>N 1065</w:t>
              </w:r>
            </w:hyperlink>
            <w:r>
              <w:rPr>
                <w:color w:val="392C69"/>
              </w:rPr>
              <w:t xml:space="preserve">, от 17.10.2017 </w:t>
            </w:r>
            <w:hyperlink r:id="rId55" w:history="1">
              <w:r>
                <w:rPr>
                  <w:color w:val="0000FF"/>
                </w:rPr>
                <w:t>N 1257</w:t>
              </w:r>
            </w:hyperlink>
            <w:r>
              <w:rPr>
                <w:color w:val="392C69"/>
              </w:rPr>
              <w:t>,</w:t>
            </w:r>
          </w:p>
          <w:p w:rsidR="00620067" w:rsidRDefault="00620067">
            <w:pPr>
              <w:pStyle w:val="ConsPlusNormal"/>
              <w:jc w:val="center"/>
            </w:pPr>
            <w:r>
              <w:rPr>
                <w:color w:val="392C69"/>
              </w:rPr>
              <w:t xml:space="preserve">от 11.11.2017 </w:t>
            </w:r>
            <w:hyperlink r:id="rId56" w:history="1">
              <w:r>
                <w:rPr>
                  <w:color w:val="0000FF"/>
                </w:rPr>
                <w:t>N 1365</w:t>
              </w:r>
            </w:hyperlink>
            <w:r>
              <w:rPr>
                <w:color w:val="392C69"/>
              </w:rPr>
              <w:t xml:space="preserve">, от 27.12.2017 </w:t>
            </w:r>
            <w:hyperlink r:id="rId57" w:history="1">
              <w:r>
                <w:rPr>
                  <w:color w:val="0000FF"/>
                </w:rPr>
                <w:t>N 1664</w:t>
              </w:r>
            </w:hyperlink>
            <w:r>
              <w:rPr>
                <w:color w:val="392C69"/>
              </w:rPr>
              <w:t xml:space="preserve">, от 30.12.2017 </w:t>
            </w:r>
            <w:hyperlink r:id="rId58" w:history="1">
              <w:r>
                <w:rPr>
                  <w:color w:val="0000FF"/>
                </w:rPr>
                <w:t>N 1707</w:t>
              </w:r>
            </w:hyperlink>
            <w:r>
              <w:rPr>
                <w:color w:val="392C69"/>
              </w:rPr>
              <w:t>,</w:t>
            </w:r>
          </w:p>
          <w:p w:rsidR="00620067" w:rsidRDefault="00620067">
            <w:pPr>
              <w:pStyle w:val="ConsPlusNormal"/>
              <w:jc w:val="center"/>
            </w:pPr>
            <w:r>
              <w:rPr>
                <w:color w:val="392C69"/>
              </w:rPr>
              <w:t xml:space="preserve">от 19.01.2018 </w:t>
            </w:r>
            <w:hyperlink r:id="rId59" w:history="1">
              <w:r>
                <w:rPr>
                  <w:color w:val="0000FF"/>
                </w:rPr>
                <w:t>N 29</w:t>
              </w:r>
            </w:hyperlink>
            <w:r>
              <w:rPr>
                <w:color w:val="392C69"/>
              </w:rPr>
              <w:t xml:space="preserve">, от 31.03.2018 </w:t>
            </w:r>
            <w:hyperlink r:id="rId60" w:history="1">
              <w:r>
                <w:rPr>
                  <w:color w:val="0000FF"/>
                </w:rPr>
                <w:t>N 398</w:t>
              </w:r>
            </w:hyperlink>
            <w:r>
              <w:rPr>
                <w:color w:val="392C69"/>
              </w:rPr>
              <w:t xml:space="preserve">, от 30.04.2018 </w:t>
            </w:r>
            <w:hyperlink r:id="rId61" w:history="1">
              <w:r>
                <w:rPr>
                  <w:color w:val="0000FF"/>
                </w:rPr>
                <w:t>N 534</w:t>
              </w:r>
            </w:hyperlink>
            <w:r>
              <w:rPr>
                <w:color w:val="392C69"/>
              </w:rPr>
              <w:t>,</w:t>
            </w:r>
          </w:p>
          <w:p w:rsidR="00620067" w:rsidRDefault="00620067">
            <w:pPr>
              <w:pStyle w:val="ConsPlusNormal"/>
              <w:jc w:val="center"/>
            </w:pPr>
            <w:r>
              <w:rPr>
                <w:color w:val="392C69"/>
              </w:rPr>
              <w:t xml:space="preserve">от 15.06.2018 </w:t>
            </w:r>
            <w:hyperlink r:id="rId62" w:history="1">
              <w:r>
                <w:rPr>
                  <w:color w:val="0000FF"/>
                </w:rPr>
                <w:t>N 683</w:t>
              </w:r>
            </w:hyperlink>
            <w:r>
              <w:rPr>
                <w:color w:val="392C69"/>
              </w:rPr>
              <w:t xml:space="preserve">, от 30.06.2018 </w:t>
            </w:r>
            <w:hyperlink r:id="rId63" w:history="1">
              <w:r>
                <w:rPr>
                  <w:color w:val="0000FF"/>
                </w:rPr>
                <w:t>N 761</w:t>
              </w:r>
            </w:hyperlink>
            <w:r>
              <w:rPr>
                <w:color w:val="392C69"/>
              </w:rPr>
              <w:t xml:space="preserve">, от 01.09.2018 </w:t>
            </w:r>
            <w:hyperlink r:id="rId64" w:history="1">
              <w:r>
                <w:rPr>
                  <w:color w:val="0000FF"/>
                </w:rPr>
                <w:t>N 1045</w:t>
              </w:r>
            </w:hyperlink>
            <w:r>
              <w:rPr>
                <w:color w:val="392C69"/>
              </w:rPr>
              <w:t>,</w:t>
            </w:r>
          </w:p>
          <w:p w:rsidR="00620067" w:rsidRDefault="00620067">
            <w:pPr>
              <w:pStyle w:val="ConsPlusNormal"/>
              <w:jc w:val="center"/>
            </w:pPr>
            <w:r>
              <w:rPr>
                <w:color w:val="392C69"/>
              </w:rPr>
              <w:t xml:space="preserve">от 27.09.2018 </w:t>
            </w:r>
            <w:hyperlink r:id="rId65" w:history="1">
              <w:r>
                <w:rPr>
                  <w:color w:val="0000FF"/>
                </w:rPr>
                <w:t>N 1145</w:t>
              </w:r>
            </w:hyperlink>
            <w:r>
              <w:rPr>
                <w:color w:val="392C69"/>
              </w:rPr>
              <w:t xml:space="preserve">, от 08.12.2018 </w:t>
            </w:r>
            <w:hyperlink r:id="rId66" w:history="1">
              <w:r>
                <w:rPr>
                  <w:color w:val="0000FF"/>
                </w:rPr>
                <w:t>N 1496</w:t>
              </w:r>
            </w:hyperlink>
            <w:r>
              <w:rPr>
                <w:color w:val="392C69"/>
              </w:rPr>
              <w:t xml:space="preserve">, от 14.12.2018 </w:t>
            </w:r>
            <w:hyperlink r:id="rId67" w:history="1">
              <w:r>
                <w:rPr>
                  <w:color w:val="0000FF"/>
                </w:rPr>
                <w:t>N 1525</w:t>
              </w:r>
            </w:hyperlink>
            <w:r>
              <w:rPr>
                <w:color w:val="392C69"/>
              </w:rPr>
              <w:t>,</w:t>
            </w:r>
          </w:p>
          <w:p w:rsidR="00620067" w:rsidRDefault="00620067">
            <w:pPr>
              <w:pStyle w:val="ConsPlusNormal"/>
              <w:jc w:val="center"/>
            </w:pPr>
            <w:r>
              <w:rPr>
                <w:color w:val="392C69"/>
              </w:rPr>
              <w:t xml:space="preserve">от 21.12.2018 </w:t>
            </w:r>
            <w:hyperlink r:id="rId68" w:history="1">
              <w:r>
                <w:rPr>
                  <w:color w:val="0000FF"/>
                </w:rPr>
                <w:t>N 1617</w:t>
              </w:r>
            </w:hyperlink>
            <w:r>
              <w:rPr>
                <w:color w:val="392C69"/>
              </w:rPr>
              <w:t xml:space="preserve">, от 25.01.2019 </w:t>
            </w:r>
            <w:hyperlink r:id="rId69" w:history="1">
              <w:r>
                <w:rPr>
                  <w:color w:val="0000FF"/>
                </w:rPr>
                <w:t>N 43</w:t>
              </w:r>
            </w:hyperlink>
            <w:r>
              <w:rPr>
                <w:color w:val="392C69"/>
              </w:rPr>
              <w:t xml:space="preserve">, от 09.03.2019 </w:t>
            </w:r>
            <w:hyperlink r:id="rId70" w:history="1">
              <w:r>
                <w:rPr>
                  <w:color w:val="0000FF"/>
                </w:rPr>
                <w:t>N 256</w:t>
              </w:r>
            </w:hyperlink>
            <w:r>
              <w:rPr>
                <w:color w:val="392C69"/>
              </w:rPr>
              <w:t>,</w:t>
            </w:r>
          </w:p>
          <w:p w:rsidR="00620067" w:rsidRDefault="00620067">
            <w:pPr>
              <w:pStyle w:val="ConsPlusNormal"/>
              <w:jc w:val="center"/>
            </w:pPr>
            <w:r>
              <w:rPr>
                <w:color w:val="392C69"/>
              </w:rPr>
              <w:t xml:space="preserve">от 20.03.2019 </w:t>
            </w:r>
            <w:hyperlink r:id="rId71" w:history="1">
              <w:r>
                <w:rPr>
                  <w:color w:val="0000FF"/>
                </w:rPr>
                <w:t>N 287</w:t>
              </w:r>
            </w:hyperlink>
            <w:r>
              <w:rPr>
                <w:color w:val="392C69"/>
              </w:rPr>
              <w:t xml:space="preserve">, от 28.03.2019 </w:t>
            </w:r>
            <w:hyperlink r:id="rId72" w:history="1">
              <w:r>
                <w:rPr>
                  <w:color w:val="0000FF"/>
                </w:rPr>
                <w:t>N 334</w:t>
              </w:r>
            </w:hyperlink>
            <w:r>
              <w:rPr>
                <w:color w:val="392C69"/>
              </w:rPr>
              <w:t xml:space="preserve">, от 29.03.2019 </w:t>
            </w:r>
            <w:hyperlink r:id="rId73" w:history="1">
              <w:r>
                <w:rPr>
                  <w:color w:val="0000FF"/>
                </w:rPr>
                <w:t>N 364</w:t>
              </w:r>
            </w:hyperlink>
            <w:r>
              <w:rPr>
                <w:color w:val="392C69"/>
              </w:rPr>
              <w:t>,</w:t>
            </w:r>
          </w:p>
          <w:p w:rsidR="00620067" w:rsidRDefault="00620067">
            <w:pPr>
              <w:pStyle w:val="ConsPlusNormal"/>
              <w:jc w:val="center"/>
            </w:pPr>
            <w:r>
              <w:rPr>
                <w:color w:val="392C69"/>
              </w:rPr>
              <w:t xml:space="preserve">от 15.05.2019 </w:t>
            </w:r>
            <w:hyperlink r:id="rId74" w:history="1">
              <w:r>
                <w:rPr>
                  <w:color w:val="0000FF"/>
                </w:rPr>
                <w:t>N 598</w:t>
              </w:r>
            </w:hyperlink>
            <w:r>
              <w:rPr>
                <w:color w:val="392C69"/>
              </w:rPr>
              <w:t xml:space="preserve">, от 20.05.2019 </w:t>
            </w:r>
            <w:hyperlink r:id="rId75" w:history="1">
              <w:r>
                <w:rPr>
                  <w:color w:val="0000FF"/>
                </w:rPr>
                <w:t>N 626</w:t>
              </w:r>
            </w:hyperlink>
            <w:r>
              <w:rPr>
                <w:color w:val="392C69"/>
              </w:rPr>
              <w:t xml:space="preserve">, от 28.06.2019 </w:t>
            </w:r>
            <w:hyperlink r:id="rId76" w:history="1">
              <w:r>
                <w:rPr>
                  <w:color w:val="0000FF"/>
                </w:rPr>
                <w:t>N 828</w:t>
              </w:r>
            </w:hyperlink>
            <w:r>
              <w:rPr>
                <w:color w:val="392C69"/>
              </w:rPr>
              <w:t>,</w:t>
            </w:r>
          </w:p>
          <w:p w:rsidR="00620067" w:rsidRDefault="00620067">
            <w:pPr>
              <w:pStyle w:val="ConsPlusNormal"/>
              <w:jc w:val="center"/>
            </w:pPr>
            <w:r>
              <w:rPr>
                <w:color w:val="392C69"/>
              </w:rPr>
              <w:t xml:space="preserve">от 31.07.2019 </w:t>
            </w:r>
            <w:hyperlink r:id="rId77" w:history="1">
              <w:r>
                <w:rPr>
                  <w:color w:val="0000FF"/>
                </w:rPr>
                <w:t>N 989</w:t>
              </w:r>
            </w:hyperlink>
            <w:r>
              <w:rPr>
                <w:color w:val="392C69"/>
              </w:rPr>
              <w:t xml:space="preserve">, от 26.09.2019 </w:t>
            </w:r>
            <w:hyperlink r:id="rId78" w:history="1">
              <w:r>
                <w:rPr>
                  <w:color w:val="0000FF"/>
                </w:rPr>
                <w:t>N 1256</w:t>
              </w:r>
            </w:hyperlink>
            <w:r>
              <w:rPr>
                <w:color w:val="392C69"/>
              </w:rPr>
              <w:t xml:space="preserve">, от 28.09.2019 </w:t>
            </w:r>
            <w:hyperlink r:id="rId79" w:history="1">
              <w:r>
                <w:rPr>
                  <w:color w:val="0000FF"/>
                </w:rPr>
                <w:t>N 1266</w:t>
              </w:r>
            </w:hyperlink>
            <w:r>
              <w:rPr>
                <w:color w:val="392C69"/>
              </w:rPr>
              <w:t>,</w:t>
            </w:r>
          </w:p>
          <w:p w:rsidR="00620067" w:rsidRDefault="00620067">
            <w:pPr>
              <w:pStyle w:val="ConsPlusNormal"/>
              <w:jc w:val="center"/>
            </w:pPr>
            <w:r>
              <w:rPr>
                <w:color w:val="392C69"/>
              </w:rPr>
              <w:t xml:space="preserve">от 07.11.2019 </w:t>
            </w:r>
            <w:hyperlink r:id="rId80" w:history="1">
              <w:r>
                <w:rPr>
                  <w:color w:val="0000FF"/>
                </w:rPr>
                <w:t>N 1411</w:t>
              </w:r>
            </w:hyperlink>
            <w:r>
              <w:rPr>
                <w:color w:val="392C69"/>
              </w:rPr>
              <w:t xml:space="preserve">, от 12.12.2019 </w:t>
            </w:r>
            <w:hyperlink r:id="rId81" w:history="1">
              <w:r>
                <w:rPr>
                  <w:color w:val="0000FF"/>
                </w:rPr>
                <w:t>N 1654</w:t>
              </w:r>
            </w:hyperlink>
            <w:r>
              <w:rPr>
                <w:color w:val="392C69"/>
              </w:rPr>
              <w:t xml:space="preserve">, от 12.12.2019 </w:t>
            </w:r>
            <w:hyperlink r:id="rId82" w:history="1">
              <w:r>
                <w:rPr>
                  <w:color w:val="0000FF"/>
                </w:rPr>
                <w:t>N 1655</w:t>
              </w:r>
            </w:hyperlink>
            <w:r>
              <w:rPr>
                <w:color w:val="392C69"/>
              </w:rPr>
              <w:t>,</w:t>
            </w:r>
          </w:p>
          <w:p w:rsidR="00620067" w:rsidRDefault="00620067">
            <w:pPr>
              <w:pStyle w:val="ConsPlusNormal"/>
              <w:jc w:val="center"/>
            </w:pPr>
            <w:r>
              <w:rPr>
                <w:color w:val="392C69"/>
              </w:rPr>
              <w:t xml:space="preserve">от 13.12.2019 </w:t>
            </w:r>
            <w:hyperlink r:id="rId83" w:history="1">
              <w:r>
                <w:rPr>
                  <w:color w:val="0000FF"/>
                </w:rPr>
                <w:t>N 1662</w:t>
              </w:r>
            </w:hyperlink>
            <w:r>
              <w:rPr>
                <w:color w:val="392C69"/>
              </w:rPr>
              <w:t xml:space="preserve">, от 19.12.2019 </w:t>
            </w:r>
            <w:hyperlink r:id="rId84" w:history="1">
              <w:r>
                <w:rPr>
                  <w:color w:val="0000FF"/>
                </w:rPr>
                <w:t>N 1712</w:t>
              </w:r>
            </w:hyperlink>
            <w:r>
              <w:rPr>
                <w:color w:val="392C69"/>
              </w:rPr>
              <w:t xml:space="preserve">, от 22.01.2020 </w:t>
            </w:r>
            <w:hyperlink r:id="rId85" w:history="1">
              <w:r>
                <w:rPr>
                  <w:color w:val="0000FF"/>
                </w:rPr>
                <w:t>N 32</w:t>
              </w:r>
            </w:hyperlink>
            <w:r>
              <w:rPr>
                <w:color w:val="392C69"/>
              </w:rPr>
              <w:t>,</w:t>
            </w:r>
          </w:p>
          <w:p w:rsidR="00620067" w:rsidRDefault="00620067">
            <w:pPr>
              <w:pStyle w:val="ConsPlusNormal"/>
              <w:jc w:val="center"/>
            </w:pPr>
            <w:r>
              <w:rPr>
                <w:color w:val="392C69"/>
              </w:rPr>
              <w:t xml:space="preserve">с изм., внесенными </w:t>
            </w:r>
            <w:hyperlink r:id="rId86" w:history="1">
              <w:r>
                <w:rPr>
                  <w:color w:val="0000FF"/>
                </w:rPr>
                <w:t>решением</w:t>
              </w:r>
            </w:hyperlink>
            <w:r>
              <w:rPr>
                <w:color w:val="392C69"/>
              </w:rPr>
              <w:t xml:space="preserve"> ВАС РФ от 28.12.2011 N ВАС-7986/11)</w:t>
            </w:r>
          </w:p>
        </w:tc>
      </w:tr>
    </w:tbl>
    <w:p w:rsidR="00620067" w:rsidRDefault="00620067">
      <w:pPr>
        <w:pStyle w:val="ConsPlusNormal"/>
        <w:ind w:firstLine="540"/>
        <w:jc w:val="both"/>
      </w:pPr>
    </w:p>
    <w:p w:rsidR="00620067" w:rsidRDefault="00620067">
      <w:pPr>
        <w:pStyle w:val="ConsPlusNormal"/>
        <w:ind w:firstLine="540"/>
        <w:jc w:val="both"/>
      </w:pPr>
      <w:r>
        <w:t xml:space="preserve">В соответствии с Федеральным </w:t>
      </w:r>
      <w:hyperlink r:id="rId87" w:history="1">
        <w:r>
          <w:rPr>
            <w:color w:val="0000FF"/>
          </w:rPr>
          <w:t>законом</w:t>
        </w:r>
      </w:hyperlink>
      <w:r>
        <w:t xml:space="preserve"> "Об электроэнергетике" Правительство Российской Федерации постановляет:</w:t>
      </w:r>
    </w:p>
    <w:p w:rsidR="00620067" w:rsidRDefault="00620067">
      <w:pPr>
        <w:pStyle w:val="ConsPlusNormal"/>
        <w:spacing w:before="220"/>
        <w:ind w:firstLine="540"/>
        <w:jc w:val="both"/>
      </w:pPr>
      <w:r>
        <w:t>1. Утвердить прилагаемые:</w:t>
      </w:r>
    </w:p>
    <w:p w:rsidR="00620067" w:rsidRDefault="00620067">
      <w:pPr>
        <w:pStyle w:val="ConsPlusNormal"/>
        <w:spacing w:before="220"/>
        <w:ind w:firstLine="540"/>
        <w:jc w:val="both"/>
      </w:pPr>
      <w:hyperlink w:anchor="P78" w:history="1">
        <w:r>
          <w:rPr>
            <w:color w:val="0000FF"/>
          </w:rPr>
          <w:t>Правила</w:t>
        </w:r>
      </w:hyperlink>
      <w:r>
        <w:t xml:space="preserve"> оптового рынка электрической энергии и мощности;</w:t>
      </w:r>
    </w:p>
    <w:p w:rsidR="00620067" w:rsidRDefault="00620067">
      <w:pPr>
        <w:pStyle w:val="ConsPlusNormal"/>
        <w:spacing w:before="220"/>
        <w:ind w:firstLine="540"/>
        <w:jc w:val="both"/>
      </w:pPr>
      <w:hyperlink w:anchor="P2738" w:history="1">
        <w:r>
          <w:rPr>
            <w:color w:val="0000FF"/>
          </w:rPr>
          <w:t>изменения</w:t>
        </w:r>
      </w:hyperlink>
      <w:r>
        <w:t xml:space="preserve">, которые вносятся в акты Правительства Российской Федерации по вопросам </w:t>
      </w:r>
      <w:r>
        <w:lastRenderedPageBreak/>
        <w:t>организации функционирования оптового рынка электрической энергии и мощности.</w:t>
      </w:r>
    </w:p>
    <w:p w:rsidR="00620067" w:rsidRDefault="00620067">
      <w:pPr>
        <w:pStyle w:val="ConsPlusNormal"/>
        <w:spacing w:before="220"/>
        <w:ind w:firstLine="540"/>
        <w:jc w:val="both"/>
      </w:pPr>
      <w:bookmarkStart w:id="0" w:name="P47"/>
      <w:bookmarkEnd w:id="0"/>
      <w:r>
        <w:t>2. Министерству экономического развития Российской Федерации, Министерству финансов Российской Федерации, Министерству промышленности и торговли Российской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620067" w:rsidRDefault="00620067">
      <w:pPr>
        <w:pStyle w:val="ConsPlusNormal"/>
        <w:spacing w:before="220"/>
        <w:ind w:firstLine="540"/>
        <w:jc w:val="both"/>
      </w:pPr>
      <w:bookmarkStart w:id="1" w:name="P48"/>
      <w:bookmarkEnd w:id="1"/>
      <w:r>
        <w:t>3. Министерству экономического развития Российской Федерации, Министерству энергетики Российской Федерации и Федеральной службе по тарифам согласовать до 25 марта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620067" w:rsidRDefault="00620067">
      <w:pPr>
        <w:pStyle w:val="ConsPlusNormal"/>
        <w:spacing w:before="220"/>
        <w:ind w:firstLine="540"/>
        <w:jc w:val="both"/>
      </w:pPr>
      <w:r>
        <w:t>4. Министерству энергетики Российской Федерации утвердить до 1 апреля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620067" w:rsidRDefault="00620067">
      <w:pPr>
        <w:pStyle w:val="ConsPlusNormal"/>
        <w:spacing w:before="220"/>
        <w:ind w:firstLine="540"/>
        <w:jc w:val="both"/>
      </w:pPr>
      <w:r>
        <w:t>5. Государственной корпорации по атомной энергии "Росатом" утвердить до 1 апреля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620067" w:rsidRDefault="00620067">
      <w:pPr>
        <w:pStyle w:val="ConsPlusNormal"/>
        <w:spacing w:before="220"/>
        <w:ind w:firstLine="540"/>
        <w:jc w:val="both"/>
      </w:pPr>
      <w:r>
        <w:t>6. Федеральной службе по тарифам:</w:t>
      </w:r>
    </w:p>
    <w:p w:rsidR="00620067" w:rsidRDefault="00620067">
      <w:pPr>
        <w:pStyle w:val="ConsPlusNormal"/>
        <w:spacing w:before="220"/>
        <w:ind w:firstLine="540"/>
        <w:jc w:val="both"/>
      </w:pPr>
      <w:bookmarkStart w:id="2" w:name="P52"/>
      <w:bookmarkEnd w:id="2"/>
      <w:r>
        <w:t xml:space="preserve">а) в 2-недельный срок со дня утверждения скорректированных инвестиционных программ, указанных в </w:t>
      </w:r>
      <w:hyperlink w:anchor="P47" w:history="1">
        <w:r>
          <w:rPr>
            <w:color w:val="0000FF"/>
          </w:rPr>
          <w:t>пунктах 2</w:t>
        </w:r>
      </w:hyperlink>
      <w:r>
        <w:t xml:space="preserve"> и </w:t>
      </w:r>
      <w:hyperlink w:anchor="P48" w:history="1">
        <w:r>
          <w:rPr>
            <w:color w:val="0000FF"/>
          </w:rPr>
          <w:t>3</w:t>
        </w:r>
      </w:hyperlink>
      <w:r>
        <w:t xml:space="preserve"> настоящего Постановления, пересмотреть составляющие цен на мощность, соответствующие размеру денежных средств, необходимых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620067" w:rsidRDefault="00620067">
      <w:pPr>
        <w:pStyle w:val="ConsPlusNormal"/>
        <w:spacing w:before="220"/>
        <w:ind w:firstLine="540"/>
        <w:jc w:val="both"/>
      </w:pPr>
      <w:bookmarkStart w:id="3" w:name="P53"/>
      <w:bookmarkEnd w:id="3"/>
      <w:r>
        <w:t>б) с 1 апреля 2011 г.:</w:t>
      </w:r>
    </w:p>
    <w:p w:rsidR="00620067" w:rsidRDefault="00620067">
      <w:pPr>
        <w:pStyle w:val="ConsPlusNormal"/>
        <w:spacing w:before="220"/>
        <w:ind w:firstLine="540"/>
        <w:jc w:val="both"/>
      </w:pPr>
      <w:bookmarkStart w:id="4" w:name="P54"/>
      <w:bookmarkEnd w:id="4"/>
      <w:r>
        <w:t>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поставляемую в ценовых зонах оптового рынка для покупателей - субъектов оптового рынка 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620067" w:rsidRDefault="00620067">
      <w:pPr>
        <w:pStyle w:val="ConsPlusNormal"/>
        <w:spacing w:before="220"/>
        <w:ind w:firstLine="540"/>
        <w:jc w:val="both"/>
      </w:pPr>
      <w:r>
        <w:t xml:space="preserve">скорректировать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электрической сети, оказываемые открытым акционерным обществом "Федеральная сетевая </w:t>
      </w:r>
      <w:r>
        <w:lastRenderedPageBreak/>
        <w:t>компания Единой энергетической системы";</w:t>
      </w:r>
    </w:p>
    <w:p w:rsidR="00620067" w:rsidRDefault="00620067">
      <w:pPr>
        <w:pStyle w:val="ConsPlusNormal"/>
        <w:spacing w:before="220"/>
        <w:ind w:firstLine="540"/>
        <w:jc w:val="both"/>
      </w:pPr>
      <w:r>
        <w:t>пересмотреть установленные на 2011 год для Калининградской ТЭЦ-2 (открытое акционерное общество "ИНТЕР РАО ЕЭС") тарифы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импорта (экспорта) в электроэнергетические системы иностранных государств, установленные для Калининградской области, и индикативные цены на электрическую энергию и мощность для покупателей - субъектов оптового рынка электрической энергии и мощности на территориях, не объединенных в ценовые зоны оптового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620067" w:rsidRDefault="00620067">
      <w:pPr>
        <w:pStyle w:val="ConsPlusNormal"/>
        <w:spacing w:before="220"/>
        <w:ind w:firstLine="540"/>
        <w:jc w:val="both"/>
      </w:pPr>
      <w:r>
        <w:t>в) до 1 июля 2011 г. совместно с Министерством энергетики Российской Федерации и 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тарифов.</w:t>
      </w:r>
    </w:p>
    <w:p w:rsidR="00620067" w:rsidRDefault="00620067">
      <w:pPr>
        <w:pStyle w:val="ConsPlusNormal"/>
        <w:spacing w:before="220"/>
        <w:ind w:firstLine="540"/>
        <w:jc w:val="both"/>
      </w:pPr>
      <w:r>
        <w:t>7. Министерству энергетики Российской Федерации:</w:t>
      </w:r>
    </w:p>
    <w:p w:rsidR="00620067" w:rsidRDefault="00620067">
      <w:pPr>
        <w:pStyle w:val="ConsPlusNormal"/>
        <w:spacing w:before="220"/>
        <w:ind w:firstLine="540"/>
        <w:jc w:val="both"/>
      </w:pPr>
      <w:r>
        <w:t xml:space="preserve">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тарифам и Государственной корпорацией по атомной энергии "Росатом" и представить в Правительство Российской Федерации предложения о корректировке </w:t>
      </w:r>
      <w:hyperlink w:anchor="P78" w:history="1">
        <w:r>
          <w:rPr>
            <w:color w:val="0000FF"/>
          </w:rPr>
          <w:t>Правил</w:t>
        </w:r>
      </w:hyperlink>
      <w:r>
        <w:t xml:space="preserve">, утвержденных настоящим Постановлением, в части положений, касающихся организации торговли мощностью на оптовом рынке (в том числе применения установленных указанными </w:t>
      </w:r>
      <w:hyperlink w:anchor="P78" w:history="1">
        <w:r>
          <w:rPr>
            <w:color w:val="0000FF"/>
          </w:rPr>
          <w:t>Правилами</w:t>
        </w:r>
      </w:hyperlink>
      <w:r>
        <w:t xml:space="preserve">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состоянии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энергии и мощности после завершения переходного периода.</w:t>
      </w:r>
    </w:p>
    <w:p w:rsidR="00620067" w:rsidRDefault="00620067">
      <w:pPr>
        <w:pStyle w:val="ConsPlusNormal"/>
        <w:spacing w:before="220"/>
        <w:ind w:firstLine="540"/>
        <w:jc w:val="both"/>
      </w:pPr>
      <w:r>
        <w:t>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Федерации, Министерством экономического развития Российской Федерации и Федеральной службой по тарифам утвердить до 1 мая 2011 г. методику определения соответствия ценовых заявок на продажу электрической энергии требованиям экономической обоснованности.</w:t>
      </w:r>
    </w:p>
    <w:p w:rsidR="00620067" w:rsidRDefault="00620067">
      <w:pPr>
        <w:pStyle w:val="ConsPlusNormal"/>
        <w:spacing w:before="220"/>
        <w:ind w:firstLine="540"/>
        <w:jc w:val="both"/>
      </w:pPr>
      <w:r>
        <w:t xml:space="preserve">9. Органам исполнительной власти субъектов Российской Федерации в области государственного регулирования тарифов с 1 мая 2011 г. пересмотреть установленные на 2011 год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а также сбытовые надбавки гарантирующих поставщиков с учетом </w:t>
      </w:r>
      <w:hyperlink w:anchor="P52" w:history="1">
        <w:r>
          <w:rPr>
            <w:color w:val="0000FF"/>
          </w:rPr>
          <w:t>подпункта "а"</w:t>
        </w:r>
      </w:hyperlink>
      <w:r>
        <w:t xml:space="preserve">, </w:t>
      </w:r>
      <w:hyperlink w:anchor="P53" w:history="1">
        <w:r>
          <w:rPr>
            <w:color w:val="0000FF"/>
          </w:rPr>
          <w:t>абзацев первого</w:t>
        </w:r>
      </w:hyperlink>
      <w:r>
        <w:t xml:space="preserve"> и </w:t>
      </w:r>
      <w:hyperlink w:anchor="P54" w:history="1">
        <w:r>
          <w:rPr>
            <w:color w:val="0000FF"/>
          </w:rPr>
          <w:t>второго подпункта "б" пункта 6</w:t>
        </w:r>
      </w:hyperlink>
      <w:r>
        <w:t xml:space="preserve">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области государственного регулирования </w:t>
      </w:r>
      <w:r>
        <w:lastRenderedPageBreak/>
        <w:t>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620067" w:rsidRDefault="00620067">
      <w:pPr>
        <w:pStyle w:val="ConsPlusNormal"/>
        <w:spacing w:before="220"/>
        <w:ind w:firstLine="540"/>
        <w:jc w:val="both"/>
      </w:pPr>
      <w:r>
        <w:t xml:space="preserve">10. Признать утратившими силу акты Правительства Российской Федерации по перечню согласно </w:t>
      </w:r>
      <w:hyperlink w:anchor="P2780" w:history="1">
        <w:r>
          <w:rPr>
            <w:color w:val="0000FF"/>
          </w:rPr>
          <w:t>приложению</w:t>
        </w:r>
      </w:hyperlink>
      <w:r>
        <w:t>.</w:t>
      </w:r>
    </w:p>
    <w:p w:rsidR="00620067" w:rsidRDefault="00620067">
      <w:pPr>
        <w:pStyle w:val="ConsPlusNormal"/>
        <w:spacing w:before="220"/>
        <w:ind w:firstLine="540"/>
        <w:jc w:val="both"/>
      </w:pPr>
      <w:r>
        <w:t xml:space="preserve">11. </w:t>
      </w:r>
      <w:hyperlink w:anchor="P1689" w:history="1">
        <w:r>
          <w:rPr>
            <w:color w:val="0000FF"/>
          </w:rPr>
          <w:t>Абзац шестой пункта 141</w:t>
        </w:r>
      </w:hyperlink>
      <w:r>
        <w:t xml:space="preserve"> Правил, утвержденных настоящим Постановлением, вступает в силу с 1 апреля 2011 г.</w:t>
      </w:r>
    </w:p>
    <w:p w:rsidR="00620067" w:rsidRDefault="00620067">
      <w:pPr>
        <w:pStyle w:val="ConsPlusNormal"/>
        <w:ind w:firstLine="540"/>
        <w:jc w:val="both"/>
      </w:pPr>
    </w:p>
    <w:p w:rsidR="00620067" w:rsidRDefault="00620067">
      <w:pPr>
        <w:pStyle w:val="ConsPlusNormal"/>
        <w:jc w:val="right"/>
      </w:pPr>
      <w:r>
        <w:t>Председатель Правительства</w:t>
      </w:r>
    </w:p>
    <w:p w:rsidR="00620067" w:rsidRDefault="00620067">
      <w:pPr>
        <w:pStyle w:val="ConsPlusNormal"/>
        <w:jc w:val="right"/>
      </w:pPr>
      <w:r>
        <w:t>Российской Федерации</w:t>
      </w:r>
    </w:p>
    <w:p w:rsidR="00620067" w:rsidRDefault="00620067">
      <w:pPr>
        <w:pStyle w:val="ConsPlusNormal"/>
        <w:jc w:val="right"/>
      </w:pPr>
      <w:r>
        <w:t>В.ПУТИН</w:t>
      </w: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jc w:val="right"/>
        <w:outlineLvl w:val="0"/>
      </w:pPr>
      <w:r>
        <w:t>Утверждены</w:t>
      </w:r>
    </w:p>
    <w:p w:rsidR="00620067" w:rsidRDefault="00620067">
      <w:pPr>
        <w:pStyle w:val="ConsPlusNormal"/>
        <w:jc w:val="right"/>
      </w:pPr>
      <w:r>
        <w:t>Постановлением Правительства</w:t>
      </w:r>
    </w:p>
    <w:p w:rsidR="00620067" w:rsidRDefault="00620067">
      <w:pPr>
        <w:pStyle w:val="ConsPlusNormal"/>
        <w:jc w:val="right"/>
      </w:pPr>
      <w:r>
        <w:t>Российской Федерации</w:t>
      </w:r>
    </w:p>
    <w:p w:rsidR="00620067" w:rsidRDefault="00620067">
      <w:pPr>
        <w:pStyle w:val="ConsPlusNormal"/>
        <w:jc w:val="right"/>
      </w:pPr>
      <w:r>
        <w:t>от 27 декабря 2010 г. N 1172</w:t>
      </w:r>
    </w:p>
    <w:p w:rsidR="00620067" w:rsidRDefault="00620067">
      <w:pPr>
        <w:pStyle w:val="ConsPlusNormal"/>
        <w:ind w:firstLine="540"/>
        <w:jc w:val="both"/>
      </w:pPr>
    </w:p>
    <w:p w:rsidR="00620067" w:rsidRDefault="00620067">
      <w:pPr>
        <w:pStyle w:val="ConsPlusTitle"/>
        <w:jc w:val="center"/>
      </w:pPr>
      <w:bookmarkStart w:id="5" w:name="P78"/>
      <w:bookmarkEnd w:id="5"/>
      <w:r>
        <w:t>ПРАВИЛА</w:t>
      </w:r>
    </w:p>
    <w:p w:rsidR="00620067" w:rsidRDefault="00620067">
      <w:pPr>
        <w:pStyle w:val="ConsPlusTitle"/>
        <w:jc w:val="center"/>
      </w:pPr>
      <w:r>
        <w:t>ОПТОВОГО РЫНКА ЭЛЕКТРИЧЕСКОЙ ЭНЕРГИИ И МОЩНОСТИ</w:t>
      </w:r>
    </w:p>
    <w:p w:rsidR="00620067" w:rsidRDefault="00620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0067">
        <w:trPr>
          <w:jc w:val="center"/>
        </w:trPr>
        <w:tc>
          <w:tcPr>
            <w:tcW w:w="9294" w:type="dxa"/>
            <w:tcBorders>
              <w:top w:val="nil"/>
              <w:left w:val="single" w:sz="24" w:space="0" w:color="CED3F1"/>
              <w:bottom w:val="nil"/>
              <w:right w:val="single" w:sz="24" w:space="0" w:color="F4F3F8"/>
            </w:tcBorders>
            <w:shd w:val="clear" w:color="auto" w:fill="F4F3F8"/>
          </w:tcPr>
          <w:p w:rsidR="00620067" w:rsidRDefault="00620067">
            <w:pPr>
              <w:pStyle w:val="ConsPlusNormal"/>
              <w:jc w:val="center"/>
            </w:pPr>
            <w:r>
              <w:rPr>
                <w:color w:val="392C69"/>
              </w:rPr>
              <w:t>Список изменяющих документов</w:t>
            </w:r>
          </w:p>
          <w:p w:rsidR="00620067" w:rsidRDefault="00620067">
            <w:pPr>
              <w:pStyle w:val="ConsPlusNormal"/>
              <w:jc w:val="center"/>
            </w:pPr>
            <w:r>
              <w:rPr>
                <w:color w:val="392C69"/>
              </w:rPr>
              <w:t xml:space="preserve">(в ред. Постановлений Правительства РФ от 06.10.2011 </w:t>
            </w:r>
            <w:hyperlink r:id="rId88" w:history="1">
              <w:r>
                <w:rPr>
                  <w:color w:val="0000FF"/>
                </w:rPr>
                <w:t>N 813</w:t>
              </w:r>
            </w:hyperlink>
            <w:r>
              <w:rPr>
                <w:color w:val="392C69"/>
              </w:rPr>
              <w:t>,</w:t>
            </w:r>
          </w:p>
          <w:p w:rsidR="00620067" w:rsidRDefault="00620067">
            <w:pPr>
              <w:pStyle w:val="ConsPlusNormal"/>
              <w:jc w:val="center"/>
            </w:pPr>
            <w:r>
              <w:rPr>
                <w:color w:val="392C69"/>
              </w:rPr>
              <w:t xml:space="preserve">от 29.12.2011 </w:t>
            </w:r>
            <w:hyperlink r:id="rId89" w:history="1">
              <w:r>
                <w:rPr>
                  <w:color w:val="0000FF"/>
                </w:rPr>
                <w:t>N 1178</w:t>
              </w:r>
            </w:hyperlink>
            <w:r>
              <w:rPr>
                <w:color w:val="392C69"/>
              </w:rPr>
              <w:t xml:space="preserve">, от 29.12.2011 </w:t>
            </w:r>
            <w:hyperlink r:id="rId90" w:history="1">
              <w:r>
                <w:rPr>
                  <w:color w:val="0000FF"/>
                </w:rPr>
                <w:t>N 1179</w:t>
              </w:r>
            </w:hyperlink>
            <w:r>
              <w:rPr>
                <w:color w:val="392C69"/>
              </w:rPr>
              <w:t xml:space="preserve">, от 04.05.2012 </w:t>
            </w:r>
            <w:hyperlink r:id="rId91" w:history="1">
              <w:r>
                <w:rPr>
                  <w:color w:val="0000FF"/>
                </w:rPr>
                <w:t>N 437</w:t>
              </w:r>
            </w:hyperlink>
            <w:r>
              <w:rPr>
                <w:color w:val="392C69"/>
              </w:rPr>
              <w:t>,</w:t>
            </w:r>
          </w:p>
          <w:p w:rsidR="00620067" w:rsidRDefault="00620067">
            <w:pPr>
              <w:pStyle w:val="ConsPlusNormal"/>
              <w:jc w:val="center"/>
            </w:pPr>
            <w:r>
              <w:rPr>
                <w:color w:val="392C69"/>
              </w:rPr>
              <w:t xml:space="preserve">от 04.05.2012 </w:t>
            </w:r>
            <w:hyperlink r:id="rId92" w:history="1">
              <w:r>
                <w:rPr>
                  <w:color w:val="0000FF"/>
                </w:rPr>
                <w:t>N 442</w:t>
              </w:r>
            </w:hyperlink>
            <w:r>
              <w:rPr>
                <w:color w:val="392C69"/>
              </w:rPr>
              <w:t xml:space="preserve">, от 30.06.2012 </w:t>
            </w:r>
            <w:hyperlink r:id="rId93" w:history="1">
              <w:r>
                <w:rPr>
                  <w:color w:val="0000FF"/>
                </w:rPr>
                <w:t>N 672</w:t>
              </w:r>
            </w:hyperlink>
            <w:r>
              <w:rPr>
                <w:color w:val="392C69"/>
              </w:rPr>
              <w:t xml:space="preserve">, от 30.12.2012 </w:t>
            </w:r>
            <w:hyperlink r:id="rId94" w:history="1">
              <w:r>
                <w:rPr>
                  <w:color w:val="0000FF"/>
                </w:rPr>
                <w:t>N 1482</w:t>
              </w:r>
            </w:hyperlink>
            <w:r>
              <w:rPr>
                <w:color w:val="392C69"/>
              </w:rPr>
              <w:t>,</w:t>
            </w:r>
          </w:p>
          <w:p w:rsidR="00620067" w:rsidRDefault="00620067">
            <w:pPr>
              <w:pStyle w:val="ConsPlusNormal"/>
              <w:jc w:val="center"/>
            </w:pPr>
            <w:r>
              <w:rPr>
                <w:color w:val="392C69"/>
              </w:rPr>
              <w:t xml:space="preserve">от 05.02.2013 </w:t>
            </w:r>
            <w:hyperlink r:id="rId95" w:history="1">
              <w:r>
                <w:rPr>
                  <w:color w:val="0000FF"/>
                </w:rPr>
                <w:t>N 86</w:t>
              </w:r>
            </w:hyperlink>
            <w:r>
              <w:rPr>
                <w:color w:val="392C69"/>
              </w:rPr>
              <w:t xml:space="preserve">, от 16.02.2013 </w:t>
            </w:r>
            <w:hyperlink r:id="rId96" w:history="1">
              <w:r>
                <w:rPr>
                  <w:color w:val="0000FF"/>
                </w:rPr>
                <w:t>N 121</w:t>
              </w:r>
            </w:hyperlink>
            <w:r>
              <w:rPr>
                <w:color w:val="392C69"/>
              </w:rPr>
              <w:t xml:space="preserve">, от 23.05.2013 </w:t>
            </w:r>
            <w:hyperlink r:id="rId97" w:history="1">
              <w:r>
                <w:rPr>
                  <w:color w:val="0000FF"/>
                </w:rPr>
                <w:t>N 433</w:t>
              </w:r>
            </w:hyperlink>
            <w:r>
              <w:rPr>
                <w:color w:val="392C69"/>
              </w:rPr>
              <w:t>,</w:t>
            </w:r>
          </w:p>
          <w:p w:rsidR="00620067" w:rsidRDefault="00620067">
            <w:pPr>
              <w:pStyle w:val="ConsPlusNormal"/>
              <w:jc w:val="center"/>
            </w:pPr>
            <w:r>
              <w:rPr>
                <w:color w:val="392C69"/>
              </w:rPr>
              <w:t xml:space="preserve">от 28.05.2013 </w:t>
            </w:r>
            <w:hyperlink r:id="rId98" w:history="1">
              <w:r>
                <w:rPr>
                  <w:color w:val="0000FF"/>
                </w:rPr>
                <w:t>N 449</w:t>
              </w:r>
            </w:hyperlink>
            <w:r>
              <w:rPr>
                <w:color w:val="392C69"/>
              </w:rPr>
              <w:t xml:space="preserve">, от 29.07.2013 </w:t>
            </w:r>
            <w:hyperlink r:id="rId99" w:history="1">
              <w:r>
                <w:rPr>
                  <w:color w:val="0000FF"/>
                </w:rPr>
                <w:t>N 638</w:t>
              </w:r>
            </w:hyperlink>
            <w:r>
              <w:rPr>
                <w:color w:val="392C69"/>
              </w:rPr>
              <w:t xml:space="preserve">, от 27.08.2013 </w:t>
            </w:r>
            <w:hyperlink r:id="rId100" w:history="1">
              <w:r>
                <w:rPr>
                  <w:color w:val="0000FF"/>
                </w:rPr>
                <w:t>N 743</w:t>
              </w:r>
            </w:hyperlink>
            <w:r>
              <w:rPr>
                <w:color w:val="392C69"/>
              </w:rPr>
              <w:t>,</w:t>
            </w:r>
          </w:p>
          <w:p w:rsidR="00620067" w:rsidRDefault="00620067">
            <w:pPr>
              <w:pStyle w:val="ConsPlusNormal"/>
              <w:jc w:val="center"/>
            </w:pPr>
            <w:r>
              <w:rPr>
                <w:color w:val="392C69"/>
              </w:rPr>
              <w:t xml:space="preserve">от 18.02.2014 </w:t>
            </w:r>
            <w:hyperlink r:id="rId101" w:history="1">
              <w:r>
                <w:rPr>
                  <w:color w:val="0000FF"/>
                </w:rPr>
                <w:t>N 123</w:t>
              </w:r>
            </w:hyperlink>
            <w:r>
              <w:rPr>
                <w:color w:val="392C69"/>
              </w:rPr>
              <w:t xml:space="preserve">, от 28.04.2014 </w:t>
            </w:r>
            <w:hyperlink r:id="rId102" w:history="1">
              <w:r>
                <w:rPr>
                  <w:color w:val="0000FF"/>
                </w:rPr>
                <w:t>N 374</w:t>
              </w:r>
            </w:hyperlink>
            <w:r>
              <w:rPr>
                <w:color w:val="392C69"/>
              </w:rPr>
              <w:t xml:space="preserve">, от 02.06.2014 </w:t>
            </w:r>
            <w:hyperlink r:id="rId103" w:history="1">
              <w:r>
                <w:rPr>
                  <w:color w:val="0000FF"/>
                </w:rPr>
                <w:t>N 505</w:t>
              </w:r>
            </w:hyperlink>
            <w:r>
              <w:rPr>
                <w:color w:val="392C69"/>
              </w:rPr>
              <w:t>,</w:t>
            </w:r>
          </w:p>
          <w:p w:rsidR="00620067" w:rsidRDefault="00620067">
            <w:pPr>
              <w:pStyle w:val="ConsPlusNormal"/>
              <w:jc w:val="center"/>
            </w:pPr>
            <w:r>
              <w:rPr>
                <w:color w:val="392C69"/>
              </w:rPr>
              <w:t xml:space="preserve">от 16.08.2014 </w:t>
            </w:r>
            <w:hyperlink r:id="rId104" w:history="1">
              <w:r>
                <w:rPr>
                  <w:color w:val="0000FF"/>
                </w:rPr>
                <w:t>N 820</w:t>
              </w:r>
            </w:hyperlink>
            <w:r>
              <w:rPr>
                <w:color w:val="392C69"/>
              </w:rPr>
              <w:t xml:space="preserve">, от 23.08.2014 </w:t>
            </w:r>
            <w:hyperlink r:id="rId105" w:history="1">
              <w:r>
                <w:rPr>
                  <w:color w:val="0000FF"/>
                </w:rPr>
                <w:t>N 850</w:t>
              </w:r>
            </w:hyperlink>
            <w:r>
              <w:rPr>
                <w:color w:val="392C69"/>
              </w:rPr>
              <w:t xml:space="preserve">, от 26.12.2014 </w:t>
            </w:r>
            <w:hyperlink r:id="rId106" w:history="1">
              <w:r>
                <w:rPr>
                  <w:color w:val="0000FF"/>
                </w:rPr>
                <w:t>N 1549</w:t>
              </w:r>
            </w:hyperlink>
            <w:r>
              <w:rPr>
                <w:color w:val="392C69"/>
              </w:rPr>
              <w:t>,</w:t>
            </w:r>
          </w:p>
          <w:p w:rsidR="00620067" w:rsidRDefault="00620067">
            <w:pPr>
              <w:pStyle w:val="ConsPlusNormal"/>
              <w:jc w:val="center"/>
            </w:pPr>
            <w:r>
              <w:rPr>
                <w:color w:val="392C69"/>
              </w:rPr>
              <w:t xml:space="preserve">от 23.01.2015 </w:t>
            </w:r>
            <w:hyperlink r:id="rId107" w:history="1">
              <w:r>
                <w:rPr>
                  <w:color w:val="0000FF"/>
                </w:rPr>
                <w:t>N 47</w:t>
              </w:r>
            </w:hyperlink>
            <w:r>
              <w:rPr>
                <w:color w:val="392C69"/>
              </w:rPr>
              <w:t xml:space="preserve">, от 19.02.2015 </w:t>
            </w:r>
            <w:hyperlink r:id="rId108" w:history="1">
              <w:r>
                <w:rPr>
                  <w:color w:val="0000FF"/>
                </w:rPr>
                <w:t>N 139</w:t>
              </w:r>
            </w:hyperlink>
            <w:r>
              <w:rPr>
                <w:color w:val="392C69"/>
              </w:rPr>
              <w:t xml:space="preserve">, от 28.02.2015 </w:t>
            </w:r>
            <w:hyperlink r:id="rId109" w:history="1">
              <w:r>
                <w:rPr>
                  <w:color w:val="0000FF"/>
                </w:rPr>
                <w:t>N 183</w:t>
              </w:r>
            </w:hyperlink>
            <w:r>
              <w:rPr>
                <w:color w:val="392C69"/>
              </w:rPr>
              <w:t>,</w:t>
            </w:r>
          </w:p>
          <w:p w:rsidR="00620067" w:rsidRDefault="00620067">
            <w:pPr>
              <w:pStyle w:val="ConsPlusNormal"/>
              <w:jc w:val="center"/>
            </w:pPr>
            <w:r>
              <w:rPr>
                <w:color w:val="392C69"/>
              </w:rPr>
              <w:t xml:space="preserve">от 11.05.2015 </w:t>
            </w:r>
            <w:hyperlink r:id="rId110" w:history="1">
              <w:r>
                <w:rPr>
                  <w:color w:val="0000FF"/>
                </w:rPr>
                <w:t>N 458</w:t>
              </w:r>
            </w:hyperlink>
            <w:r>
              <w:rPr>
                <w:color w:val="392C69"/>
              </w:rPr>
              <w:t xml:space="preserve"> (ред. 28.05.2015), от 27.08.2015 </w:t>
            </w:r>
            <w:hyperlink r:id="rId111" w:history="1">
              <w:r>
                <w:rPr>
                  <w:color w:val="0000FF"/>
                </w:rPr>
                <w:t>N 893</w:t>
              </w:r>
            </w:hyperlink>
            <w:r>
              <w:rPr>
                <w:color w:val="392C69"/>
              </w:rPr>
              <w:t>,</w:t>
            </w:r>
          </w:p>
          <w:p w:rsidR="00620067" w:rsidRDefault="00620067">
            <w:pPr>
              <w:pStyle w:val="ConsPlusNormal"/>
              <w:jc w:val="center"/>
            </w:pPr>
            <w:r>
              <w:rPr>
                <w:color w:val="392C69"/>
              </w:rPr>
              <w:t xml:space="preserve">от 04.09.2015 </w:t>
            </w:r>
            <w:hyperlink r:id="rId112" w:history="1">
              <w:r>
                <w:rPr>
                  <w:color w:val="0000FF"/>
                </w:rPr>
                <w:t>N 941</w:t>
              </w:r>
            </w:hyperlink>
            <w:r>
              <w:rPr>
                <w:color w:val="392C69"/>
              </w:rPr>
              <w:t xml:space="preserve">, от 20.10.2015 </w:t>
            </w:r>
            <w:hyperlink r:id="rId113" w:history="1">
              <w:r>
                <w:rPr>
                  <w:color w:val="0000FF"/>
                </w:rPr>
                <w:t>N 1116</w:t>
              </w:r>
            </w:hyperlink>
            <w:r>
              <w:rPr>
                <w:color w:val="392C69"/>
              </w:rPr>
              <w:t xml:space="preserve">, от 24.10.2015 </w:t>
            </w:r>
            <w:hyperlink r:id="rId114" w:history="1">
              <w:r>
                <w:rPr>
                  <w:color w:val="0000FF"/>
                </w:rPr>
                <w:t>N 1138</w:t>
              </w:r>
            </w:hyperlink>
            <w:r>
              <w:rPr>
                <w:color w:val="392C69"/>
              </w:rPr>
              <w:t>,</w:t>
            </w:r>
          </w:p>
          <w:p w:rsidR="00620067" w:rsidRDefault="00620067">
            <w:pPr>
              <w:pStyle w:val="ConsPlusNormal"/>
              <w:jc w:val="center"/>
            </w:pPr>
            <w:r>
              <w:rPr>
                <w:color w:val="392C69"/>
              </w:rPr>
              <w:t xml:space="preserve">от 29.10.2015 </w:t>
            </w:r>
            <w:hyperlink r:id="rId115" w:history="1">
              <w:r>
                <w:rPr>
                  <w:color w:val="0000FF"/>
                </w:rPr>
                <w:t>N 1166</w:t>
              </w:r>
            </w:hyperlink>
            <w:r>
              <w:rPr>
                <w:color w:val="392C69"/>
              </w:rPr>
              <w:t xml:space="preserve">, от 10.11.2015 </w:t>
            </w:r>
            <w:hyperlink r:id="rId116" w:history="1">
              <w:r>
                <w:rPr>
                  <w:color w:val="0000FF"/>
                </w:rPr>
                <w:t>N 1210</w:t>
              </w:r>
            </w:hyperlink>
            <w:r>
              <w:rPr>
                <w:color w:val="392C69"/>
              </w:rPr>
              <w:t xml:space="preserve">, от 26.12.2015 </w:t>
            </w:r>
            <w:hyperlink r:id="rId117" w:history="1">
              <w:r>
                <w:rPr>
                  <w:color w:val="0000FF"/>
                </w:rPr>
                <w:t>N 1450</w:t>
              </w:r>
            </w:hyperlink>
            <w:r>
              <w:rPr>
                <w:color w:val="392C69"/>
              </w:rPr>
              <w:t>,</w:t>
            </w:r>
          </w:p>
          <w:p w:rsidR="00620067" w:rsidRDefault="00620067">
            <w:pPr>
              <w:pStyle w:val="ConsPlusNormal"/>
              <w:jc w:val="center"/>
            </w:pPr>
            <w:r>
              <w:rPr>
                <w:color w:val="392C69"/>
              </w:rPr>
              <w:t xml:space="preserve">от 31.12.2015 </w:t>
            </w:r>
            <w:hyperlink r:id="rId118" w:history="1">
              <w:r>
                <w:rPr>
                  <w:color w:val="0000FF"/>
                </w:rPr>
                <w:t>N 1522</w:t>
              </w:r>
            </w:hyperlink>
            <w:r>
              <w:rPr>
                <w:color w:val="392C69"/>
              </w:rPr>
              <w:t xml:space="preserve">, от 29.02.2016 </w:t>
            </w:r>
            <w:hyperlink r:id="rId119" w:history="1">
              <w:r>
                <w:rPr>
                  <w:color w:val="0000FF"/>
                </w:rPr>
                <w:t>N 152</w:t>
              </w:r>
            </w:hyperlink>
            <w:r>
              <w:rPr>
                <w:color w:val="392C69"/>
              </w:rPr>
              <w:t xml:space="preserve">, от 30.04.2016 </w:t>
            </w:r>
            <w:hyperlink r:id="rId120" w:history="1">
              <w:r>
                <w:rPr>
                  <w:color w:val="0000FF"/>
                </w:rPr>
                <w:t>N 379</w:t>
              </w:r>
            </w:hyperlink>
            <w:r>
              <w:rPr>
                <w:color w:val="392C69"/>
              </w:rPr>
              <w:t>,</w:t>
            </w:r>
          </w:p>
          <w:p w:rsidR="00620067" w:rsidRDefault="00620067">
            <w:pPr>
              <w:pStyle w:val="ConsPlusNormal"/>
              <w:jc w:val="center"/>
            </w:pPr>
            <w:r>
              <w:rPr>
                <w:color w:val="392C69"/>
              </w:rPr>
              <w:t xml:space="preserve">от 17.05.2016 </w:t>
            </w:r>
            <w:hyperlink r:id="rId121" w:history="1">
              <w:r>
                <w:rPr>
                  <w:color w:val="0000FF"/>
                </w:rPr>
                <w:t>N 433</w:t>
              </w:r>
            </w:hyperlink>
            <w:r>
              <w:rPr>
                <w:color w:val="392C69"/>
              </w:rPr>
              <w:t xml:space="preserve">, от 21.06.2016 </w:t>
            </w:r>
            <w:hyperlink r:id="rId122" w:history="1">
              <w:r>
                <w:rPr>
                  <w:color w:val="0000FF"/>
                </w:rPr>
                <w:t>N 563</w:t>
              </w:r>
            </w:hyperlink>
            <w:r>
              <w:rPr>
                <w:color w:val="392C69"/>
              </w:rPr>
              <w:t xml:space="preserve">, от 20.07.2016 </w:t>
            </w:r>
            <w:hyperlink r:id="rId123" w:history="1">
              <w:r>
                <w:rPr>
                  <w:color w:val="0000FF"/>
                </w:rPr>
                <w:t>N 699</w:t>
              </w:r>
            </w:hyperlink>
            <w:r>
              <w:rPr>
                <w:color w:val="392C69"/>
              </w:rPr>
              <w:t>,</w:t>
            </w:r>
          </w:p>
          <w:p w:rsidR="00620067" w:rsidRDefault="00620067">
            <w:pPr>
              <w:pStyle w:val="ConsPlusNormal"/>
              <w:jc w:val="center"/>
            </w:pPr>
            <w:r>
              <w:rPr>
                <w:color w:val="392C69"/>
              </w:rPr>
              <w:t xml:space="preserve">от 09.09.2016 </w:t>
            </w:r>
            <w:hyperlink r:id="rId124" w:history="1">
              <w:r>
                <w:rPr>
                  <w:color w:val="0000FF"/>
                </w:rPr>
                <w:t>N 891</w:t>
              </w:r>
            </w:hyperlink>
            <w:r>
              <w:rPr>
                <w:color w:val="392C69"/>
              </w:rPr>
              <w:t xml:space="preserve">, от 30.11.2016 </w:t>
            </w:r>
            <w:hyperlink r:id="rId125" w:history="1">
              <w:r>
                <w:rPr>
                  <w:color w:val="0000FF"/>
                </w:rPr>
                <w:t>N 1265</w:t>
              </w:r>
            </w:hyperlink>
            <w:r>
              <w:rPr>
                <w:color w:val="392C69"/>
              </w:rPr>
              <w:t xml:space="preserve">, от 23.12.2016 </w:t>
            </w:r>
            <w:hyperlink r:id="rId126" w:history="1">
              <w:r>
                <w:rPr>
                  <w:color w:val="0000FF"/>
                </w:rPr>
                <w:t>N 1446</w:t>
              </w:r>
            </w:hyperlink>
            <w:r>
              <w:rPr>
                <w:color w:val="392C69"/>
              </w:rPr>
              <w:t>,</w:t>
            </w:r>
          </w:p>
          <w:p w:rsidR="00620067" w:rsidRDefault="00620067">
            <w:pPr>
              <w:pStyle w:val="ConsPlusNormal"/>
              <w:jc w:val="center"/>
            </w:pPr>
            <w:r>
              <w:rPr>
                <w:color w:val="392C69"/>
              </w:rPr>
              <w:t xml:space="preserve">от 23.12.2016 </w:t>
            </w:r>
            <w:hyperlink r:id="rId127" w:history="1">
              <w:r>
                <w:rPr>
                  <w:color w:val="0000FF"/>
                </w:rPr>
                <w:t>N 1458</w:t>
              </w:r>
            </w:hyperlink>
            <w:r>
              <w:rPr>
                <w:color w:val="392C69"/>
              </w:rPr>
              <w:t xml:space="preserve">, от 28.02.2017 </w:t>
            </w:r>
            <w:hyperlink r:id="rId128" w:history="1">
              <w:r>
                <w:rPr>
                  <w:color w:val="0000FF"/>
                </w:rPr>
                <w:t>N 240</w:t>
              </w:r>
            </w:hyperlink>
            <w:r>
              <w:rPr>
                <w:color w:val="392C69"/>
              </w:rPr>
              <w:t xml:space="preserve">, от 11.04.2017 </w:t>
            </w:r>
            <w:hyperlink r:id="rId129" w:history="1">
              <w:r>
                <w:rPr>
                  <w:color w:val="0000FF"/>
                </w:rPr>
                <w:t>N 432</w:t>
              </w:r>
            </w:hyperlink>
            <w:r>
              <w:rPr>
                <w:color w:val="392C69"/>
              </w:rPr>
              <w:t>,</w:t>
            </w:r>
          </w:p>
          <w:p w:rsidR="00620067" w:rsidRDefault="00620067">
            <w:pPr>
              <w:pStyle w:val="ConsPlusNormal"/>
              <w:jc w:val="center"/>
            </w:pPr>
            <w:r>
              <w:rPr>
                <w:color w:val="392C69"/>
              </w:rPr>
              <w:t xml:space="preserve">от 18.05.2017 </w:t>
            </w:r>
            <w:hyperlink r:id="rId130" w:history="1">
              <w:r>
                <w:rPr>
                  <w:color w:val="0000FF"/>
                </w:rPr>
                <w:t>N 593</w:t>
              </w:r>
            </w:hyperlink>
            <w:r>
              <w:rPr>
                <w:color w:val="392C69"/>
              </w:rPr>
              <w:t xml:space="preserve">, от 24.05.2017 </w:t>
            </w:r>
            <w:hyperlink r:id="rId131" w:history="1">
              <w:r>
                <w:rPr>
                  <w:color w:val="0000FF"/>
                </w:rPr>
                <w:t>N 622</w:t>
              </w:r>
            </w:hyperlink>
            <w:r>
              <w:rPr>
                <w:color w:val="392C69"/>
              </w:rPr>
              <w:t xml:space="preserve">, от 07.06.2017 </w:t>
            </w:r>
            <w:hyperlink r:id="rId132" w:history="1">
              <w:r>
                <w:rPr>
                  <w:color w:val="0000FF"/>
                </w:rPr>
                <w:t>N 683</w:t>
              </w:r>
            </w:hyperlink>
            <w:r>
              <w:rPr>
                <w:color w:val="392C69"/>
              </w:rPr>
              <w:t>,</w:t>
            </w:r>
          </w:p>
          <w:p w:rsidR="00620067" w:rsidRDefault="00620067">
            <w:pPr>
              <w:pStyle w:val="ConsPlusNormal"/>
              <w:jc w:val="center"/>
            </w:pPr>
            <w:r>
              <w:rPr>
                <w:color w:val="392C69"/>
              </w:rPr>
              <w:t xml:space="preserve">от 07.07.2017 </w:t>
            </w:r>
            <w:hyperlink r:id="rId133" w:history="1">
              <w:r>
                <w:rPr>
                  <w:color w:val="0000FF"/>
                </w:rPr>
                <w:t>N 810</w:t>
              </w:r>
            </w:hyperlink>
            <w:r>
              <w:rPr>
                <w:color w:val="392C69"/>
              </w:rPr>
              <w:t xml:space="preserve">, от 17.07.2017 </w:t>
            </w:r>
            <w:hyperlink r:id="rId134" w:history="1">
              <w:r>
                <w:rPr>
                  <w:color w:val="0000FF"/>
                </w:rPr>
                <w:t>N 842</w:t>
              </w:r>
            </w:hyperlink>
            <w:r>
              <w:rPr>
                <w:color w:val="392C69"/>
              </w:rPr>
              <w:t xml:space="preserve">, от 28.07.2017 </w:t>
            </w:r>
            <w:hyperlink r:id="rId135" w:history="1">
              <w:r>
                <w:rPr>
                  <w:color w:val="0000FF"/>
                </w:rPr>
                <w:t>N 895</w:t>
              </w:r>
            </w:hyperlink>
            <w:r>
              <w:rPr>
                <w:color w:val="392C69"/>
              </w:rPr>
              <w:t>,</w:t>
            </w:r>
          </w:p>
          <w:p w:rsidR="00620067" w:rsidRDefault="00620067">
            <w:pPr>
              <w:pStyle w:val="ConsPlusNormal"/>
              <w:jc w:val="center"/>
            </w:pPr>
            <w:r>
              <w:rPr>
                <w:color w:val="392C69"/>
              </w:rPr>
              <w:t xml:space="preserve">от 02.09.2017 </w:t>
            </w:r>
            <w:hyperlink r:id="rId136" w:history="1">
              <w:r>
                <w:rPr>
                  <w:color w:val="0000FF"/>
                </w:rPr>
                <w:t>N 1065</w:t>
              </w:r>
            </w:hyperlink>
            <w:r>
              <w:rPr>
                <w:color w:val="392C69"/>
              </w:rPr>
              <w:t xml:space="preserve">, от 17.10.2017 </w:t>
            </w:r>
            <w:hyperlink r:id="rId137" w:history="1">
              <w:r>
                <w:rPr>
                  <w:color w:val="0000FF"/>
                </w:rPr>
                <w:t>N 1257</w:t>
              </w:r>
            </w:hyperlink>
            <w:r>
              <w:rPr>
                <w:color w:val="392C69"/>
              </w:rPr>
              <w:t xml:space="preserve">, от 11.11.2017 </w:t>
            </w:r>
            <w:hyperlink r:id="rId138" w:history="1">
              <w:r>
                <w:rPr>
                  <w:color w:val="0000FF"/>
                </w:rPr>
                <w:t>N 1365</w:t>
              </w:r>
            </w:hyperlink>
            <w:r>
              <w:rPr>
                <w:color w:val="392C69"/>
              </w:rPr>
              <w:t>,</w:t>
            </w:r>
          </w:p>
          <w:p w:rsidR="00620067" w:rsidRDefault="00620067">
            <w:pPr>
              <w:pStyle w:val="ConsPlusNormal"/>
              <w:jc w:val="center"/>
            </w:pPr>
            <w:r>
              <w:rPr>
                <w:color w:val="392C69"/>
              </w:rPr>
              <w:t xml:space="preserve">от 27.12.2017 </w:t>
            </w:r>
            <w:hyperlink r:id="rId139" w:history="1">
              <w:r>
                <w:rPr>
                  <w:color w:val="0000FF"/>
                </w:rPr>
                <w:t>N 1664</w:t>
              </w:r>
            </w:hyperlink>
            <w:r>
              <w:rPr>
                <w:color w:val="392C69"/>
              </w:rPr>
              <w:t xml:space="preserve">, от 30.12.2017 </w:t>
            </w:r>
            <w:hyperlink r:id="rId140" w:history="1">
              <w:r>
                <w:rPr>
                  <w:color w:val="0000FF"/>
                </w:rPr>
                <w:t>N 1707</w:t>
              </w:r>
            </w:hyperlink>
            <w:r>
              <w:rPr>
                <w:color w:val="392C69"/>
              </w:rPr>
              <w:t xml:space="preserve">, от 19.01.2018 </w:t>
            </w:r>
            <w:hyperlink r:id="rId141" w:history="1">
              <w:r>
                <w:rPr>
                  <w:color w:val="0000FF"/>
                </w:rPr>
                <w:t>N 29</w:t>
              </w:r>
            </w:hyperlink>
            <w:r>
              <w:rPr>
                <w:color w:val="392C69"/>
              </w:rPr>
              <w:t>,</w:t>
            </w:r>
          </w:p>
          <w:p w:rsidR="00620067" w:rsidRDefault="00620067">
            <w:pPr>
              <w:pStyle w:val="ConsPlusNormal"/>
              <w:jc w:val="center"/>
            </w:pPr>
            <w:r>
              <w:rPr>
                <w:color w:val="392C69"/>
              </w:rPr>
              <w:t xml:space="preserve">от 31.03.2018 </w:t>
            </w:r>
            <w:hyperlink r:id="rId142" w:history="1">
              <w:r>
                <w:rPr>
                  <w:color w:val="0000FF"/>
                </w:rPr>
                <w:t>N 398</w:t>
              </w:r>
            </w:hyperlink>
            <w:r>
              <w:rPr>
                <w:color w:val="392C69"/>
              </w:rPr>
              <w:t xml:space="preserve">, от 30.04.2018 </w:t>
            </w:r>
            <w:hyperlink r:id="rId143" w:history="1">
              <w:r>
                <w:rPr>
                  <w:color w:val="0000FF"/>
                </w:rPr>
                <w:t>N 534</w:t>
              </w:r>
            </w:hyperlink>
            <w:r>
              <w:rPr>
                <w:color w:val="392C69"/>
              </w:rPr>
              <w:t xml:space="preserve">, от 15.06.2018 </w:t>
            </w:r>
            <w:hyperlink r:id="rId144" w:history="1">
              <w:r>
                <w:rPr>
                  <w:color w:val="0000FF"/>
                </w:rPr>
                <w:t>N 683</w:t>
              </w:r>
            </w:hyperlink>
            <w:r>
              <w:rPr>
                <w:color w:val="392C69"/>
              </w:rPr>
              <w:t>,</w:t>
            </w:r>
          </w:p>
          <w:p w:rsidR="00620067" w:rsidRDefault="00620067">
            <w:pPr>
              <w:pStyle w:val="ConsPlusNormal"/>
              <w:jc w:val="center"/>
            </w:pPr>
            <w:r>
              <w:rPr>
                <w:color w:val="392C69"/>
              </w:rPr>
              <w:t xml:space="preserve">от 30.06.2018 </w:t>
            </w:r>
            <w:hyperlink r:id="rId145" w:history="1">
              <w:r>
                <w:rPr>
                  <w:color w:val="0000FF"/>
                </w:rPr>
                <w:t>N 761</w:t>
              </w:r>
            </w:hyperlink>
            <w:r>
              <w:rPr>
                <w:color w:val="392C69"/>
              </w:rPr>
              <w:t xml:space="preserve">, от 01.09.2018 </w:t>
            </w:r>
            <w:hyperlink r:id="rId146" w:history="1">
              <w:r>
                <w:rPr>
                  <w:color w:val="0000FF"/>
                </w:rPr>
                <w:t>N 1045</w:t>
              </w:r>
            </w:hyperlink>
            <w:r>
              <w:rPr>
                <w:color w:val="392C69"/>
              </w:rPr>
              <w:t xml:space="preserve">, от 27.09.2018 </w:t>
            </w:r>
            <w:hyperlink r:id="rId147" w:history="1">
              <w:r>
                <w:rPr>
                  <w:color w:val="0000FF"/>
                </w:rPr>
                <w:t>N 1145</w:t>
              </w:r>
            </w:hyperlink>
            <w:r>
              <w:rPr>
                <w:color w:val="392C69"/>
              </w:rPr>
              <w:t>,</w:t>
            </w:r>
          </w:p>
          <w:p w:rsidR="00620067" w:rsidRDefault="00620067">
            <w:pPr>
              <w:pStyle w:val="ConsPlusNormal"/>
              <w:jc w:val="center"/>
            </w:pPr>
            <w:r>
              <w:rPr>
                <w:color w:val="392C69"/>
              </w:rPr>
              <w:t xml:space="preserve">от 08.12.2018 </w:t>
            </w:r>
            <w:hyperlink r:id="rId148" w:history="1">
              <w:r>
                <w:rPr>
                  <w:color w:val="0000FF"/>
                </w:rPr>
                <w:t>N 1496</w:t>
              </w:r>
            </w:hyperlink>
            <w:r>
              <w:rPr>
                <w:color w:val="392C69"/>
              </w:rPr>
              <w:t xml:space="preserve">, от 14.12.2018 </w:t>
            </w:r>
            <w:hyperlink r:id="rId149" w:history="1">
              <w:r>
                <w:rPr>
                  <w:color w:val="0000FF"/>
                </w:rPr>
                <w:t>N 1525</w:t>
              </w:r>
            </w:hyperlink>
            <w:r>
              <w:rPr>
                <w:color w:val="392C69"/>
              </w:rPr>
              <w:t xml:space="preserve">, от 21.12.2018 </w:t>
            </w:r>
            <w:hyperlink r:id="rId150" w:history="1">
              <w:r>
                <w:rPr>
                  <w:color w:val="0000FF"/>
                </w:rPr>
                <w:t>N 1617</w:t>
              </w:r>
            </w:hyperlink>
            <w:r>
              <w:rPr>
                <w:color w:val="392C69"/>
              </w:rPr>
              <w:t>,</w:t>
            </w:r>
          </w:p>
          <w:p w:rsidR="00620067" w:rsidRDefault="00620067">
            <w:pPr>
              <w:pStyle w:val="ConsPlusNormal"/>
              <w:jc w:val="center"/>
            </w:pPr>
            <w:r>
              <w:rPr>
                <w:color w:val="392C69"/>
              </w:rPr>
              <w:t xml:space="preserve">от 25.01.2019 </w:t>
            </w:r>
            <w:hyperlink r:id="rId151" w:history="1">
              <w:r>
                <w:rPr>
                  <w:color w:val="0000FF"/>
                </w:rPr>
                <w:t>N 43</w:t>
              </w:r>
            </w:hyperlink>
            <w:r>
              <w:rPr>
                <w:color w:val="392C69"/>
              </w:rPr>
              <w:t xml:space="preserve">, от 09.03.2019 </w:t>
            </w:r>
            <w:hyperlink r:id="rId152" w:history="1">
              <w:r>
                <w:rPr>
                  <w:color w:val="0000FF"/>
                </w:rPr>
                <w:t>N 256</w:t>
              </w:r>
            </w:hyperlink>
            <w:r>
              <w:rPr>
                <w:color w:val="392C69"/>
              </w:rPr>
              <w:t xml:space="preserve">, от 20.03.2019 </w:t>
            </w:r>
            <w:hyperlink r:id="rId153" w:history="1">
              <w:r>
                <w:rPr>
                  <w:color w:val="0000FF"/>
                </w:rPr>
                <w:t>N 287</w:t>
              </w:r>
            </w:hyperlink>
            <w:r>
              <w:rPr>
                <w:color w:val="392C69"/>
              </w:rPr>
              <w:t>,</w:t>
            </w:r>
          </w:p>
          <w:p w:rsidR="00620067" w:rsidRDefault="00620067">
            <w:pPr>
              <w:pStyle w:val="ConsPlusNormal"/>
              <w:jc w:val="center"/>
            </w:pPr>
            <w:r>
              <w:rPr>
                <w:color w:val="392C69"/>
              </w:rPr>
              <w:t xml:space="preserve">от 28.03.2019 </w:t>
            </w:r>
            <w:hyperlink r:id="rId154" w:history="1">
              <w:r>
                <w:rPr>
                  <w:color w:val="0000FF"/>
                </w:rPr>
                <w:t>N 334</w:t>
              </w:r>
            </w:hyperlink>
            <w:r>
              <w:rPr>
                <w:color w:val="392C69"/>
              </w:rPr>
              <w:t xml:space="preserve">, от 29.03.2019 </w:t>
            </w:r>
            <w:hyperlink r:id="rId155" w:history="1">
              <w:r>
                <w:rPr>
                  <w:color w:val="0000FF"/>
                </w:rPr>
                <w:t>N 364</w:t>
              </w:r>
            </w:hyperlink>
            <w:r>
              <w:rPr>
                <w:color w:val="392C69"/>
              </w:rPr>
              <w:t xml:space="preserve">, от 15.05.2019 </w:t>
            </w:r>
            <w:hyperlink r:id="rId156" w:history="1">
              <w:r>
                <w:rPr>
                  <w:color w:val="0000FF"/>
                </w:rPr>
                <w:t>N 598</w:t>
              </w:r>
            </w:hyperlink>
            <w:r>
              <w:rPr>
                <w:color w:val="392C69"/>
              </w:rPr>
              <w:t>,</w:t>
            </w:r>
          </w:p>
          <w:p w:rsidR="00620067" w:rsidRDefault="00620067">
            <w:pPr>
              <w:pStyle w:val="ConsPlusNormal"/>
              <w:jc w:val="center"/>
            </w:pPr>
            <w:r>
              <w:rPr>
                <w:color w:val="392C69"/>
              </w:rPr>
              <w:t xml:space="preserve">от 20.05.2019 </w:t>
            </w:r>
            <w:hyperlink r:id="rId157" w:history="1">
              <w:r>
                <w:rPr>
                  <w:color w:val="0000FF"/>
                </w:rPr>
                <w:t>N 626</w:t>
              </w:r>
            </w:hyperlink>
            <w:r>
              <w:rPr>
                <w:color w:val="392C69"/>
              </w:rPr>
              <w:t xml:space="preserve">, от 28.06.2019 </w:t>
            </w:r>
            <w:hyperlink r:id="rId158" w:history="1">
              <w:r>
                <w:rPr>
                  <w:color w:val="0000FF"/>
                </w:rPr>
                <w:t>N 828</w:t>
              </w:r>
            </w:hyperlink>
            <w:r>
              <w:rPr>
                <w:color w:val="392C69"/>
              </w:rPr>
              <w:t xml:space="preserve">, от 31.07.2019 </w:t>
            </w:r>
            <w:hyperlink r:id="rId159" w:history="1">
              <w:r>
                <w:rPr>
                  <w:color w:val="0000FF"/>
                </w:rPr>
                <w:t>N 989</w:t>
              </w:r>
            </w:hyperlink>
            <w:r>
              <w:rPr>
                <w:color w:val="392C69"/>
              </w:rPr>
              <w:t>,</w:t>
            </w:r>
          </w:p>
          <w:p w:rsidR="00620067" w:rsidRDefault="00620067">
            <w:pPr>
              <w:pStyle w:val="ConsPlusNormal"/>
              <w:jc w:val="center"/>
            </w:pPr>
            <w:r>
              <w:rPr>
                <w:color w:val="392C69"/>
              </w:rPr>
              <w:t xml:space="preserve">от 26.09.2019 </w:t>
            </w:r>
            <w:hyperlink r:id="rId160" w:history="1">
              <w:r>
                <w:rPr>
                  <w:color w:val="0000FF"/>
                </w:rPr>
                <w:t>N 1256</w:t>
              </w:r>
            </w:hyperlink>
            <w:r>
              <w:rPr>
                <w:color w:val="392C69"/>
              </w:rPr>
              <w:t xml:space="preserve">, от 28.09.2019 </w:t>
            </w:r>
            <w:hyperlink r:id="rId161" w:history="1">
              <w:r>
                <w:rPr>
                  <w:color w:val="0000FF"/>
                </w:rPr>
                <w:t>N 1266</w:t>
              </w:r>
            </w:hyperlink>
            <w:r>
              <w:rPr>
                <w:color w:val="392C69"/>
              </w:rPr>
              <w:t xml:space="preserve">, от 07.11.2019 </w:t>
            </w:r>
            <w:hyperlink r:id="rId162" w:history="1">
              <w:r>
                <w:rPr>
                  <w:color w:val="0000FF"/>
                </w:rPr>
                <w:t>N 1411</w:t>
              </w:r>
            </w:hyperlink>
            <w:r>
              <w:rPr>
                <w:color w:val="392C69"/>
              </w:rPr>
              <w:t>,</w:t>
            </w:r>
          </w:p>
          <w:p w:rsidR="00620067" w:rsidRDefault="00620067">
            <w:pPr>
              <w:pStyle w:val="ConsPlusNormal"/>
              <w:jc w:val="center"/>
            </w:pPr>
            <w:r>
              <w:rPr>
                <w:color w:val="392C69"/>
              </w:rPr>
              <w:lastRenderedPageBreak/>
              <w:t xml:space="preserve">от 12.12.2019 </w:t>
            </w:r>
            <w:hyperlink r:id="rId163" w:history="1">
              <w:r>
                <w:rPr>
                  <w:color w:val="0000FF"/>
                </w:rPr>
                <w:t>N 1654</w:t>
              </w:r>
            </w:hyperlink>
            <w:r>
              <w:rPr>
                <w:color w:val="392C69"/>
              </w:rPr>
              <w:t xml:space="preserve">, от 12.12.2019 </w:t>
            </w:r>
            <w:hyperlink r:id="rId164" w:history="1">
              <w:r>
                <w:rPr>
                  <w:color w:val="0000FF"/>
                </w:rPr>
                <w:t>N 1655</w:t>
              </w:r>
            </w:hyperlink>
            <w:r>
              <w:rPr>
                <w:color w:val="392C69"/>
              </w:rPr>
              <w:t xml:space="preserve">, от 13.12.2019 </w:t>
            </w:r>
            <w:hyperlink r:id="rId165" w:history="1">
              <w:r>
                <w:rPr>
                  <w:color w:val="0000FF"/>
                </w:rPr>
                <w:t>N 1662</w:t>
              </w:r>
            </w:hyperlink>
            <w:r>
              <w:rPr>
                <w:color w:val="392C69"/>
              </w:rPr>
              <w:t>,</w:t>
            </w:r>
          </w:p>
          <w:p w:rsidR="00620067" w:rsidRDefault="00620067">
            <w:pPr>
              <w:pStyle w:val="ConsPlusNormal"/>
              <w:jc w:val="center"/>
            </w:pPr>
            <w:r>
              <w:rPr>
                <w:color w:val="392C69"/>
              </w:rPr>
              <w:t xml:space="preserve">от 19.12.2019 </w:t>
            </w:r>
            <w:hyperlink r:id="rId166" w:history="1">
              <w:r>
                <w:rPr>
                  <w:color w:val="0000FF"/>
                </w:rPr>
                <w:t>N 1712</w:t>
              </w:r>
            </w:hyperlink>
            <w:r>
              <w:rPr>
                <w:color w:val="392C69"/>
              </w:rPr>
              <w:t xml:space="preserve">, от 22.01.2020 </w:t>
            </w:r>
            <w:hyperlink r:id="rId167" w:history="1">
              <w:r>
                <w:rPr>
                  <w:color w:val="0000FF"/>
                </w:rPr>
                <w:t>N 32</w:t>
              </w:r>
            </w:hyperlink>
            <w:r>
              <w:rPr>
                <w:color w:val="392C69"/>
              </w:rPr>
              <w:t>)</w:t>
            </w:r>
          </w:p>
        </w:tc>
      </w:tr>
    </w:tbl>
    <w:p w:rsidR="00620067" w:rsidRDefault="00620067">
      <w:pPr>
        <w:pStyle w:val="ConsPlusNormal"/>
        <w:jc w:val="center"/>
      </w:pPr>
    </w:p>
    <w:p w:rsidR="00620067" w:rsidRDefault="00620067">
      <w:pPr>
        <w:pStyle w:val="ConsPlusTitle"/>
        <w:jc w:val="center"/>
        <w:outlineLvl w:val="1"/>
      </w:pPr>
      <w:r>
        <w:t>I. Общие положения</w:t>
      </w:r>
    </w:p>
    <w:p w:rsidR="00620067" w:rsidRDefault="00620067">
      <w:pPr>
        <w:pStyle w:val="ConsPlusNormal"/>
        <w:ind w:firstLine="540"/>
        <w:jc w:val="both"/>
      </w:pPr>
    </w:p>
    <w:p w:rsidR="00620067" w:rsidRDefault="00620067">
      <w:pPr>
        <w:pStyle w:val="ConsPlusNormal"/>
        <w:ind w:firstLine="540"/>
        <w:jc w:val="both"/>
      </w:pPr>
      <w:r>
        <w:t>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и мощности на оптовом рынке, с 1 января 2011 г.</w:t>
      </w:r>
    </w:p>
    <w:p w:rsidR="00620067" w:rsidRDefault="00620067">
      <w:pPr>
        <w:pStyle w:val="ConsPlusNormal"/>
        <w:spacing w:before="220"/>
        <w:ind w:firstLine="540"/>
        <w:jc w:val="both"/>
      </w:pPr>
      <w:r>
        <w:t>2. В настоящих Правилах используются следующие основные понятия:</w:t>
      </w:r>
    </w:p>
    <w:p w:rsidR="00620067" w:rsidRDefault="00620067">
      <w:pPr>
        <w:pStyle w:val="ConsPlusNormal"/>
        <w:spacing w:before="220"/>
        <w:ind w:firstLine="540"/>
        <w:jc w:val="both"/>
      </w:pPr>
      <w:r>
        <w:t xml:space="preserve">"агрегатор управления спросом на электрическую энергию" - субъект электроэнергетики или потребитель электрической энергии, заключивший в соответствии с </w:t>
      </w:r>
      <w:hyperlink r:id="rId168" w:history="1">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договор оказания услуг по управлению спросом на электрическую энергию с системным оператором и заключивший на период действия указанного договора договор (договоры) оказания услуг по изменению нагрузки с потребителем и (или) потребителями розничного рынка электрической энергии;</w:t>
      </w:r>
    </w:p>
    <w:p w:rsidR="00620067" w:rsidRDefault="00620067">
      <w:pPr>
        <w:pStyle w:val="ConsPlusNormal"/>
        <w:jc w:val="both"/>
      </w:pPr>
      <w:r>
        <w:t xml:space="preserve">(абзац введен </w:t>
      </w:r>
      <w:hyperlink r:id="rId169" w:history="1">
        <w:r>
          <w:rPr>
            <w:color w:val="0000FF"/>
          </w:rPr>
          <w:t>Постановлением</w:t>
        </w:r>
      </w:hyperlink>
      <w:r>
        <w:t xml:space="preserve"> Правительства РФ от 20.03.2019 N 287)</w:t>
      </w:r>
    </w:p>
    <w:p w:rsidR="00620067" w:rsidRDefault="00620067">
      <w:pPr>
        <w:pStyle w:val="ConsPlusNormal"/>
        <w:spacing w:before="220"/>
        <w:ind w:firstLine="540"/>
        <w:jc w:val="both"/>
      </w:pPr>
      <w:r>
        <w:t>"группа точек поставки" - одна или несколько точек в электрической сети (точек поставки), относящихся к одному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купля-продажа электрической энергии и (или) мощности на оптовом рынке, или ограничивающих территорию, в отношении которой купля-продажа электрической энергии и (или) мощности на 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 и (или) мощности;</w:t>
      </w:r>
    </w:p>
    <w:p w:rsidR="00620067" w:rsidRDefault="00620067">
      <w:pPr>
        <w:pStyle w:val="ConsPlusNormal"/>
        <w:spacing w:before="220"/>
        <w:ind w:firstLine="540"/>
        <w:jc w:val="both"/>
      </w:pPr>
      <w:r>
        <w:t>"коммерческий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путем на основании результатов измерений данных о количестве произведенной и потребленной электрической энергии и мощности в соответствующих группах точек поставки, а также хранения и передачи указанных данных;</w:t>
      </w:r>
    </w:p>
    <w:p w:rsidR="00620067" w:rsidRDefault="00620067">
      <w:pPr>
        <w:pStyle w:val="ConsPlusNormal"/>
        <w:spacing w:before="220"/>
        <w:ind w:firstLine="540"/>
        <w:jc w:val="both"/>
      </w:pPr>
      <w:r>
        <w:t>"конкурентный отбор" - процедура определения цен и объемов электрической энергии или мощности в результате отбора ценовых заявок по критерию минимизации стоимости электрической энергии или мощности;</w:t>
      </w:r>
    </w:p>
    <w:p w:rsidR="00620067" w:rsidRDefault="00620067">
      <w:pPr>
        <w:pStyle w:val="ConsPlusNormal"/>
        <w:spacing w:before="220"/>
        <w:ind w:firstLine="540"/>
        <w:jc w:val="both"/>
      </w:pPr>
      <w:r>
        <w:t>"манипулирование ценами на оптовом рынке" - совершение экономически и (или) технологически необоснованных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w:t>
      </w:r>
    </w:p>
    <w:p w:rsidR="00620067" w:rsidRDefault="00620067">
      <w:pPr>
        <w:pStyle w:val="ConsPlusNormal"/>
        <w:jc w:val="both"/>
      </w:pPr>
      <w:r>
        <w:t xml:space="preserve">(в ред. </w:t>
      </w:r>
      <w:hyperlink r:id="rId170" w:history="1">
        <w:r>
          <w:rPr>
            <w:color w:val="0000FF"/>
          </w:rPr>
          <w:t>Постановления</w:t>
        </w:r>
      </w:hyperlink>
      <w:r>
        <w:t xml:space="preserve"> Правительства РФ от 27.08.2013 N 743)</w:t>
      </w:r>
    </w:p>
    <w:p w:rsidR="00620067" w:rsidRDefault="00620067">
      <w:pPr>
        <w:pStyle w:val="ConsPlusNormal"/>
        <w:spacing w:before="220"/>
        <w:ind w:firstLine="540"/>
        <w:jc w:val="both"/>
      </w:pPr>
      <w:r>
        <w:t>"организация коммерческой инфраструктуры" - совет рынка, коммерческий оператор оптового рынка или иная организация, на которую возложены функции по обеспечению коммерческой инфраструктуры;</w:t>
      </w:r>
    </w:p>
    <w:p w:rsidR="00620067" w:rsidRDefault="00620067">
      <w:pPr>
        <w:pStyle w:val="ConsPlusNormal"/>
        <w:spacing w:before="220"/>
        <w:ind w:firstLine="540"/>
        <w:jc w:val="both"/>
      </w:pPr>
      <w:r>
        <w:lastRenderedPageBreak/>
        <w:t>"отклонения" - объемы электрической энергии, соответствующие изменениям почасовых объемов производства (потребления)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620067" w:rsidRDefault="00620067">
      <w:pPr>
        <w:pStyle w:val="ConsPlusNormal"/>
        <w:spacing w:before="220"/>
        <w:ind w:firstLine="540"/>
        <w:jc w:val="both"/>
      </w:pPr>
      <w:r>
        <w:t>"покупатель с ценозависимым потреблением" - покупатель электрической энергии и мощности, являющийся участником оптового рынка, осуществляющий самостоятельное планирование потребности в электрической мощности и принявший в установленном настоящими Правилами порядке обязательство в отношении определенной группы точек поставки по изменению режима потребления электрической энергии путем обеспечения готовности к осуществлению ценозависимого снижения объема покупки электрической энергии;</w:t>
      </w:r>
    </w:p>
    <w:p w:rsidR="00620067" w:rsidRDefault="00620067">
      <w:pPr>
        <w:pStyle w:val="ConsPlusNormal"/>
        <w:jc w:val="both"/>
      </w:pPr>
      <w:r>
        <w:t xml:space="preserve">(в ред. </w:t>
      </w:r>
      <w:hyperlink r:id="rId171" w:history="1">
        <w:r>
          <w:rPr>
            <w:color w:val="0000FF"/>
          </w:rPr>
          <w:t>Постановления</w:t>
        </w:r>
      </w:hyperlink>
      <w:r>
        <w:t xml:space="preserve"> Правительства РФ от 28.09.2019 N 1266)</w:t>
      </w:r>
    </w:p>
    <w:p w:rsidR="00620067" w:rsidRDefault="00620067">
      <w:pPr>
        <w:pStyle w:val="ConsPlusNormal"/>
        <w:spacing w:before="220"/>
        <w:ind w:firstLine="540"/>
        <w:jc w:val="both"/>
      </w:pPr>
      <w:r>
        <w:t>"потребители, участвующие в групповом управлении изменением нагрузки" - потребители розничного рынка электрической энергии, заключившие договор оказания услуг по изменению нагрузки с агрегатором управления спросом на электрическую энергию, обеспечивающие снижение объемов потребления электрической энергии энергопринимающим устройством путем изменения режима работы энергопринимающего устройства, в том числе включая использование накопителей электрической энергии для полного или частичного покрытия потребления электрической энергии, и (или) путем изменения режимов работы принадлежащих такому потребителю объектов генерации установленной генерирующей мощностью менее 25 МВт;</w:t>
      </w:r>
    </w:p>
    <w:p w:rsidR="00620067" w:rsidRDefault="00620067">
      <w:pPr>
        <w:pStyle w:val="ConsPlusNormal"/>
        <w:jc w:val="both"/>
      </w:pPr>
      <w:r>
        <w:t xml:space="preserve">(абзац введен </w:t>
      </w:r>
      <w:hyperlink r:id="rId172" w:history="1">
        <w:r>
          <w:rPr>
            <w:color w:val="0000FF"/>
          </w:rPr>
          <w:t>Постановлением</w:t>
        </w:r>
      </w:hyperlink>
      <w:r>
        <w:t xml:space="preserve"> Правительства РФ от 20.03.2019 N 287)</w:t>
      </w:r>
    </w:p>
    <w:p w:rsidR="00620067" w:rsidRDefault="00620067">
      <w:pPr>
        <w:pStyle w:val="ConsPlusNormal"/>
        <w:spacing w:before="220"/>
        <w:ind w:firstLine="540"/>
        <w:jc w:val="both"/>
      </w:pPr>
      <w:r>
        <w:t>"расчетная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электроэнергетической системе объемы производства и потребления электрической энергии и мощности и соответствующие им цены;</w:t>
      </w:r>
    </w:p>
    <w:p w:rsidR="00620067" w:rsidRDefault="00620067">
      <w:pPr>
        <w:pStyle w:val="ConsPlusNormal"/>
        <w:spacing w:before="220"/>
        <w:ind w:firstLine="540"/>
        <w:jc w:val="both"/>
      </w:pPr>
      <w:r>
        <w:t>"системные ограничения" - предельно допустимые значения технологических параметров функционирования Единой энергетической системы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620067" w:rsidRDefault="00620067">
      <w:pPr>
        <w:pStyle w:val="ConsPlusNormal"/>
        <w:spacing w:before="220"/>
        <w:ind w:firstLine="540"/>
        <w:jc w:val="both"/>
      </w:pPr>
      <w:r>
        <w:t>"узел расчетной модели" - составная часть расчетной модели, соответствующая соединениям описанных в расчетной модели электрических сетей и местам присоединения к ним потребляющих и (или) генерирующих объектов (при этом каждый генерирующий объект, присоединенный к сетям высокого напряжения, описывается в расчетной модели отдельно);</w:t>
      </w:r>
    </w:p>
    <w:p w:rsidR="00620067" w:rsidRDefault="00620067">
      <w:pPr>
        <w:pStyle w:val="ConsPlusNormal"/>
        <w:spacing w:before="220"/>
        <w:ind w:firstLine="540"/>
        <w:jc w:val="both"/>
      </w:pPr>
      <w:r>
        <w:t>"участники оптового рынка" - поставщики электрической энергии и мощности и покупатели электрической энергии и мощности, получившие статус субъектов оптового рынка, заключившие 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"участник с регулируемым потреблением" -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договором о присоединении к торговой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620067" w:rsidRDefault="00620067">
      <w:pPr>
        <w:pStyle w:val="ConsPlusNormal"/>
        <w:spacing w:before="220"/>
        <w:ind w:firstLine="540"/>
        <w:jc w:val="both"/>
      </w:pPr>
      <w:r>
        <w:lastRenderedPageBreak/>
        <w:t>"ценовая заявка"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каждый час суток или объемы мощности на соответствующий период поставки мощности с указанием предлагаемых цен или параметров для определения предлагаемых цен для каждого из планируемых объемов электрической энергии или мощности;</w:t>
      </w:r>
    </w:p>
    <w:p w:rsidR="00620067" w:rsidRDefault="00620067">
      <w:pPr>
        <w:pStyle w:val="ConsPlusNormal"/>
        <w:jc w:val="both"/>
      </w:pPr>
      <w:r>
        <w:t xml:space="preserve">(в ред. </w:t>
      </w:r>
      <w:hyperlink r:id="rId173" w:history="1">
        <w:r>
          <w:rPr>
            <w:color w:val="0000FF"/>
          </w:rPr>
          <w:t>Постановления</w:t>
        </w:r>
      </w:hyperlink>
      <w:r>
        <w:t xml:space="preserve"> Правительства РФ от 29.10.2015 N 1166)</w:t>
      </w:r>
    </w:p>
    <w:p w:rsidR="00620067" w:rsidRDefault="00620067">
      <w:pPr>
        <w:pStyle w:val="ConsPlusNormal"/>
        <w:spacing w:before="220"/>
        <w:ind w:firstLine="540"/>
        <w:jc w:val="both"/>
      </w:pPr>
      <w:r>
        <w:t>"ценопринимающая заявка" - ценовая заявка участника оптового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конкурентного отбора цене;</w:t>
      </w:r>
    </w:p>
    <w:p w:rsidR="00620067" w:rsidRDefault="00620067">
      <w:pPr>
        <w:pStyle w:val="ConsPlusNormal"/>
        <w:spacing w:before="220"/>
        <w:ind w:firstLine="540"/>
        <w:jc w:val="both"/>
      </w:pPr>
      <w:r>
        <w:t>"ценозависимое снижение объема покупки электрической энергии" - снижение объема покупки электрической энергии покупателем с ценозависимым потреблением при проведении конкурентного отбора ценовых заявок на сутки вперед на величину, заявленную таким покупателем в соответствии с настоящими Правилами;</w:t>
      </w:r>
    </w:p>
    <w:p w:rsidR="00620067" w:rsidRDefault="00620067">
      <w:pPr>
        <w:pStyle w:val="ConsPlusNormal"/>
        <w:jc w:val="both"/>
      </w:pPr>
      <w:r>
        <w:t xml:space="preserve">(абзац введен </w:t>
      </w:r>
      <w:hyperlink r:id="rId174"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"ценозависимое снижение потребления мощности" - снижение потребления мощности покупателем с ценозависимым потреблением, определяемое на основании величин, по которым таким покупателем принято обязательство обеспечить готовность к осуществлению ценозависимого снижения объема покупки электрической энергии, с учетом выполнения таким покупателем установленных настоящими Правилами требований к готовности к ценозависимому снижению объема покупки электрической энергии.</w:t>
      </w:r>
    </w:p>
    <w:p w:rsidR="00620067" w:rsidRDefault="00620067">
      <w:pPr>
        <w:pStyle w:val="ConsPlusNormal"/>
        <w:jc w:val="both"/>
      </w:pPr>
      <w:r>
        <w:t xml:space="preserve">(абзац введен </w:t>
      </w:r>
      <w:hyperlink r:id="rId175"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3. Для целей настоящих Правил под расчетным периодом понимается календарный месяц.</w:t>
      </w:r>
    </w:p>
    <w:p w:rsidR="00620067" w:rsidRDefault="00620067">
      <w:pPr>
        <w:pStyle w:val="ConsPlusNormal"/>
        <w:spacing w:before="220"/>
        <w:ind w:firstLine="540"/>
        <w:jc w:val="both"/>
      </w:pPr>
      <w:r>
        <w:t>При определении сроков совершения действий, предусмотренных настоящими Правилами и договором о присоединении к торговой системе оптового рынка, на территориях субъектов Российской Федерации, объединенных в ценовые зоны оптового рынка, применяется единое время - московское.</w:t>
      </w:r>
    </w:p>
    <w:p w:rsidR="00620067" w:rsidRDefault="00620067">
      <w:pPr>
        <w:pStyle w:val="ConsPlusNormal"/>
        <w:spacing w:before="220"/>
        <w:ind w:firstLine="540"/>
        <w:jc w:val="both"/>
      </w:pPr>
      <w:r>
        <w:t xml:space="preserve">Для целей настоящих Правил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2690" w:history="1">
        <w:r>
          <w:rPr>
            <w:color w:val="0000FF"/>
          </w:rPr>
          <w:t>приложению N 3</w:t>
        </w:r>
      </w:hyperlink>
      <w:r>
        <w:t>.</w:t>
      </w:r>
    </w:p>
    <w:p w:rsidR="00620067" w:rsidRDefault="00620067">
      <w:pPr>
        <w:pStyle w:val="ConsPlusNormal"/>
        <w:jc w:val="both"/>
      </w:pPr>
      <w:r>
        <w:t xml:space="preserve">(абзац введен </w:t>
      </w:r>
      <w:hyperlink r:id="rId176" w:history="1">
        <w:r>
          <w:rPr>
            <w:color w:val="0000FF"/>
          </w:rPr>
          <w:t>Постановлением</w:t>
        </w:r>
      </w:hyperlink>
      <w:r>
        <w:t xml:space="preserve"> Правительства РФ от 23.12.2016 N 1446)</w:t>
      </w:r>
    </w:p>
    <w:p w:rsidR="00620067" w:rsidRDefault="00620067">
      <w:pPr>
        <w:pStyle w:val="ConsPlusNormal"/>
        <w:spacing w:before="220"/>
        <w:ind w:firstLine="540"/>
        <w:jc w:val="both"/>
      </w:pPr>
      <w:r>
        <w:t xml:space="preserve">Для целей настоящих Правил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2718" w:history="1">
        <w:r>
          <w:rPr>
            <w:color w:val="0000FF"/>
          </w:rPr>
          <w:t>приложению N 4</w:t>
        </w:r>
      </w:hyperlink>
      <w:r>
        <w:t>.</w:t>
      </w:r>
    </w:p>
    <w:p w:rsidR="00620067" w:rsidRDefault="00620067">
      <w:pPr>
        <w:pStyle w:val="ConsPlusNormal"/>
        <w:jc w:val="both"/>
      </w:pPr>
      <w:r>
        <w:t xml:space="preserve">(абзац введен </w:t>
      </w:r>
      <w:hyperlink r:id="rId177" w:history="1">
        <w:r>
          <w:rPr>
            <w:color w:val="0000FF"/>
          </w:rPr>
          <w:t>Постановлением</w:t>
        </w:r>
      </w:hyperlink>
      <w:r>
        <w:t xml:space="preserve"> Правительства РФ от 23.12.2016 N 1446)</w:t>
      </w:r>
    </w:p>
    <w:p w:rsidR="00620067" w:rsidRDefault="00620067">
      <w:pPr>
        <w:pStyle w:val="ConsPlusNormal"/>
        <w:spacing w:before="220"/>
        <w:ind w:firstLine="540"/>
        <w:jc w:val="both"/>
      </w:pPr>
      <w:r>
        <w:t>Для целей настоящих Правил дата включения технологически изолированных территориальных электроэнергетических систем в состав территорий, которые объединены в ценовые зоны оптового рынка, или в состав территорий, которые объединены в неценовые зоны оптового рынка, устанавливается решением Правительства Российской Федерации.</w:t>
      </w:r>
    </w:p>
    <w:p w:rsidR="00620067" w:rsidRDefault="00620067">
      <w:pPr>
        <w:pStyle w:val="ConsPlusNormal"/>
        <w:jc w:val="both"/>
      </w:pPr>
      <w:r>
        <w:t xml:space="preserve">(абзац введен </w:t>
      </w:r>
      <w:hyperlink r:id="rId178" w:history="1">
        <w:r>
          <w:rPr>
            <w:color w:val="0000FF"/>
          </w:rPr>
          <w:t>Постановлением</w:t>
        </w:r>
      </w:hyperlink>
      <w:r>
        <w:t xml:space="preserve"> Правительства РФ от 30.06.2018 N 761)</w:t>
      </w:r>
    </w:p>
    <w:p w:rsidR="00620067" w:rsidRDefault="00620067">
      <w:pPr>
        <w:pStyle w:val="ConsPlusNormal"/>
        <w:spacing w:before="220"/>
        <w:ind w:firstLine="540"/>
        <w:jc w:val="both"/>
      </w:pPr>
      <w:r>
        <w:t xml:space="preserve">Для целей настоящих Правил датой включения территорий, ранее технологически не связанных с ЕЭС России и технологически изолированными территориальными электроэнергетическими системами, в состав территорий, которые объединены в ценовые зоны </w:t>
      </w:r>
      <w:r>
        <w:lastRenderedPageBreak/>
        <w:t>оптового рынка, или в состав территорий, которые объединены в неценовые зоны оптового рынка, является 1-е число месяца, следующего за месяцем, в котором наступила наиболее ранняя дата подписания акта о технологическом присоединении к сетям ЕЭС России любого из объектов электросетевого хозяйства, расположенных на такой территории, если иное не установлено Правительством Российской Федерации.</w:t>
      </w:r>
    </w:p>
    <w:p w:rsidR="00620067" w:rsidRDefault="00620067">
      <w:pPr>
        <w:pStyle w:val="ConsPlusNormal"/>
        <w:jc w:val="both"/>
      </w:pPr>
      <w:r>
        <w:t xml:space="preserve">(абзац введен </w:t>
      </w:r>
      <w:hyperlink r:id="rId179" w:history="1">
        <w:r>
          <w:rPr>
            <w:color w:val="0000FF"/>
          </w:rPr>
          <w:t>Постановлением</w:t>
        </w:r>
      </w:hyperlink>
      <w:r>
        <w:t xml:space="preserve"> Правительства РФ от 30.06.2018 N 761)</w:t>
      </w:r>
    </w:p>
    <w:p w:rsidR="00620067" w:rsidRDefault="00620067">
      <w:pPr>
        <w:pStyle w:val="ConsPlusNormal"/>
        <w:spacing w:before="220"/>
        <w:ind w:firstLine="540"/>
        <w:jc w:val="both"/>
      </w:pPr>
      <w:r>
        <w:t xml:space="preserve">Для целей настоящих Правил под мероприятиями по модернизации генерирующего объекта тепловой электростанции понимаются мероприятия, которые могут быть предусмотрены проектом модернизации генерирующих объектов тепловых электростанций, из числа мероприятий, указанных в </w:t>
      </w:r>
      <w:hyperlink w:anchor="P2433" w:history="1">
        <w:r>
          <w:rPr>
            <w:color w:val="0000FF"/>
          </w:rPr>
          <w:t>пункте 266</w:t>
        </w:r>
      </w:hyperlink>
      <w:r>
        <w:t xml:space="preserve"> настоящих Правил.</w:t>
      </w:r>
    </w:p>
    <w:p w:rsidR="00620067" w:rsidRDefault="00620067">
      <w:pPr>
        <w:pStyle w:val="ConsPlusNormal"/>
        <w:jc w:val="both"/>
      </w:pPr>
      <w:r>
        <w:t xml:space="preserve">(абзац введен </w:t>
      </w:r>
      <w:hyperlink r:id="rId180" w:history="1">
        <w:r>
          <w:rPr>
            <w:color w:val="0000FF"/>
          </w:rPr>
          <w:t>Постановлением</w:t>
        </w:r>
      </w:hyperlink>
      <w:r>
        <w:t xml:space="preserve"> Правительства РФ от 25.01.2019 N 43)</w:t>
      </w:r>
    </w:p>
    <w:p w:rsidR="00620067" w:rsidRDefault="00620067">
      <w:pPr>
        <w:pStyle w:val="ConsPlusNormal"/>
        <w:spacing w:before="220"/>
        <w:ind w:firstLine="540"/>
        <w:jc w:val="both"/>
      </w:pPr>
      <w:r>
        <w:t>Для целей настоящих Правил к отдельным видам противоаварийной автоматики, действующей на отключение нагрузки, в случае реализации управляющих воздействий которой на энергопринимающие устройства покупателей электрической энергии осуществляется снижение стоимости мощности, приобретаемой такими покупателями, в порядке, установленном настоящими Правилами, относятся устройства специального автоматического отключения нагрузки, входящие в состав противоаварийной автоматики предотвращения нарушения устойчивости (далее - устройства специального автоматического отключения нагрузки).</w:t>
      </w:r>
    </w:p>
    <w:p w:rsidR="00620067" w:rsidRDefault="00620067">
      <w:pPr>
        <w:pStyle w:val="ConsPlusNormal"/>
        <w:jc w:val="both"/>
      </w:pPr>
      <w:r>
        <w:t xml:space="preserve">(абзац введен </w:t>
      </w:r>
      <w:hyperlink r:id="rId181" w:history="1">
        <w:r>
          <w:rPr>
            <w:color w:val="0000FF"/>
          </w:rPr>
          <w:t>Постановлением</w:t>
        </w:r>
      </w:hyperlink>
      <w:r>
        <w:t xml:space="preserve"> Правительства РФ от 28.09.2019 N 1266)</w:t>
      </w:r>
    </w:p>
    <w:p w:rsidR="00620067" w:rsidRDefault="00620067">
      <w:pPr>
        <w:pStyle w:val="ConsPlusNormal"/>
        <w:spacing w:before="220"/>
        <w:ind w:firstLine="540"/>
        <w:jc w:val="both"/>
      </w:pPr>
      <w:bookmarkStart w:id="6" w:name="P153"/>
      <w:bookmarkEnd w:id="6"/>
      <w:r>
        <w:t>4. На оптовом рынке торговля электрической энергией и мощностью осуществляется с использованием следующих способов:</w:t>
      </w:r>
    </w:p>
    <w:p w:rsidR="00620067" w:rsidRDefault="00620067">
      <w:pPr>
        <w:pStyle w:val="ConsPlusNormal"/>
        <w:spacing w:before="220"/>
        <w:ind w:firstLine="540"/>
        <w:jc w:val="both"/>
      </w:pPr>
      <w:bookmarkStart w:id="7" w:name="P154"/>
      <w:bookmarkEnd w:id="7"/>
      <w:r>
        <w:t>1) торговля электрической энергией и мощностью по регулируемым ценам (тарифам) на основании договоров купли-продажи (поставки) электрической энергии и (или) мощности (далее - 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отдельным регулируемым договорам;</w:t>
      </w:r>
    </w:p>
    <w:p w:rsidR="00620067" w:rsidRDefault="00620067">
      <w:pPr>
        <w:pStyle w:val="ConsPlusNormal"/>
        <w:spacing w:before="220"/>
        <w:ind w:firstLine="540"/>
        <w:jc w:val="both"/>
      </w:pPr>
      <w:r>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620067" w:rsidRDefault="00620067">
      <w:pPr>
        <w:pStyle w:val="ConsPlusNormal"/>
        <w:spacing w:before="220"/>
        <w:ind w:firstLine="540"/>
        <w:jc w:val="both"/>
      </w:pPr>
      <w:bookmarkStart w:id="8" w:name="P156"/>
      <w:bookmarkEnd w:id="8"/>
      <w:r>
        <w:t>3) 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вперед);</w:t>
      </w:r>
    </w:p>
    <w:p w:rsidR="00620067" w:rsidRDefault="00620067">
      <w:pPr>
        <w:pStyle w:val="ConsPlusNormal"/>
        <w:spacing w:before="220"/>
        <w:ind w:firstLine="540"/>
        <w:jc w:val="both"/>
      </w:pPr>
      <w:r>
        <w:t>4) торговля мощностью по свободным (нерегулируемым) ценам по результатам конкурентного отбора мощности;</w:t>
      </w:r>
    </w:p>
    <w:p w:rsidR="00620067" w:rsidRDefault="00620067">
      <w:pPr>
        <w:pStyle w:val="ConsPlusNormal"/>
        <w:spacing w:before="220"/>
        <w:ind w:firstLine="540"/>
        <w:jc w:val="both"/>
      </w:pPr>
      <w:r>
        <w:t>5) 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отбор заявок для балансирования системы);</w:t>
      </w:r>
    </w:p>
    <w:p w:rsidR="00620067" w:rsidRDefault="00620067">
      <w:pPr>
        <w:pStyle w:val="ConsPlusNormal"/>
        <w:spacing w:before="220"/>
        <w:ind w:firstLine="540"/>
        <w:jc w:val="both"/>
      </w:pPr>
      <w:r>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договоры купли-продажи отклонений);</w:t>
      </w:r>
    </w:p>
    <w:p w:rsidR="00620067" w:rsidRDefault="00620067">
      <w:pPr>
        <w:pStyle w:val="ConsPlusNormal"/>
        <w:spacing w:before="220"/>
        <w:ind w:firstLine="540"/>
        <w:jc w:val="both"/>
      </w:pPr>
      <w:bookmarkStart w:id="9" w:name="P160"/>
      <w:bookmarkEnd w:id="9"/>
      <w:r>
        <w:t xml:space="preserve">7) торговля мощностью по договорам купли-продажи (поставки) мощности, заключенным поставщиками в отношении мощности генерирующих объектов, определенных в соответствии с настоящими Правилами и договором о присоединении к торговой системе оптового рынка, в случае, когда объем мощности, отобранной по результатам конкурентного отбора мощности в </w:t>
      </w:r>
      <w:r>
        <w:lastRenderedPageBreak/>
        <w:t>какой-либо зоне свободного перетока (группе зон свободного перетока), не обеспечивает удовлетворение спроса на мощность (далее - договоры купли-продажи (поставки) мощности по итогам дополнительного отбора инвестиционных проектов);</w:t>
      </w:r>
    </w:p>
    <w:p w:rsidR="00620067" w:rsidRDefault="00620067">
      <w:pPr>
        <w:pStyle w:val="ConsPlusNormal"/>
        <w:spacing w:before="220"/>
        <w:ind w:firstLine="540"/>
        <w:jc w:val="both"/>
      </w:pPr>
      <w:bookmarkStart w:id="10" w:name="P161"/>
      <w:bookmarkEnd w:id="10"/>
      <w:r>
        <w:t>8) торговля мощностью на основании договоров, заключенных в соответствии с договором о присоединении к торговой системе оптового рынка, по ценам, определяемым по результатам конкурсов инвестиционных проектов по формированию перспективного технологического резерва мощностей по производству электрической энергии, в соответствии с параметрами, заявленными в отобранном по итогам конкурса инвестиционном проекте;</w:t>
      </w:r>
    </w:p>
    <w:p w:rsidR="00620067" w:rsidRDefault="00620067">
      <w:pPr>
        <w:pStyle w:val="ConsPlusNormal"/>
        <w:spacing w:before="220"/>
        <w:ind w:firstLine="540"/>
        <w:jc w:val="both"/>
      </w:pPr>
      <w:r>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620067" w:rsidRDefault="00620067">
      <w:pPr>
        <w:pStyle w:val="ConsPlusNormal"/>
        <w:spacing w:before="220"/>
        <w:ind w:firstLine="540"/>
        <w:jc w:val="both"/>
      </w:pPr>
      <w:bookmarkStart w:id="11" w:name="P163"/>
      <w:bookmarkEnd w:id="11"/>
      <w:r>
        <w:t>10) торговля мощностью по договорам купли-продажи и договорам (поставки) мощности:</w:t>
      </w:r>
    </w:p>
    <w:p w:rsidR="00620067" w:rsidRDefault="00620067">
      <w:pPr>
        <w:pStyle w:val="ConsPlusNormal"/>
        <w:spacing w:before="220"/>
        <w:ind w:firstLine="540"/>
        <w:jc w:val="both"/>
      </w:pPr>
      <w:r>
        <w:t>предусматривающим условия, касающиеся сроков начала продажи мощности каждого из указанных в таких договорах генерирующих объектов, устанавливающим технические характеристики (параметры) генерирующего оборудования и заключенным между покупателями, организациями коммерческой и технологической инфраструктуры оптового рынка и генерирующими компаниями оптового рынка, созданными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и в уставный капитал которой переданы генерирующие объекты гидроэлектростанций) (далее - договоры о предоставлении мощности). Договоры о предоставлении мощности заключаются в отношении генерирующих объектов, перечень которых определяется Правительством Российской Федерации и наличие которых в составе ЕЭС России исходя из их 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620067" w:rsidRDefault="00620067">
      <w:pPr>
        <w:pStyle w:val="ConsPlusNormal"/>
        <w:spacing w:before="220"/>
        <w:ind w:firstLine="540"/>
        <w:jc w:val="both"/>
      </w:pPr>
      <w:r>
        <w:t>заключенным в отношении следующих генерирующих объектов атомных электростанций и гидроэлектростанций (далее - договоры купли-продажи (поставки) мощности новых объектов атомных электростанций и гидроэлектростанций):</w:t>
      </w:r>
    </w:p>
    <w:p w:rsidR="00620067" w:rsidRDefault="00620067">
      <w:pPr>
        <w:pStyle w:val="ConsPlusNormal"/>
        <w:spacing w:before="220"/>
        <w:ind w:firstLine="540"/>
        <w:jc w:val="both"/>
      </w:pPr>
      <w:r>
        <w:t xml:space="preserve">объекты, строящиеся в соответствии с </w:t>
      </w:r>
      <w:hyperlink r:id="rId182" w:history="1">
        <w:r>
          <w:rPr>
            <w:color w:val="0000FF"/>
          </w:rPr>
          <w:t>Программой</w:t>
        </w:r>
      </w:hyperlink>
      <w: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 сентября 2008 г. N 705,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и включенные в Генеральную схему размещения объектов электроэнергетики. При этом в отношении объектов 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620067" w:rsidRDefault="00620067">
      <w:pPr>
        <w:pStyle w:val="ConsPlusNormal"/>
        <w:spacing w:before="220"/>
        <w:ind w:firstLine="540"/>
        <w:jc w:val="both"/>
      </w:pPr>
      <w:r>
        <w:t>объекты новых атомных электростанций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620067" w:rsidRDefault="00620067">
      <w:pPr>
        <w:pStyle w:val="ConsPlusNormal"/>
        <w:spacing w:before="220"/>
        <w:ind w:firstLine="540"/>
        <w:jc w:val="both"/>
      </w:pPr>
      <w:bookmarkStart w:id="12" w:name="P168"/>
      <w:bookmarkEnd w:id="12"/>
      <w:r>
        <w:lastRenderedPageBreak/>
        <w:t>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России, систем жизнеобеспечения, режимов водопользования (далее - генерирующие объекты, мощность которых поставляется в вынужденном режиме);</w:t>
      </w:r>
    </w:p>
    <w:p w:rsidR="00620067" w:rsidRDefault="00620067">
      <w:pPr>
        <w:pStyle w:val="ConsPlusNormal"/>
        <w:spacing w:before="220"/>
        <w:ind w:firstLine="540"/>
        <w:jc w:val="both"/>
      </w:pPr>
      <w:r>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государств в порядке, установленном настоящими Правилами;</w:t>
      </w:r>
    </w:p>
    <w:p w:rsidR="00620067" w:rsidRDefault="00620067">
      <w:pPr>
        <w:pStyle w:val="ConsPlusNormal"/>
        <w:spacing w:before="220"/>
        <w:ind w:firstLine="540"/>
        <w:jc w:val="both"/>
      </w:pPr>
      <w:r>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настоящими Правилами;</w:t>
      </w:r>
    </w:p>
    <w:p w:rsidR="00620067" w:rsidRDefault="00620067">
      <w:pPr>
        <w:pStyle w:val="ConsPlusNormal"/>
        <w:spacing w:before="220"/>
        <w:ind w:firstLine="540"/>
        <w:jc w:val="both"/>
      </w:pPr>
      <w:bookmarkStart w:id="13" w:name="P171"/>
      <w:bookmarkEnd w:id="13"/>
      <w:r>
        <w:t xml:space="preserve">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w:t>
      </w:r>
      <w:hyperlink w:anchor="P2165" w:history="1">
        <w:r>
          <w:rPr>
            <w:color w:val="0000FF"/>
          </w:rPr>
          <w:t>пунктами 214</w:t>
        </w:r>
      </w:hyperlink>
      <w:r>
        <w:t xml:space="preserve"> и </w:t>
      </w:r>
      <w:hyperlink w:anchor="P2413" w:history="1">
        <w:r>
          <w:rPr>
            <w:color w:val="0000FF"/>
          </w:rPr>
          <w:t>263</w:t>
        </w:r>
      </w:hyperlink>
      <w:r>
        <w:t xml:space="preserve"> настоящих Правил, в порядке, установленном договором о присоединении к торговой системе оптового рынка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620067" w:rsidRDefault="00620067">
      <w:pPr>
        <w:pStyle w:val="ConsPlusNormal"/>
        <w:jc w:val="both"/>
      </w:pPr>
      <w:r>
        <w:t xml:space="preserve">(пп. 14 в ред. </w:t>
      </w:r>
      <w:hyperlink r:id="rId183" w:history="1">
        <w:r>
          <w:rPr>
            <w:color w:val="0000FF"/>
          </w:rPr>
          <w:t>Постановления</w:t>
        </w:r>
      </w:hyperlink>
      <w:r>
        <w:t xml:space="preserve"> Правительства РФ от 24.05.2017 N 622)</w:t>
      </w:r>
    </w:p>
    <w:p w:rsidR="00620067" w:rsidRDefault="00620067">
      <w:pPr>
        <w:pStyle w:val="ConsPlusNormal"/>
        <w:spacing w:before="220"/>
        <w:ind w:firstLine="540"/>
        <w:jc w:val="both"/>
      </w:pPr>
      <w:bookmarkStart w:id="14" w:name="P173"/>
      <w:bookmarkEnd w:id="14"/>
      <w:r>
        <w:t xml:space="preserve">15) торговля мощностью по договорам купли-продажи (поставки) мощности модернизированных генерирующих объектов, заключенным в соответствии с настоящими Правилами в порядке, установленном договором о присоединении к торговой системе оптового рынка, в отношении генерирующих объектов, включенных в </w:t>
      </w:r>
      <w:hyperlink r:id="rId184" w:history="1">
        <w:r>
          <w:rPr>
            <w:color w:val="0000FF"/>
          </w:rPr>
          <w:t>перечень</w:t>
        </w:r>
      </w:hyperlink>
      <w:r>
        <w:t xml:space="preserve">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w:t>
      </w:r>
    </w:p>
    <w:p w:rsidR="00620067" w:rsidRDefault="00620067">
      <w:pPr>
        <w:pStyle w:val="ConsPlusNormal"/>
        <w:jc w:val="both"/>
      </w:pPr>
      <w:r>
        <w:t xml:space="preserve">(пп. 15 введен </w:t>
      </w:r>
      <w:hyperlink r:id="rId185" w:history="1">
        <w:r>
          <w:rPr>
            <w:color w:val="0000FF"/>
          </w:rPr>
          <w:t>Постановлением</w:t>
        </w:r>
      </w:hyperlink>
      <w:r>
        <w:t xml:space="preserve"> Правительства РФ от 25.01.2019 N 43)</w:t>
      </w:r>
    </w:p>
    <w:p w:rsidR="00620067" w:rsidRDefault="00620067">
      <w:pPr>
        <w:pStyle w:val="ConsPlusNormal"/>
        <w:spacing w:before="220"/>
        <w:ind w:firstLine="540"/>
        <w:jc w:val="both"/>
      </w:pPr>
      <w:r>
        <w:t>5. Поставщики электрической энергии и (или) мощности и покупатели электрической энергии и мощности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bookmarkStart w:id="15" w:name="P176"/>
      <w:bookmarkEnd w:id="15"/>
      <w:r>
        <w:t>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договором о присоединении к торговой системе оптового рынка до сведения участников оптового рынка.</w:t>
      </w:r>
    </w:p>
    <w:p w:rsidR="00620067" w:rsidRDefault="00620067">
      <w:pPr>
        <w:pStyle w:val="ConsPlusNormal"/>
        <w:spacing w:before="220"/>
        <w:ind w:firstLine="540"/>
        <w:jc w:val="both"/>
      </w:pPr>
      <w:r>
        <w:t>Для осуществления указанного выбора участники оптового рынка - поставщики электрической энергии представляют следующую информацию:</w:t>
      </w:r>
    </w:p>
    <w:p w:rsidR="00620067" w:rsidRDefault="00620067">
      <w:pPr>
        <w:pStyle w:val="ConsPlusNormal"/>
        <w:spacing w:before="220"/>
        <w:ind w:firstLine="540"/>
        <w:jc w:val="both"/>
      </w:pPr>
      <w:bookmarkStart w:id="16" w:name="P178"/>
      <w:bookmarkEnd w:id="16"/>
      <w:r>
        <w:t>параметры генерирующего оборудования;</w:t>
      </w:r>
    </w:p>
    <w:p w:rsidR="00620067" w:rsidRDefault="00620067">
      <w:pPr>
        <w:pStyle w:val="ConsPlusNormal"/>
        <w:spacing w:before="220"/>
        <w:ind w:firstLine="540"/>
        <w:jc w:val="both"/>
      </w:pPr>
      <w:bookmarkStart w:id="17" w:name="P179"/>
      <w:bookmarkEnd w:id="17"/>
      <w:r>
        <w:lastRenderedPageBreak/>
        <w:t>величина расходов на осуществление пуска и выключения генерирующего оборудования;</w:t>
      </w:r>
    </w:p>
    <w:p w:rsidR="00620067" w:rsidRDefault="00620067">
      <w:pPr>
        <w:pStyle w:val="ConsPlusNormal"/>
        <w:spacing w:before="220"/>
        <w:ind w:firstLine="540"/>
        <w:jc w:val="both"/>
      </w:pPr>
      <w:bookmarkStart w:id="18" w:name="P180"/>
      <w:bookmarkEnd w:id="18"/>
      <w:r>
        <w:t>максимальные цены, указываемые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p w:rsidR="00620067" w:rsidRDefault="00620067">
      <w:pPr>
        <w:pStyle w:val="ConsPlusNormal"/>
        <w:spacing w:before="220"/>
        <w:ind w:firstLine="540"/>
        <w:jc w:val="both"/>
      </w:pPr>
      <w:r>
        <w:t xml:space="preserve">Информация, предусмотренная </w:t>
      </w:r>
      <w:hyperlink w:anchor="P178" w:history="1">
        <w:r>
          <w:rPr>
            <w:color w:val="0000FF"/>
          </w:rPr>
          <w:t>абзацем третьим</w:t>
        </w:r>
      </w:hyperlink>
      <w:r>
        <w:t xml:space="preserve"> настоящего пункта, предоставляется системному оператору, а информация, предусмотренная </w:t>
      </w:r>
      <w:hyperlink w:anchor="P179" w:history="1">
        <w:r>
          <w:rPr>
            <w:color w:val="0000FF"/>
          </w:rPr>
          <w:t>абзацами четвертым</w:t>
        </w:r>
      </w:hyperlink>
      <w:r>
        <w:t xml:space="preserve"> и </w:t>
      </w:r>
      <w:hyperlink w:anchor="P180" w:history="1">
        <w:r>
          <w:rPr>
            <w:color w:val="0000FF"/>
          </w:rPr>
          <w:t>пятым</w:t>
        </w:r>
      </w:hyperlink>
      <w:r>
        <w:t xml:space="preserve"> настоящего пункта, - организации коммерческой инфраструктуры,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620067" w:rsidRDefault="00620067">
      <w:pPr>
        <w:pStyle w:val="ConsPlusNormal"/>
        <w:spacing w:before="220"/>
        <w:ind w:firstLine="540"/>
        <w:jc w:val="both"/>
      </w:pPr>
      <w:r>
        <w:t xml:space="preserve">До начала конкурентного отбора ценовых заявок на сутки вперед участники оптового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учитываются в 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w:t>
      </w:r>
      <w:hyperlink w:anchor="P581" w:history="1">
        <w:r>
          <w:rPr>
            <w:color w:val="0000FF"/>
          </w:rPr>
          <w:t>подпунктами 3</w:t>
        </w:r>
      </w:hyperlink>
      <w:r>
        <w:t xml:space="preserve">, </w:t>
      </w:r>
      <w:hyperlink w:anchor="P582" w:history="1">
        <w:r>
          <w:rPr>
            <w:color w:val="0000FF"/>
          </w:rPr>
          <w:t>4</w:t>
        </w:r>
      </w:hyperlink>
      <w:r>
        <w:t xml:space="preserve"> и </w:t>
      </w:r>
      <w:hyperlink w:anchor="P584" w:history="1">
        <w:r>
          <w:rPr>
            <w:color w:val="0000FF"/>
          </w:rPr>
          <w:t>6 пункта 50</w:t>
        </w:r>
      </w:hyperlink>
      <w:r>
        <w:t xml:space="preserve"> настоящих Правил.</w:t>
      </w:r>
    </w:p>
    <w:p w:rsidR="00620067" w:rsidRDefault="00620067">
      <w:pPr>
        <w:pStyle w:val="ConsPlusNormal"/>
        <w:spacing w:before="220"/>
        <w:ind w:firstLine="540"/>
        <w:jc w:val="both"/>
      </w:pPr>
      <w:bookmarkStart w:id="19" w:name="P183"/>
      <w:bookmarkEnd w:id="19"/>
      <w:r>
        <w:t>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максимальные почасовые объемы потребления электрической энергии, а покупатели с ценозависимым потреблением также уведомляют системного оператора о готовности к ценозависимому снижению объема покупки электрической энергии.</w:t>
      </w:r>
    </w:p>
    <w:p w:rsidR="00620067" w:rsidRDefault="00620067">
      <w:pPr>
        <w:pStyle w:val="ConsPlusNormal"/>
        <w:jc w:val="both"/>
      </w:pPr>
      <w:r>
        <w:t xml:space="preserve">(в ред. </w:t>
      </w:r>
      <w:hyperlink r:id="rId186" w:history="1">
        <w:r>
          <w:rPr>
            <w:color w:val="0000FF"/>
          </w:rPr>
          <w:t>Постановления</w:t>
        </w:r>
      </w:hyperlink>
      <w:r>
        <w:t xml:space="preserve"> Правительства РФ от 20.07.2016 N 699)</w:t>
      </w:r>
    </w:p>
    <w:p w:rsidR="00620067" w:rsidRDefault="00620067">
      <w:pPr>
        <w:pStyle w:val="ConsPlusNormal"/>
        <w:spacing w:before="220"/>
        <w:ind w:firstLine="540"/>
        <w:jc w:val="both"/>
      </w:pPr>
      <w:r>
        <w:t>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энергосистемы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минимизации стоимости электрической энергии.</w:t>
      </w:r>
    </w:p>
    <w:p w:rsidR="00620067" w:rsidRDefault="00620067">
      <w:pPr>
        <w:pStyle w:val="ConsPlusNormal"/>
        <w:spacing w:before="220"/>
        <w:ind w:firstLine="540"/>
        <w:jc w:val="both"/>
      </w:pPr>
      <w:r>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r>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оптового рынка.</w:t>
      </w:r>
    </w:p>
    <w:p w:rsidR="00620067" w:rsidRDefault="00620067">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620067" w:rsidRDefault="00620067">
      <w:pPr>
        <w:pStyle w:val="ConsPlusNormal"/>
        <w:jc w:val="both"/>
      </w:pPr>
      <w:r>
        <w:lastRenderedPageBreak/>
        <w:t xml:space="preserve">(абзац введен </w:t>
      </w:r>
      <w:hyperlink r:id="rId187" w:history="1">
        <w:r>
          <w:rPr>
            <w:color w:val="0000FF"/>
          </w:rPr>
          <w:t>Постановлением</w:t>
        </w:r>
      </w:hyperlink>
      <w:r>
        <w:t xml:space="preserve"> Правительства РФ от 04.05.2012 N 442)</w:t>
      </w:r>
    </w:p>
    <w:p w:rsidR="00620067" w:rsidRDefault="00620067">
      <w:pPr>
        <w:pStyle w:val="ConsPlusNormal"/>
        <w:spacing w:before="220"/>
        <w:ind w:firstLine="540"/>
        <w:jc w:val="both"/>
      </w:pPr>
      <w:r>
        <w:t xml:space="preserve">Цены, указываемые участниками оптового рынка в ценовых заявках на продажу электрической энергии, подаваемых для участия в конкурентном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w:t>
      </w:r>
      <w:hyperlink w:anchor="P176" w:history="1">
        <w:r>
          <w:rPr>
            <w:color w:val="0000FF"/>
          </w:rPr>
          <w:t>пунктом 6</w:t>
        </w:r>
      </w:hyperlink>
      <w:r>
        <w:t xml:space="preserve"> настоящих Правил максимальные цены.</w:t>
      </w:r>
    </w:p>
    <w:p w:rsidR="00620067" w:rsidRDefault="00620067">
      <w:pPr>
        <w:pStyle w:val="ConsPlusNormal"/>
        <w:spacing w:before="220"/>
        <w:ind w:firstLine="540"/>
        <w:jc w:val="both"/>
      </w:pPr>
      <w:r>
        <w:t>8. До начала суток, в течение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отбора ценовых заявок на сутки вперед на каждый час следующих суток в ценовых зонах оптового рынка определяются:</w:t>
      </w:r>
    </w:p>
    <w:p w:rsidR="00620067" w:rsidRDefault="00620067">
      <w:pPr>
        <w:pStyle w:val="ConsPlusNormal"/>
        <w:jc w:val="both"/>
      </w:pPr>
      <w:r>
        <w:t xml:space="preserve">(в ред. </w:t>
      </w:r>
      <w:hyperlink r:id="rId188"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объемы планового почасового производства и потребления электрической энергии для каждой группы точек поставки участников оптового рынка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620067" w:rsidRDefault="00620067">
      <w:pPr>
        <w:pStyle w:val="ConsPlusNormal"/>
        <w:spacing w:before="220"/>
        <w:ind w:firstLine="540"/>
        <w:jc w:val="both"/>
      </w:pPr>
      <w:r>
        <w:t>цены на объемы электрической энергии, включаемые в плановое почасовое производство (потребление), уравновешивающие спрос и предложение электрической энергии (далее - равновесные цены на электрическую энергию).</w:t>
      </w:r>
    </w:p>
    <w:p w:rsidR="00620067" w:rsidRDefault="00620067">
      <w:pPr>
        <w:pStyle w:val="ConsPlusNormal"/>
        <w:spacing w:before="220"/>
        <w:ind w:firstLine="540"/>
        <w:jc w:val="both"/>
      </w:pPr>
      <w:r>
        <w:t>9. Для участия в торговле электрической энергией по результатам конкурентного отбора ценовых заявок на сутки вперед и обеспечения исполнения обязательств по заключенным на оптовом рынке договорам, обеспечивающим куплю-продажу электрической энергии на оптовом рынке, участники оптового рынка, функционирующие в ценовых зонах оптового рынка, подают организации коммерческой инфраструктуры оформленные в соответствии с настоящими Правилами и договором о присоединении к торговой системе оптового рынка ценовые заявки на покупку (продажу) электрической энергии в каждой группе точек поставки на каждый час следующих суток.</w:t>
      </w:r>
    </w:p>
    <w:p w:rsidR="00620067" w:rsidRDefault="00620067">
      <w:pPr>
        <w:pStyle w:val="ConsPlusNormal"/>
        <w:spacing w:before="220"/>
        <w:ind w:firstLine="540"/>
        <w:jc w:val="both"/>
      </w:pPr>
      <w:r>
        <w:t>Системный оператор на основании результатов конкурентного отбора ценовых заявок на сутки вперед и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620067" w:rsidRDefault="00620067">
      <w:pPr>
        <w:pStyle w:val="ConsPlusNormal"/>
        <w:spacing w:before="220"/>
        <w:ind w:firstLine="540"/>
        <w:jc w:val="both"/>
      </w:pPr>
      <w:r>
        <w:t>10. В целях формирования сбалансированного режима производства и потребления электрической энергии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ценовых зонах конкурентный отбор заявок для балансирования системы.</w:t>
      </w:r>
    </w:p>
    <w:p w:rsidR="00620067" w:rsidRDefault="00620067">
      <w:pPr>
        <w:pStyle w:val="ConsPlusNormal"/>
        <w:jc w:val="both"/>
      </w:pPr>
      <w:r>
        <w:t xml:space="preserve">(в ред. </w:t>
      </w:r>
      <w:hyperlink r:id="rId189"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этом расчет стоимости электрической энергии проводится на основе результатов конкурентного отбора заявок для балансирования системы.</w:t>
      </w:r>
    </w:p>
    <w:p w:rsidR="00620067" w:rsidRDefault="00620067">
      <w:pPr>
        <w:pStyle w:val="ConsPlusNormal"/>
        <w:spacing w:before="220"/>
        <w:ind w:firstLine="540"/>
        <w:jc w:val="both"/>
      </w:pPr>
      <w:r>
        <w:t xml:space="preserve">11. Участники оптового рынка, функционирующие в неценовых зонах оптового рынка, </w:t>
      </w:r>
      <w:r>
        <w:lastRenderedPageBreak/>
        <w:t>участвуют в соответствии с настоящими Правилами в торговле электрической энергией в ценовых зонах оптового рынка по результатам конкурентного отбора 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 (ценовыми зонами) оптового рынка, на основании договора о присоединении к торговой системе оптового рынка.</w:t>
      </w:r>
    </w:p>
    <w:p w:rsidR="00620067" w:rsidRDefault="00620067">
      <w:pPr>
        <w:pStyle w:val="ConsPlusNormal"/>
        <w:spacing w:before="220"/>
        <w:ind w:firstLine="540"/>
        <w:jc w:val="both"/>
      </w:pPr>
      <w:r>
        <w:t xml:space="preserve">12. В период действия в ценовой зоне (ценовых зонах) оптового рынка второго этапа государственного регулирования в электроэнергетике, введенного в порядке, предусмотренном </w:t>
      </w:r>
      <w:hyperlink r:id="rId190" w:history="1">
        <w:r>
          <w:rPr>
            <w:color w:val="0000FF"/>
          </w:rPr>
          <w:t>Постановлением</w:t>
        </w:r>
      </w:hyperlink>
      <w:r>
        <w:t xml:space="preserve">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191"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620067" w:rsidRDefault="00620067">
      <w:pPr>
        <w:pStyle w:val="ConsPlusNormal"/>
        <w:jc w:val="both"/>
      </w:pPr>
      <w:r>
        <w:t xml:space="preserve">(п. 13 в ред. </w:t>
      </w:r>
      <w:hyperlink r:id="rId192" w:history="1">
        <w:r>
          <w:rPr>
            <w:color w:val="0000FF"/>
          </w:rPr>
          <w:t>Постановления</w:t>
        </w:r>
      </w:hyperlink>
      <w:r>
        <w:t xml:space="preserve"> Правительства РФ от 04.05.2012 N 442)</w:t>
      </w:r>
    </w:p>
    <w:p w:rsidR="00620067" w:rsidRDefault="00620067">
      <w:pPr>
        <w:pStyle w:val="ConsPlusNormal"/>
        <w:spacing w:before="220"/>
        <w:ind w:firstLine="540"/>
        <w:jc w:val="both"/>
      </w:pPr>
      <w:r>
        <w:t>14. Договоры, заключенные участниками оптового рынка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данных участников в порядке, установленном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r>
        <w:t>Если предварительно рассчитанные объемы обязательств (требований) участника оптового рынка по оплате электрической энергии и (или) мощности по итогам расчетного периода по заключенному договору, в том числе величина, определяемая по каждой группе точек поставки, соответствуют нулевой величине, то объемы обязательств (требований) участника оптового рынка по оплате соответствующих объемов электрической энергии и (или) мощности при составлении окончательного расчета по итогам расчетного периода составляют 1 рубль.</w:t>
      </w:r>
    </w:p>
    <w:p w:rsidR="00620067" w:rsidRDefault="00620067">
      <w:pPr>
        <w:pStyle w:val="ConsPlusNormal"/>
        <w:jc w:val="both"/>
      </w:pPr>
      <w:r>
        <w:t xml:space="preserve">(абзац введен </w:t>
      </w:r>
      <w:hyperlink r:id="rId193" w:history="1">
        <w:r>
          <w:rPr>
            <w:color w:val="0000FF"/>
          </w:rPr>
          <w:t>Постановлением</w:t>
        </w:r>
      </w:hyperlink>
      <w:r>
        <w:t xml:space="preserve"> Правительства РФ от 06.10.2011 N 813)</w:t>
      </w:r>
    </w:p>
    <w:p w:rsidR="00620067" w:rsidRDefault="00620067">
      <w:pPr>
        <w:pStyle w:val="ConsPlusNormal"/>
        <w:spacing w:before="220"/>
        <w:ind w:firstLine="540"/>
        <w:jc w:val="both"/>
      </w:pPr>
      <w:r>
        <w:t>Стоимость и объем электрической энергии и (или) мощности, купленных (проданных) участником оптового рынка за расчетный период, определяются с учетом обязательств (требований)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w:t>
      </w:r>
    </w:p>
    <w:p w:rsidR="00620067" w:rsidRDefault="00620067">
      <w:pPr>
        <w:pStyle w:val="ConsPlusNormal"/>
        <w:jc w:val="both"/>
      </w:pPr>
      <w:r>
        <w:t xml:space="preserve">(в ред. </w:t>
      </w:r>
      <w:hyperlink r:id="rId194" w:history="1">
        <w:r>
          <w:rPr>
            <w:color w:val="0000FF"/>
          </w:rPr>
          <w:t>Постановления</w:t>
        </w:r>
      </w:hyperlink>
      <w:r>
        <w:t xml:space="preserve"> Правительства РФ от 06.10.2011 N 813)</w:t>
      </w:r>
    </w:p>
    <w:p w:rsidR="00620067" w:rsidRDefault="00620067">
      <w:pPr>
        <w:pStyle w:val="ConsPlusNormal"/>
        <w:spacing w:before="220"/>
        <w:ind w:firstLine="540"/>
        <w:jc w:val="both"/>
      </w:pPr>
      <w:r>
        <w:t>При определении обязательств (требований) участников оптового рынка по заключенным на оптовом рынке договорам учитываются дополнительные обязательства (требования), возникшие у участника оптового рынка в текущем расчетном периоде в результате нарушения порядка расчета объемов и стоимости электрической энергии и (или) мощности, купленных (проданных) в предыдущих периодах,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 xml:space="preserve">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 Результаты расчета, максимальный час фактической пиковой нагрузки для каждых рабочих суток расчетного периода </w:t>
      </w:r>
      <w:r>
        <w:lastRenderedPageBreak/>
        <w:t xml:space="preserve">для субъекта Российской Федерации,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значения составляющих предельных уровней нерегулируемых цен, указанных в </w:t>
      </w:r>
      <w:hyperlink w:anchor="P1987" w:history="1">
        <w:r>
          <w:rPr>
            <w:color w:val="0000FF"/>
          </w:rPr>
          <w:t>пункте 183</w:t>
        </w:r>
      </w:hyperlink>
      <w:r>
        <w:t xml:space="preserve"> настоящих Правил, на следующий расчетный период публикуются на официальном сайте организации коммерческой инфраструктуры в сети Интернет.</w:t>
      </w:r>
    </w:p>
    <w:p w:rsidR="00620067" w:rsidRDefault="00620067">
      <w:pPr>
        <w:pStyle w:val="ConsPlusNormal"/>
        <w:jc w:val="both"/>
      </w:pPr>
      <w:r>
        <w:t xml:space="preserve">(в ред. Постановлений Правительства РФ от 29.12.2011 </w:t>
      </w:r>
      <w:hyperlink r:id="rId195" w:history="1">
        <w:r>
          <w:rPr>
            <w:color w:val="0000FF"/>
          </w:rPr>
          <w:t>N 1179</w:t>
        </w:r>
      </w:hyperlink>
      <w:r>
        <w:t xml:space="preserve">, от 04.05.2012 </w:t>
      </w:r>
      <w:hyperlink r:id="rId196" w:history="1">
        <w:r>
          <w:rPr>
            <w:color w:val="0000FF"/>
          </w:rPr>
          <w:t>N 442</w:t>
        </w:r>
      </w:hyperlink>
      <w:r>
        <w:t>)</w:t>
      </w:r>
    </w:p>
    <w:p w:rsidR="00620067" w:rsidRDefault="00620067">
      <w:pPr>
        <w:pStyle w:val="ConsPlusNormal"/>
        <w:spacing w:before="220"/>
        <w:ind w:firstLine="540"/>
        <w:jc w:val="both"/>
      </w:pPr>
      <w:r>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620067" w:rsidRDefault="00620067">
      <w:pPr>
        <w:pStyle w:val="ConsPlusNormal"/>
        <w:spacing w:before="220"/>
        <w:ind w:firstLine="540"/>
        <w:jc w:val="both"/>
      </w:pPr>
      <w:r>
        <w:t>17. В целях своевременного обеспечения требований поставщиков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620067" w:rsidRDefault="00620067">
      <w:pPr>
        <w:pStyle w:val="ConsPlusNormal"/>
        <w:spacing w:before="220"/>
        <w:ind w:firstLine="540"/>
        <w:jc w:val="both"/>
      </w:pPr>
      <w:r>
        <w:t>18. Требования экономической обоснованности ценовых заявок на продажу электрической энергии, а также ценовых заявок на продажу мощности определяются федеральным антимонопольным органом по согласованию с федеральным органом исполнительной власти в сфере социально-экономической политики,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федеральным органом исполнительной власти в области регулирования тарифов.</w:t>
      </w:r>
    </w:p>
    <w:p w:rsidR="00620067" w:rsidRDefault="00620067">
      <w:pPr>
        <w:pStyle w:val="ConsPlusNormal"/>
        <w:jc w:val="both"/>
      </w:pPr>
      <w:r>
        <w:t xml:space="preserve">(в ред. </w:t>
      </w:r>
      <w:hyperlink r:id="rId197" w:history="1">
        <w:r>
          <w:rPr>
            <w:color w:val="0000FF"/>
          </w:rPr>
          <w:t>Постановления</w:t>
        </w:r>
      </w:hyperlink>
      <w:r>
        <w:t xml:space="preserve"> Правительства РФ от 30.06.2012 N 672)</w:t>
      </w:r>
    </w:p>
    <w:p w:rsidR="00620067" w:rsidRDefault="00620067">
      <w:pPr>
        <w:pStyle w:val="ConsPlusNormal"/>
        <w:spacing w:before="220"/>
        <w:ind w:firstLine="540"/>
        <w:jc w:val="both"/>
      </w:pPr>
      <w:r>
        <w:t>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620067" w:rsidRDefault="00620067">
      <w:pPr>
        <w:pStyle w:val="ConsPlusNormal"/>
        <w:jc w:val="both"/>
      </w:pPr>
      <w:r>
        <w:t xml:space="preserve">(в ред. </w:t>
      </w:r>
      <w:hyperlink r:id="rId198" w:history="1">
        <w:r>
          <w:rPr>
            <w:color w:val="0000FF"/>
          </w:rPr>
          <w:t>Постановления</w:t>
        </w:r>
      </w:hyperlink>
      <w:r>
        <w:t xml:space="preserve"> Правительства РФ от 30.06.2012 N 672)</w:t>
      </w:r>
    </w:p>
    <w:p w:rsidR="00620067" w:rsidRDefault="00620067">
      <w:pPr>
        <w:pStyle w:val="ConsPlusNormal"/>
        <w:spacing w:before="220"/>
        <w:ind w:firstLine="540"/>
        <w:jc w:val="both"/>
      </w:pPr>
      <w:r>
        <w:t>В целях обеспечения формирования конкурентных цен на электрическую энергию и мощность в ценовых зонах оптового рынка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620067" w:rsidRDefault="00620067">
      <w:pPr>
        <w:pStyle w:val="ConsPlusNormal"/>
        <w:spacing w:before="220"/>
        <w:ind w:firstLine="540"/>
        <w:jc w:val="both"/>
      </w:pPr>
      <w:r>
        <w:t>Контроль за установлением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620067" w:rsidRDefault="00620067">
      <w:pPr>
        <w:pStyle w:val="ConsPlusNormal"/>
        <w:spacing w:before="220"/>
        <w:ind w:firstLine="540"/>
        <w:jc w:val="both"/>
      </w:pPr>
      <w:r>
        <w:t>Контроль за размерами ежемесячной платы за единицу мощности в целях выявления действий,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манипулирование ценами на мощность на оптовом рынке, осуществляется в соответствии с антимонопольным законодательством Российской Федерации.</w:t>
      </w:r>
    </w:p>
    <w:p w:rsidR="00620067" w:rsidRDefault="00620067">
      <w:pPr>
        <w:pStyle w:val="ConsPlusNormal"/>
        <w:spacing w:before="220"/>
        <w:ind w:firstLine="540"/>
        <w:jc w:val="both"/>
      </w:pPr>
      <w:r>
        <w:t xml:space="preserve">19. Оплата участниками оптового рынка электрической энергии осуществляется в следующем порядке, если иное не предусмотрено договорами, на основании которых продается (приобретается) электрическая энергия на оптовом рынке, и (или) договором о присоединении к торговой системе оптового рынка (в том числе в отношении порядка оплаты электрической </w:t>
      </w:r>
      <w:r>
        <w:lastRenderedPageBreak/>
        <w:t>энергии, поставляемой по регулируемым договорам, а также порядка оплаты электрической энергии, осуществляемой в 2011 году и ежегодно в январе и феврале):</w:t>
      </w:r>
    </w:p>
    <w:p w:rsidR="00620067" w:rsidRDefault="00620067">
      <w:pPr>
        <w:pStyle w:val="ConsPlusNormal"/>
        <w:jc w:val="both"/>
      </w:pPr>
      <w:r>
        <w:t xml:space="preserve">(в ред. </w:t>
      </w:r>
      <w:hyperlink r:id="rId199" w:history="1">
        <w:r>
          <w:rPr>
            <w:color w:val="0000FF"/>
          </w:rPr>
          <w:t>Постановления</w:t>
        </w:r>
      </w:hyperlink>
      <w:r>
        <w:t xml:space="preserve"> Правительства РФ от 06.10.2011 N 813)</w:t>
      </w:r>
    </w:p>
    <w:p w:rsidR="00620067" w:rsidRDefault="00620067">
      <w:pPr>
        <w:pStyle w:val="ConsPlusNormal"/>
        <w:spacing w:before="220"/>
        <w:ind w:firstLine="540"/>
        <w:jc w:val="both"/>
      </w:pPr>
      <w:r>
        <w:t>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10-го по 23-е число расчетного периода;</w:t>
      </w:r>
    </w:p>
    <w:p w:rsidR="00620067" w:rsidRDefault="00620067">
      <w:pPr>
        <w:pStyle w:val="ConsPlusNormal"/>
        <w:spacing w:before="220"/>
        <w:ind w:firstLine="540"/>
        <w:jc w:val="both"/>
      </w:pPr>
      <w:r>
        <w:t>не позднее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объемов потребления электрической энергии, определяемых в соответствии с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r>
        <w:t>не позднее 21-го 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620067" w:rsidRDefault="00620067">
      <w:pPr>
        <w:pStyle w:val="ConsPlusNormal"/>
        <w:spacing w:before="220"/>
        <w:ind w:firstLine="540"/>
        <w:jc w:val="both"/>
      </w:pPr>
      <w:r>
        <w:t>20. Оплата мощности участниками оптового рынка осуществляется в следующем порядке, если иное не предусмотрено договорами, на основании которых продается (приобретается) мощность на оптовом рынке, и (или) договором о присоединении к торговой системе оптового рынка (в том числе в отношении порядка оплаты мощности, поставляемой по регулируемым договорам, а также порядка оплаты мощности, осуществляемой в 2011 году и ежегодно в январе и феврале):</w:t>
      </w:r>
    </w:p>
    <w:p w:rsidR="00620067" w:rsidRDefault="00620067">
      <w:pPr>
        <w:pStyle w:val="ConsPlusNormal"/>
        <w:jc w:val="both"/>
      </w:pPr>
      <w:r>
        <w:t xml:space="preserve">(в ред. </w:t>
      </w:r>
      <w:hyperlink r:id="rId200" w:history="1">
        <w:r>
          <w:rPr>
            <w:color w:val="0000FF"/>
          </w:rPr>
          <w:t>Постановления</w:t>
        </w:r>
      </w:hyperlink>
      <w:r>
        <w:t xml:space="preserve"> Правительства РФ от 06.10.2011 N 813)</w:t>
      </w:r>
    </w:p>
    <w:p w:rsidR="00620067" w:rsidRDefault="00620067">
      <w:pPr>
        <w:pStyle w:val="ConsPlusNormal"/>
        <w:spacing w:before="220"/>
        <w:ind w:firstLine="540"/>
        <w:jc w:val="both"/>
      </w:pPr>
      <w:r>
        <w:t>до 30 процентов стоимости планового объема покупки мощности в расчетном периоде, определяемого в соответствии с договором о присоединении к торговой системе оптового рынка, оплачивается равными долями не позднее 14-го и 28-го числа расчетного периода;</w:t>
      </w:r>
    </w:p>
    <w:p w:rsidR="00620067" w:rsidRDefault="00620067">
      <w:pPr>
        <w:pStyle w:val="ConsPlusNormal"/>
        <w:spacing w:before="220"/>
        <w:ind w:firstLine="540"/>
        <w:jc w:val="both"/>
      </w:pPr>
      <w:r>
        <w:t>оплата мощности, фактически приобретенной в расчетном периоде, осуществляется не позднее 21-го числа месяца, следующего за расчетным периодом.</w:t>
      </w:r>
    </w:p>
    <w:p w:rsidR="00620067" w:rsidRDefault="00620067">
      <w:pPr>
        <w:pStyle w:val="ConsPlusNormal"/>
        <w:spacing w:before="220"/>
        <w:ind w:firstLine="540"/>
        <w:jc w:val="both"/>
      </w:pPr>
      <w:r>
        <w:t>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осуществляется в соответствии с договором о присоединении к торговой системе оптового рынка.</w:t>
      </w:r>
    </w:p>
    <w:p w:rsidR="00620067" w:rsidRDefault="00620067">
      <w:pPr>
        <w:pStyle w:val="ConsPlusNormal"/>
        <w:ind w:firstLine="540"/>
        <w:jc w:val="both"/>
      </w:pPr>
    </w:p>
    <w:p w:rsidR="00620067" w:rsidRDefault="00620067">
      <w:pPr>
        <w:pStyle w:val="ConsPlusTitle"/>
        <w:jc w:val="center"/>
        <w:outlineLvl w:val="1"/>
      </w:pPr>
      <w:r>
        <w:t>II. Порядок получения статуса субъекта оптового рынка,</w:t>
      </w:r>
    </w:p>
    <w:p w:rsidR="00620067" w:rsidRDefault="00620067">
      <w:pPr>
        <w:pStyle w:val="ConsPlusTitle"/>
        <w:jc w:val="center"/>
      </w:pPr>
      <w:r>
        <w:t>участника обращения электрической энергии и (или) мощности</w:t>
      </w:r>
    </w:p>
    <w:p w:rsidR="00620067" w:rsidRDefault="00620067">
      <w:pPr>
        <w:pStyle w:val="ConsPlusTitle"/>
        <w:jc w:val="center"/>
      </w:pPr>
      <w:r>
        <w:t>на оптовом рынке и заключения обязательных договоров</w:t>
      </w:r>
    </w:p>
    <w:p w:rsidR="00620067" w:rsidRDefault="00620067">
      <w:pPr>
        <w:pStyle w:val="ConsPlusTitle"/>
        <w:jc w:val="center"/>
      </w:pPr>
      <w:r>
        <w:t>субъектами оптового рынка</w:t>
      </w:r>
    </w:p>
    <w:p w:rsidR="00620067" w:rsidRDefault="00620067">
      <w:pPr>
        <w:pStyle w:val="ConsPlusNormal"/>
        <w:ind w:firstLine="540"/>
        <w:jc w:val="both"/>
      </w:pPr>
    </w:p>
    <w:p w:rsidR="00620067" w:rsidRDefault="00620067">
      <w:pPr>
        <w:pStyle w:val="ConsPlusNormal"/>
        <w:ind w:firstLine="540"/>
        <w:jc w:val="both"/>
      </w:pPr>
      <w:r>
        <w:t>22. Организация включается в реестр субъектов оптового рынка по решению наблюдательного совета совета рынка.</w:t>
      </w:r>
    </w:p>
    <w:p w:rsidR="00620067" w:rsidRDefault="00620067">
      <w:pPr>
        <w:pStyle w:val="ConsPlusNormal"/>
        <w:jc w:val="both"/>
      </w:pPr>
      <w:r>
        <w:t xml:space="preserve">(п. 22 в ред. </w:t>
      </w:r>
      <w:hyperlink r:id="rId201" w:history="1">
        <w:r>
          <w:rPr>
            <w:color w:val="0000FF"/>
          </w:rPr>
          <w:t>Постановления</w:t>
        </w:r>
      </w:hyperlink>
      <w:r>
        <w:t xml:space="preserve"> Правительства РФ от 30.12.2012 N 1482)</w:t>
      </w:r>
    </w:p>
    <w:p w:rsidR="00620067" w:rsidRDefault="00620067">
      <w:pPr>
        <w:pStyle w:val="ConsPlusNormal"/>
        <w:spacing w:before="220"/>
        <w:ind w:firstLine="540"/>
        <w:jc w:val="both"/>
      </w:pPr>
      <w:bookmarkStart w:id="20" w:name="P239"/>
      <w:bookmarkEnd w:id="20"/>
      <w:r>
        <w:t>23. Для получения статуса субъекта оптового рынка, участника обращения электрической энергии и (или) мощности на оптовом рынке, предъявляются следующие требования:</w:t>
      </w:r>
    </w:p>
    <w:p w:rsidR="00620067" w:rsidRDefault="00620067">
      <w:pPr>
        <w:pStyle w:val="ConsPlusNormal"/>
        <w:spacing w:before="220"/>
        <w:ind w:firstLine="540"/>
        <w:jc w:val="both"/>
      </w:pPr>
      <w:bookmarkStart w:id="21" w:name="P240"/>
      <w:bookmarkEnd w:id="21"/>
      <w:r>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p w:rsidR="00620067" w:rsidRDefault="00620067">
      <w:pPr>
        <w:pStyle w:val="ConsPlusNormal"/>
        <w:spacing w:before="220"/>
        <w:ind w:firstLine="540"/>
        <w:jc w:val="both"/>
      </w:pPr>
      <w:r>
        <w:t>поставщик электрической энергии владеет на праве собственности или на ином законном 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w:t>
      </w:r>
    </w:p>
    <w:p w:rsidR="00620067" w:rsidRDefault="00620067">
      <w:pPr>
        <w:pStyle w:val="ConsPlusNormal"/>
        <w:jc w:val="both"/>
      </w:pPr>
      <w:r>
        <w:lastRenderedPageBreak/>
        <w:t xml:space="preserve">(в ред. </w:t>
      </w:r>
      <w:hyperlink r:id="rId202"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потребитель электрической энергии владеет на праве собственности или на ином законном основании энергопринимающим оборудованием, суммарная присоединенная мощность которого равна или превышает 20 МВ·А и в каждой группе точек поставки составляет не менее 750 кВ·А;</w:t>
      </w:r>
    </w:p>
    <w:p w:rsidR="00620067" w:rsidRDefault="00620067">
      <w:pPr>
        <w:pStyle w:val="ConsPlusNormal"/>
        <w:spacing w:before="220"/>
        <w:ind w:firstLine="540"/>
        <w:jc w:val="both"/>
      </w:pPr>
      <w:r>
        <w:t>энергосбытовая организация или энергоснабжающая организация намерена приобретать электрическую энергию и мощность на оптовом рынке в целях последующей реализации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группах точек поставки не менее 20 МВ·А, при условии, что в каждой группе точек поставки она равна или превышает 750 кВ·А.</w:t>
      </w:r>
    </w:p>
    <w:p w:rsidR="00620067" w:rsidRDefault="00620067">
      <w:pPr>
        <w:pStyle w:val="ConsPlusNormal"/>
        <w:spacing w:before="220"/>
        <w:ind w:firstLine="540"/>
        <w:jc w:val="both"/>
      </w:pPr>
      <w:r>
        <w:t>Указанные количественные характеристики не применяются к гарантирующим поставщикам электрической энергии.</w:t>
      </w:r>
    </w:p>
    <w:p w:rsidR="00620067" w:rsidRDefault="00620067">
      <w:pPr>
        <w:pStyle w:val="ConsPlusNormal"/>
        <w:jc w:val="both"/>
      </w:pPr>
      <w:r>
        <w:t xml:space="preserve">(в ред. Постановлений Правительства РФ от 31.12.2015 </w:t>
      </w:r>
      <w:hyperlink r:id="rId203" w:history="1">
        <w:r>
          <w:rPr>
            <w:color w:val="0000FF"/>
          </w:rPr>
          <w:t>N 1522</w:t>
        </w:r>
      </w:hyperlink>
      <w:r>
        <w:t xml:space="preserve">, от 23.12.2016 </w:t>
      </w:r>
      <w:hyperlink r:id="rId204" w:history="1">
        <w:r>
          <w:rPr>
            <w:color w:val="0000FF"/>
          </w:rPr>
          <w:t>N 1446</w:t>
        </w:r>
      </w:hyperlink>
      <w:r>
        <w:t>)</w:t>
      </w:r>
    </w:p>
    <w:p w:rsidR="00620067" w:rsidRDefault="00620067">
      <w:pPr>
        <w:pStyle w:val="ConsPlusNormal"/>
        <w:spacing w:before="220"/>
        <w:ind w:firstLine="540"/>
        <w:jc w:val="both"/>
      </w:pPr>
      <w:r>
        <w:t>В отношении организаций, осуществляющих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оптовом рынке в соответствующих группах точек поставки в целях осуществления экспортно-импортных операций в соответствии с заключенными этими организациями договорами;</w:t>
      </w:r>
    </w:p>
    <w:p w:rsidR="00620067" w:rsidRDefault="00620067">
      <w:pPr>
        <w:pStyle w:val="ConsPlusNormal"/>
        <w:spacing w:before="220"/>
        <w:ind w:firstLine="540"/>
        <w:jc w:val="both"/>
      </w:pPr>
      <w:r>
        <w:t xml:space="preserve">Территориальная сетевая организация в целях осуществления функций гарантирующего поставщика в соответствии с </w:t>
      </w:r>
      <w:hyperlink r:id="rId205" w:history="1">
        <w:r>
          <w:rPr>
            <w:color w:val="0000FF"/>
          </w:rPr>
          <w:t>Основными положениями</w:t>
        </w:r>
      </w:hyperlink>
      <w:r>
        <w:t xml:space="preserve"> функционирования розничных рынков электрической энергии должна соответствовать следующим количественным характеристикам, применяемым в отношении объектов электросетевого хозяйства, расположенных на территории 1 субъекта Российской Федерации:</w:t>
      </w:r>
    </w:p>
    <w:p w:rsidR="00620067" w:rsidRDefault="00620067">
      <w:pPr>
        <w:pStyle w:val="ConsPlusNormal"/>
        <w:jc w:val="both"/>
      </w:pPr>
      <w:r>
        <w:t xml:space="preserve">(абзац введен </w:t>
      </w:r>
      <w:hyperlink r:id="rId206" w:history="1">
        <w:r>
          <w:rPr>
            <w:color w:val="0000FF"/>
          </w:rPr>
          <w:t>Постановлением</w:t>
        </w:r>
      </w:hyperlink>
      <w:r>
        <w:t xml:space="preserve"> Правительства РФ от 30.12.2012 N 1482)</w:t>
      </w:r>
    </w:p>
    <w:p w:rsidR="00620067" w:rsidRDefault="00620067">
      <w:pPr>
        <w:pStyle w:val="ConsPlusNormal"/>
        <w:spacing w:before="220"/>
        <w:ind w:firstLine="540"/>
        <w:jc w:val="both"/>
      </w:pPr>
      <w:r>
        <w:t>среднегодовая заявленная мощность потребителей данной сетевой организации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составляет не менее 25 процентов от совокупной среднегодовой заявленной мощности всех потребителей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и составляет наибольшую величину по сравнению со среднегодовыми суммарными значениями заявленной мощности потребителей прочих сетевых организаций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620067" w:rsidRDefault="00620067">
      <w:pPr>
        <w:pStyle w:val="ConsPlusNormal"/>
        <w:jc w:val="both"/>
      </w:pPr>
      <w:r>
        <w:t xml:space="preserve">(абзац введен </w:t>
      </w:r>
      <w:hyperlink r:id="rId207" w:history="1">
        <w:r>
          <w:rPr>
            <w:color w:val="0000FF"/>
          </w:rPr>
          <w:t>Постановлением</w:t>
        </w:r>
      </w:hyperlink>
      <w:r>
        <w:t xml:space="preserve"> Правительства РФ от 30.12.2012 N 1482)</w:t>
      </w:r>
    </w:p>
    <w:p w:rsidR="00620067" w:rsidRDefault="00620067">
      <w:pPr>
        <w:pStyle w:val="ConsPlusNormal"/>
        <w:spacing w:before="220"/>
        <w:ind w:firstLine="540"/>
        <w:jc w:val="both"/>
      </w:pPr>
      <w:r>
        <w:t>2) проведение следующих мероприятий технического характера:</w:t>
      </w:r>
    </w:p>
    <w:p w:rsidR="00620067" w:rsidRDefault="00620067">
      <w:pPr>
        <w:pStyle w:val="ConsPlusNormal"/>
        <w:spacing w:before="220"/>
        <w:ind w:firstLine="540"/>
        <w:jc w:val="both"/>
      </w:pPr>
      <w:r>
        <w:t>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w:t>
      </w:r>
    </w:p>
    <w:p w:rsidR="00620067" w:rsidRDefault="00620067">
      <w:pPr>
        <w:pStyle w:val="ConsPlusNormal"/>
        <w:spacing w:before="220"/>
        <w:ind w:firstLine="540"/>
        <w:jc w:val="both"/>
      </w:pPr>
      <w:r>
        <w:t xml:space="preserve">оборудование системой связи, обеспечивающей передачу системному оператору данных, </w:t>
      </w:r>
      <w:r>
        <w:lastRenderedPageBreak/>
        <w:t>необходимых для осуществления централизованного оперативно-диспетчерского управления в пределах ЕЭС России, и соответствующей 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620067" w:rsidRDefault="00620067">
      <w:pPr>
        <w:pStyle w:val="ConsPlusNormal"/>
        <w:spacing w:before="220"/>
        <w:ind w:firstLine="540"/>
        <w:jc w:val="both"/>
      </w:pPr>
      <w:r>
        <w:t>3) согласование с системным оператором и организацией коммерческой инфраструктуры группы точек поставки, с использованием которой организация планирует участвовать в торговле электрической энергией и (или) мощностью на оптовом рынке.</w:t>
      </w:r>
    </w:p>
    <w:p w:rsidR="00620067" w:rsidRDefault="00620067">
      <w:pPr>
        <w:pStyle w:val="ConsPlusNormal"/>
        <w:spacing w:before="220"/>
        <w:ind w:firstLine="540"/>
        <w:jc w:val="both"/>
      </w:pPr>
      <w:r>
        <w:t xml:space="preserve">Требования о проведении мероприятий технического характера и о согласовании с системным оператором и организацией коммерческой инфраструктуры групп точек поставки не применяются для получения статуса субъекта оптового рынка территориальными сетевыми организациями, которым в соответствии с </w:t>
      </w:r>
      <w:hyperlink r:id="rId208" w:history="1">
        <w:r>
          <w:rPr>
            <w:color w:val="0000FF"/>
          </w:rPr>
          <w:t>Основными положениями</w:t>
        </w:r>
      </w:hyperlink>
      <w:r>
        <w:t xml:space="preserve"> функционирования розничных рынков электрической энергии может быть присвоен статус гарантирующего поставщика.</w:t>
      </w:r>
    </w:p>
    <w:p w:rsidR="00620067" w:rsidRDefault="00620067">
      <w:pPr>
        <w:pStyle w:val="ConsPlusNormal"/>
        <w:jc w:val="both"/>
      </w:pPr>
      <w:r>
        <w:t xml:space="preserve">(абзац введен </w:t>
      </w:r>
      <w:hyperlink r:id="rId209" w:history="1">
        <w:r>
          <w:rPr>
            <w:color w:val="0000FF"/>
          </w:rPr>
          <w:t>Постановлением</w:t>
        </w:r>
      </w:hyperlink>
      <w:r>
        <w:t xml:space="preserve"> Правительства РФ от 30.12.2012 N 1482)</w:t>
      </w:r>
    </w:p>
    <w:p w:rsidR="00620067" w:rsidRDefault="00620067">
      <w:pPr>
        <w:pStyle w:val="ConsPlusNormal"/>
        <w:spacing w:before="220"/>
        <w:ind w:firstLine="540"/>
        <w:jc w:val="both"/>
      </w:pPr>
      <w:r>
        <w:t>Соблюдение установленных настоящим пунктом количественных характеристик и проведение мероприятий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620067" w:rsidRDefault="00620067">
      <w:pPr>
        <w:pStyle w:val="ConsPlusNormal"/>
        <w:spacing w:before="220"/>
        <w:ind w:firstLine="540"/>
        <w:jc w:val="both"/>
      </w:pPr>
      <w:r>
        <w:t>Требования о проведении мероприятий технического характера в части оснащения каждой точки (группы точек) поставки, с использованием которой организация планирует участвовать в торговле на оптовом рынке, расположенной на территориях отдельных частей ценовых (неценовых) зон оптового рынка, ранее являвшихся технологически изолированными территориальными электроэнергетическими системами или относившихся к территориям, технологически не связанным с ЕЭС России и технологически изолированными территориальными электроэнергетическими системами,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установленным настоящими Правилами и договором о присоединении к торговой системе оптового рынка требованиям, должны быть выполнены субъектами оптового рынка, функционирующими на указанных территориях, в течение 6 месяцев со дня начала покупки (поставки) электрической энергии и мощности в соответствующей группе точек поставки, но не позднее истечения 12 месяцев с даты включения соответствующих районов и (или) территории в состав территорий, которые объединены в ценовые (неценовые) зоны оптового рынка.</w:t>
      </w:r>
    </w:p>
    <w:p w:rsidR="00620067" w:rsidRDefault="00620067">
      <w:pPr>
        <w:pStyle w:val="ConsPlusNormal"/>
        <w:jc w:val="both"/>
      </w:pPr>
      <w:r>
        <w:t xml:space="preserve">(в ред. Постановлений Правительства РФ от 30.06.2018 </w:t>
      </w:r>
      <w:hyperlink r:id="rId210" w:history="1">
        <w:r>
          <w:rPr>
            <w:color w:val="0000FF"/>
          </w:rPr>
          <w:t>N 761</w:t>
        </w:r>
      </w:hyperlink>
      <w:r>
        <w:t xml:space="preserve">, от 08.12.2018 </w:t>
      </w:r>
      <w:hyperlink r:id="rId211" w:history="1">
        <w:r>
          <w:rPr>
            <w:color w:val="0000FF"/>
          </w:rPr>
          <w:t>N 1496</w:t>
        </w:r>
      </w:hyperlink>
      <w:r>
        <w:t>)</w:t>
      </w:r>
    </w:p>
    <w:p w:rsidR="00620067" w:rsidRDefault="00620067">
      <w:pPr>
        <w:pStyle w:val="ConsPlusNormal"/>
        <w:spacing w:before="220"/>
        <w:ind w:firstLine="540"/>
        <w:jc w:val="both"/>
      </w:pPr>
      <w:r>
        <w:t>Требования о проведении мероприятий технического характера в части приведения системы связи, обеспечивающей обмен данными с системным оператором, в соответствие с требованиями, определенными настоящими Правилами и договором о присоединении к торговой системе оптового рынка, должны быть выполнены субъектами оптового рынка, функционирующими на территориях отдельных частей ценовых (неценовых) зон оптового рынка, ранее являвшихся технологически изолированными территориальными электроэнергетическими системами или относившихся к территориям, технологически не связанным с ЕЭС России и технологически изолированными территориальными электроэнергетическими системами, в течение 6 месяцев со дня начала покупки (поставки) электрической энергии и мощности в соответствующей группе точек поставки, но не позднее истечения 12 месяцев со дня включения соответствующих районов и (или) территории в состав территорий, которые объединены в ценовые (неценовые) зоны оптового рынка.</w:t>
      </w:r>
    </w:p>
    <w:p w:rsidR="00620067" w:rsidRDefault="00620067">
      <w:pPr>
        <w:pStyle w:val="ConsPlusNormal"/>
        <w:jc w:val="both"/>
      </w:pPr>
      <w:r>
        <w:t xml:space="preserve">(абзац введен </w:t>
      </w:r>
      <w:hyperlink r:id="rId212" w:history="1">
        <w:r>
          <w:rPr>
            <w:color w:val="0000FF"/>
          </w:rPr>
          <w:t>Постановлением</w:t>
        </w:r>
      </w:hyperlink>
      <w:r>
        <w:t xml:space="preserve"> Правительства РФ от 08.12.2018 N 1496)</w:t>
      </w:r>
    </w:p>
    <w:p w:rsidR="00620067" w:rsidRDefault="00620067">
      <w:pPr>
        <w:pStyle w:val="ConsPlusNormal"/>
        <w:spacing w:before="220"/>
        <w:ind w:firstLine="540"/>
        <w:jc w:val="both"/>
      </w:pPr>
      <w:bookmarkStart w:id="22" w:name="P263"/>
      <w:bookmarkEnd w:id="22"/>
      <w:r>
        <w:t xml:space="preserve">24. Группы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w:t>
      </w:r>
      <w:r>
        <w:lastRenderedPageBreak/>
        <w:t xml:space="preserve">мощности и (или) сетевую организацию (сетевые организации), за исключением случаев, установленных </w:t>
      </w:r>
      <w:hyperlink w:anchor="P275" w:history="1">
        <w:r>
          <w:rPr>
            <w:color w:val="0000FF"/>
          </w:rPr>
          <w:t>абзацем восьмым</w:t>
        </w:r>
      </w:hyperlink>
      <w:r>
        <w:t xml:space="preserve"> настоящего пункта, должны располагаться на границе балансовой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620067" w:rsidRDefault="00620067">
      <w:pPr>
        <w:pStyle w:val="ConsPlusNormal"/>
        <w:jc w:val="both"/>
      </w:pPr>
      <w:r>
        <w:t xml:space="preserve">(в ред. </w:t>
      </w:r>
      <w:hyperlink r:id="rId213"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 xml:space="preserve">При объединении в одну группу точек поставки энергосбытовой организации, обслуживающей на розничном рынке потребителя (потребителей) электрической энергии и (или) сетевую организацию (сетевые организации), энергопринимающего оборудования нескольких потребителей, группы точек поставки энергосбытовой (энергоснабжающей) организации, за исключением случаев, установленных </w:t>
      </w:r>
      <w:hyperlink w:anchor="P275" w:history="1">
        <w:r>
          <w:rPr>
            <w:color w:val="0000FF"/>
          </w:rPr>
          <w:t>абзацем восьмым</w:t>
        </w:r>
      </w:hyperlink>
      <w:r>
        <w:t xml:space="preserve"> настоящего пункта, должны располагаться на границе балансовой принадлежности между потребителями (сетевыми организациями), в интересах которых энергосбытовая организация осуществляет куплю-продажу электрической энергии и мощности на оптовом рынке, и субъектами электроэнергетики (потребителями, сетевыми организациями, в отношении которых купля-продажа на оптовом рынке электрической энергии (мощности) осуществляется иным субъектом оптового рынка).</w:t>
      </w:r>
    </w:p>
    <w:p w:rsidR="00620067" w:rsidRDefault="00620067">
      <w:pPr>
        <w:pStyle w:val="ConsPlusNormal"/>
        <w:jc w:val="both"/>
      </w:pPr>
      <w:r>
        <w:t xml:space="preserve">(абзац введен </w:t>
      </w:r>
      <w:hyperlink r:id="rId214" w:history="1">
        <w:r>
          <w:rPr>
            <w:color w:val="0000FF"/>
          </w:rPr>
          <w:t>Постановлением</w:t>
        </w:r>
      </w:hyperlink>
      <w:r>
        <w:t xml:space="preserve"> Правительства РФ от 06.10.2011 N 813; в ред. </w:t>
      </w:r>
      <w:hyperlink r:id="rId215"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 xml:space="preserve">Абзац утратил силу с 1 января 2017 года. - </w:t>
      </w:r>
      <w:hyperlink r:id="rId216" w:history="1">
        <w:r>
          <w:rPr>
            <w:color w:val="0000FF"/>
          </w:rPr>
          <w:t>Постановление</w:t>
        </w:r>
      </w:hyperlink>
      <w:r>
        <w:t xml:space="preserve"> Правительства РФ от 23.12.2016 N 1446.</w:t>
      </w:r>
    </w:p>
    <w:p w:rsidR="00620067" w:rsidRDefault="00620067">
      <w:pPr>
        <w:pStyle w:val="ConsPlusNormal"/>
        <w:spacing w:before="220"/>
        <w:ind w:firstLine="540"/>
        <w:jc w:val="both"/>
      </w:pPr>
      <w:r>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620067" w:rsidRDefault="00620067">
      <w:pPr>
        <w:pStyle w:val="ConsPlusNormal"/>
        <w:spacing w:before="220"/>
        <w:ind w:firstLine="540"/>
        <w:jc w:val="both"/>
      </w:pPr>
      <w:r>
        <w:t xml:space="preserve">Группы точек поставки потребителей электрической энергии и мощности должны располагаться на границе балансовой принадлежности их электрических сетей с учетом требований, предусмотренных </w:t>
      </w:r>
      <w:hyperlink w:anchor="P275" w:history="1">
        <w:r>
          <w:rPr>
            <w:color w:val="0000FF"/>
          </w:rPr>
          <w:t>абзацем восьмым</w:t>
        </w:r>
      </w:hyperlink>
      <w:r>
        <w:t xml:space="preserve"> настоящего пункта.</w:t>
      </w:r>
    </w:p>
    <w:p w:rsidR="00620067" w:rsidRDefault="00620067">
      <w:pPr>
        <w:pStyle w:val="ConsPlusNormal"/>
        <w:jc w:val="both"/>
      </w:pPr>
      <w:r>
        <w:t xml:space="preserve">(в ред. Постановлений Правительства РФ от 07.07.2017 </w:t>
      </w:r>
      <w:hyperlink r:id="rId217" w:history="1">
        <w:r>
          <w:rPr>
            <w:color w:val="0000FF"/>
          </w:rPr>
          <w:t>N 810</w:t>
        </w:r>
      </w:hyperlink>
      <w:r>
        <w:t xml:space="preserve">, от 27.09.2018 </w:t>
      </w:r>
      <w:hyperlink r:id="rId218" w:history="1">
        <w:r>
          <w:rPr>
            <w:color w:val="0000FF"/>
          </w:rPr>
          <w:t>N 1145</w:t>
        </w:r>
      </w:hyperlink>
      <w:r>
        <w:t>)</w:t>
      </w:r>
    </w:p>
    <w:p w:rsidR="00620067" w:rsidRDefault="00620067">
      <w:pPr>
        <w:pStyle w:val="ConsPlusNormal"/>
        <w:spacing w:before="220"/>
        <w:ind w:firstLine="540"/>
        <w:jc w:val="both"/>
      </w:pPr>
      <w:r>
        <w:t>Группы точек поставки участника оптового рынка, осуществляющего покупку электрической энергии (мощности) для целей поставки единому хозяйствующему субъекту на железнодорожном транспорте, по инициативе указанного участника оптового рынка и (или) единого хозяйствующего субъекта на железнодорожном транспорте в границах одного субъекта Российской Федерации располагаются на объектах электросетевого хозяйства, принадлежащих указанному хозяйствующему субъекту, в местах подключения фидеров и (или) линий электропередачи к шинам распределительных устройств подстанций.</w:t>
      </w:r>
    </w:p>
    <w:p w:rsidR="00620067" w:rsidRDefault="00620067">
      <w:pPr>
        <w:pStyle w:val="ConsPlusNormal"/>
        <w:jc w:val="both"/>
      </w:pPr>
      <w:r>
        <w:t xml:space="preserve">(абзац введен </w:t>
      </w:r>
      <w:hyperlink r:id="rId219" w:history="1">
        <w:r>
          <w:rPr>
            <w:color w:val="0000FF"/>
          </w:rPr>
          <w:t>Постановлением</w:t>
        </w:r>
      </w:hyperlink>
      <w:r>
        <w:t xml:space="preserve"> Правительства РФ от 06.10.2011 N 813)</w:t>
      </w:r>
    </w:p>
    <w:p w:rsidR="00620067" w:rsidRDefault="00620067">
      <w:pPr>
        <w:pStyle w:val="ConsPlusNormal"/>
        <w:spacing w:before="220"/>
        <w:ind w:firstLine="540"/>
        <w:jc w:val="both"/>
      </w:pPr>
      <w:r>
        <w:t xml:space="preserve">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непосредственного соединения представляемого ими на оптовом рынке генерирующего оборудования с электрической сетью с учетом требований, предусмотренных </w:t>
      </w:r>
      <w:hyperlink w:anchor="P275" w:history="1">
        <w:r>
          <w:rPr>
            <w:color w:val="0000FF"/>
          </w:rPr>
          <w:t>абзацем восьмым</w:t>
        </w:r>
      </w:hyperlink>
      <w:r>
        <w:t xml:space="preserve"> настоящего пункта, за исключением случаев, установленных </w:t>
      </w:r>
      <w:hyperlink w:anchor="P277" w:history="1">
        <w:r>
          <w:rPr>
            <w:color w:val="0000FF"/>
          </w:rPr>
          <w:t>абзацем девятым</w:t>
        </w:r>
      </w:hyperlink>
      <w:r>
        <w:t xml:space="preserve"> настоящего пункта.</w:t>
      </w:r>
    </w:p>
    <w:p w:rsidR="00620067" w:rsidRDefault="00620067">
      <w:pPr>
        <w:pStyle w:val="ConsPlusNormal"/>
        <w:jc w:val="both"/>
      </w:pPr>
      <w:r>
        <w:t xml:space="preserve">(в ред. Постановлений Правительства РФ от 07.07.2017 </w:t>
      </w:r>
      <w:hyperlink r:id="rId220" w:history="1">
        <w:r>
          <w:rPr>
            <w:color w:val="0000FF"/>
          </w:rPr>
          <w:t>N 810</w:t>
        </w:r>
      </w:hyperlink>
      <w:r>
        <w:t xml:space="preserve">, от 27.09.2018 </w:t>
      </w:r>
      <w:hyperlink r:id="rId221" w:history="1">
        <w:r>
          <w:rPr>
            <w:color w:val="0000FF"/>
          </w:rPr>
          <w:t>N 1145</w:t>
        </w:r>
      </w:hyperlink>
      <w:r>
        <w:t>)</w:t>
      </w:r>
    </w:p>
    <w:p w:rsidR="00620067" w:rsidRDefault="00620067">
      <w:pPr>
        <w:pStyle w:val="ConsPlusNormal"/>
        <w:spacing w:before="220"/>
        <w:ind w:firstLine="540"/>
        <w:jc w:val="both"/>
      </w:pPr>
      <w:bookmarkStart w:id="23" w:name="P275"/>
      <w:bookmarkEnd w:id="23"/>
      <w:r>
        <w:lastRenderedPageBreak/>
        <w:t>Группы точек поставки в отношении энергопринимающего оборудования, которое не является электроустановками собственных нужд электростанций, находящегося в границах балансовой принадлежности поставщика электрической энергии и мощности, располагаются в местах подключения этого энергопринимающего оборудования к объектам электросетевого хозяйства. Не допускается наличие в одной группе точек поставки поставщика энергопринимающего оборудования, которое не является электроустановками собственных нужд электростанций, и энергопринимающего оборудования, которое является электроустановками собственных нужд электростанций.</w:t>
      </w:r>
    </w:p>
    <w:p w:rsidR="00620067" w:rsidRDefault="00620067">
      <w:pPr>
        <w:pStyle w:val="ConsPlusNormal"/>
        <w:jc w:val="both"/>
      </w:pPr>
      <w:r>
        <w:t xml:space="preserve">(абзац введен </w:t>
      </w:r>
      <w:hyperlink r:id="rId222" w:history="1">
        <w:r>
          <w:rPr>
            <w:color w:val="0000FF"/>
          </w:rPr>
          <w:t>Постановлением</w:t>
        </w:r>
      </w:hyperlink>
      <w:r>
        <w:t xml:space="preserve"> Правительства РФ от 07.07.2017 N 810)</w:t>
      </w:r>
    </w:p>
    <w:p w:rsidR="00620067" w:rsidRDefault="00620067">
      <w:pPr>
        <w:pStyle w:val="ConsPlusNormal"/>
        <w:spacing w:before="220"/>
        <w:ind w:firstLine="540"/>
        <w:jc w:val="both"/>
      </w:pPr>
      <w:bookmarkStart w:id="24" w:name="P277"/>
      <w:bookmarkEnd w:id="24"/>
      <w:r>
        <w:t xml:space="preserve">Группы точек поставки поставщиков электрической энергии и мощности, владеющих на праве собственности или ином законном основании генерирующим оборудованием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049" w:history="1">
        <w:r>
          <w:rPr>
            <w:color w:val="0000FF"/>
          </w:rPr>
          <w:t>подпунктах 1</w:t>
        </w:r>
      </w:hyperlink>
      <w:r>
        <w:t xml:space="preserve"> и </w:t>
      </w:r>
      <w:hyperlink w:anchor="P2050" w:history="1">
        <w:r>
          <w:rPr>
            <w:color w:val="0000FF"/>
          </w:rPr>
          <w:t>2 пункта 195</w:t>
        </w:r>
      </w:hyperlink>
      <w:r>
        <w:t xml:space="preserve"> настоящих Правил, должны располагаться на границе балансовой принадлежности их электрических сетей, если иное не предусмотрено </w:t>
      </w:r>
      <w:hyperlink w:anchor="P275" w:history="1">
        <w:r>
          <w:rPr>
            <w:color w:val="0000FF"/>
          </w:rPr>
          <w:t>абзацем восьмым</w:t>
        </w:r>
      </w:hyperlink>
      <w:r>
        <w:t xml:space="preserve"> настоящего пункта, а также в местах непосредственного соединения представляемого ими на оптовом рынке генерирующего оборудования с электрической сетью либо в местах непосредственного соединения оборудования, преобразующего частоту электрической энергии, с электрической сетью.</w:t>
      </w:r>
    </w:p>
    <w:p w:rsidR="00620067" w:rsidRDefault="00620067">
      <w:pPr>
        <w:pStyle w:val="ConsPlusNormal"/>
        <w:jc w:val="both"/>
      </w:pPr>
      <w:r>
        <w:t xml:space="preserve">(абзац введен </w:t>
      </w:r>
      <w:hyperlink r:id="rId223" w:history="1">
        <w:r>
          <w:rPr>
            <w:color w:val="0000FF"/>
          </w:rPr>
          <w:t>Постановлением</w:t>
        </w:r>
      </w:hyperlink>
      <w:r>
        <w:t xml:space="preserve"> Правительства РФ от 27.09.2018 N 1145)</w:t>
      </w:r>
    </w:p>
    <w:p w:rsidR="00620067" w:rsidRDefault="00620067">
      <w:pPr>
        <w:pStyle w:val="ConsPlusNormal"/>
        <w:spacing w:before="220"/>
        <w:ind w:firstLine="540"/>
        <w:jc w:val="both"/>
      </w:pPr>
      <w:r>
        <w:t>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зонами) оптового рынка и неценовой (неценовыми) зонами оптового рынка через энергетические системы иностранных государств, располагаются на линиях электропередачи, пересекающих государственную границу Российской Федерации, на границе ЕЭС России и зарубежных энергосистем.</w:t>
      </w:r>
    </w:p>
    <w:p w:rsidR="00620067" w:rsidRDefault="00620067">
      <w:pPr>
        <w:pStyle w:val="ConsPlusNormal"/>
        <w:spacing w:before="220"/>
        <w:ind w:firstLine="540"/>
        <w:jc w:val="both"/>
      </w:pPr>
      <w:r>
        <w:t>Каждая группа точек поставки, энергопринимающее оборудование, генерирующий объект, 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только за одним субъектом оптового рынка.</w:t>
      </w:r>
    </w:p>
    <w:p w:rsidR="00620067" w:rsidRDefault="00620067">
      <w:pPr>
        <w:pStyle w:val="ConsPlusNormal"/>
        <w:spacing w:before="220"/>
        <w:ind w:firstLine="540"/>
        <w:jc w:val="both"/>
      </w:pPr>
      <w:r>
        <w:t>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присоединении к торговой системе оптового рынка с учетом предусмотренных настоящими Правилами требований.</w:t>
      </w:r>
    </w:p>
    <w:p w:rsidR="00620067" w:rsidRDefault="00620067">
      <w:pPr>
        <w:pStyle w:val="ConsPlusNormal"/>
        <w:jc w:val="both"/>
      </w:pPr>
      <w:r>
        <w:t xml:space="preserve">(в ред. </w:t>
      </w:r>
      <w:hyperlink r:id="rId224"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 xml:space="preserve">25. Организации, предоставившие организации коммерческой инфраструктуры документы, подтверждающие выполнение требований, установленных </w:t>
      </w:r>
      <w:hyperlink w:anchor="P239" w:history="1">
        <w:r>
          <w:rPr>
            <w:color w:val="0000FF"/>
          </w:rPr>
          <w:t>пунктами 23</w:t>
        </w:r>
      </w:hyperlink>
      <w:r>
        <w:t xml:space="preserve"> и </w:t>
      </w:r>
      <w:hyperlink w:anchor="P263" w:history="1">
        <w:r>
          <w:rPr>
            <w:color w:val="0000FF"/>
          </w:rPr>
          <w:t>24</w:t>
        </w:r>
      </w:hyperlink>
      <w:r>
        <w:t xml:space="preserve">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620067" w:rsidRDefault="00620067">
      <w:pPr>
        <w:pStyle w:val="ConsPlusNormal"/>
        <w:spacing w:before="220"/>
        <w:ind w:firstLine="540"/>
        <w:jc w:val="both"/>
      </w:pPr>
      <w:r>
        <w:t xml:space="preserve">Организации, добровольно принявшие на себя обязательство по регистрации группы точек поставки, в которой выполняются требования, установленные </w:t>
      </w:r>
      <w:hyperlink w:anchor="P239" w:history="1">
        <w:r>
          <w:rPr>
            <w:color w:val="0000FF"/>
          </w:rPr>
          <w:t>пунктом 23</w:t>
        </w:r>
      </w:hyperlink>
      <w:r>
        <w:t xml:space="preserve"> настоящих Правил в отношении генерирующего оборудования,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620067" w:rsidRDefault="00620067">
      <w:pPr>
        <w:pStyle w:val="ConsPlusNormal"/>
        <w:spacing w:before="220"/>
        <w:ind w:firstLine="540"/>
        <w:jc w:val="both"/>
      </w:pPr>
      <w:r>
        <w:t xml:space="preserve">Организация коммерческой инфраструктуры в течение 10 дней уведомляет федеральный орган исполнительной власти в области регулирования тарифов о включении указанных </w:t>
      </w:r>
      <w:r>
        <w:lastRenderedPageBreak/>
        <w:t>организаций в реестр субъектов оптового рынка.</w:t>
      </w:r>
    </w:p>
    <w:p w:rsidR="00620067" w:rsidRDefault="00620067">
      <w:pPr>
        <w:pStyle w:val="ConsPlusNormal"/>
        <w:spacing w:before="220"/>
        <w:ind w:firstLine="540"/>
        <w:jc w:val="both"/>
      </w:pPr>
      <w:r>
        <w:t>Согласованные с системным оператором и организацией коммерческой инфраструктуры при получении статуса субъекта оптового рынка группы точек поставки, в том числе условные, 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bookmarkStart w:id="25" w:name="P287"/>
      <w:bookmarkEnd w:id="25"/>
      <w:r>
        <w:t xml:space="preserve">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передаче электрической энергии (в случае если поставщик (покупатель) электрической энергии и мощности в соответствии с законодательством Российской Федерации обязан оплачивать такие услуги) и договор оказания услуг по оперативно-диспетчерскому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w:t>
      </w:r>
      <w:hyperlink w:anchor="P404" w:history="1">
        <w:r>
          <w:rPr>
            <w:color w:val="0000FF"/>
          </w:rPr>
          <w:t>подпунктом 3 пункта 40</w:t>
        </w:r>
      </w:hyperlink>
      <w:r>
        <w:t xml:space="preserve"> и </w:t>
      </w:r>
      <w:hyperlink w:anchor="P515" w:history="1">
        <w:r>
          <w:rPr>
            <w:color w:val="0000FF"/>
          </w:rPr>
          <w:t>пунктом 41</w:t>
        </w:r>
      </w:hyperlink>
      <w:r>
        <w:t xml:space="preserve">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соответствующим субъектом оптового рынка зарегистрирована группа точек поставки.</w:t>
      </w:r>
    </w:p>
    <w:p w:rsidR="00620067" w:rsidRDefault="00620067">
      <w:pPr>
        <w:pStyle w:val="ConsPlusNormal"/>
        <w:spacing w:before="220"/>
        <w:ind w:firstLine="540"/>
        <w:jc w:val="both"/>
      </w:pPr>
      <w:r>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620067" w:rsidRDefault="00620067">
      <w:pPr>
        <w:pStyle w:val="ConsPlusNormal"/>
        <w:spacing w:before="220"/>
        <w:ind w:firstLine="540"/>
        <w:jc w:val="both"/>
      </w:pPr>
      <w:r>
        <w:t>В случае если за субъектом оптового рынка зарегистрирована группа точек поставки в отношении 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зарегистрированных за ним групп точек поставки после заключения указанным лицом договора оказания услуг по оперативно-диспетчерскому управлению в электроэнергетике (если такое лицо относится к кругу лиц, подлежащих обязательному обслуживанию системным оператором при оказании услуг по оперативно-диспетчерскому управлению в электроэнергетике).</w:t>
      </w:r>
    </w:p>
    <w:p w:rsidR="00620067" w:rsidRDefault="00620067">
      <w:pPr>
        <w:pStyle w:val="ConsPlusNormal"/>
        <w:spacing w:before="220"/>
        <w:ind w:firstLine="540"/>
        <w:jc w:val="both"/>
      </w:pPr>
      <w:r>
        <w:t>С использованием условных групп точек поставки субъекты оптового рынка участвуют только в торговле мощностью. Для участия в торговле электрической энергией и мощностью субъекты оптового рынка должны зарегистрировать группу точек поставки в отношении 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r>
        <w:t>Совершение субъектом оптового рынка, получившим оферту о заключении необходимого для поставки (покупки) электрической энергии и (или) мощности на оптовом рынке договора или соглашения, фактических действий по выполнению определенных в ней условий в срок, установленный для ее акцепта, считается ее акцептом.</w:t>
      </w:r>
    </w:p>
    <w:p w:rsidR="00620067" w:rsidRDefault="00620067">
      <w:pPr>
        <w:pStyle w:val="ConsPlusNormal"/>
        <w:spacing w:before="220"/>
        <w:ind w:firstLine="540"/>
        <w:jc w:val="both"/>
      </w:pPr>
      <w:bookmarkStart w:id="26" w:name="P292"/>
      <w:bookmarkEnd w:id="26"/>
      <w:r>
        <w:t xml:space="preserve">27. Купля-продажа электрической энергии и (или) мощности на оптовом рынке по регулируемым ценам (тарифам), установленным федеральным органом исполнительной власти в области регулирования тарифов, а также в соответствии с принятыми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w:t>
      </w:r>
      <w:r>
        <w:lastRenderedPageBreak/>
        <w:t>Федерации (далее - прогнозный баланс) прогнозных объемов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субъектами оптового рынка:</w:t>
      </w:r>
    </w:p>
    <w:p w:rsidR="00620067" w:rsidRDefault="00620067">
      <w:pPr>
        <w:pStyle w:val="ConsPlusNormal"/>
        <w:spacing w:before="220"/>
        <w:ind w:firstLine="540"/>
        <w:jc w:val="both"/>
      </w:pPr>
      <w:bookmarkStart w:id="27" w:name="P293"/>
      <w:bookmarkEnd w:id="27"/>
      <w:r>
        <w:t>гарантирующие поставщики, энергосбытовые и энергоснабжающие организации, к числу покупателей электрической энергии и мощности которых относятся население и (или) приравненные к нему категории потребителей;</w:t>
      </w:r>
    </w:p>
    <w:p w:rsidR="00620067" w:rsidRDefault="00620067">
      <w:pPr>
        <w:pStyle w:val="ConsPlusNormal"/>
        <w:spacing w:before="220"/>
        <w:ind w:firstLine="540"/>
        <w:jc w:val="both"/>
      </w:pPr>
      <w:r>
        <w:t xml:space="preserve">покупатели электрической энергии и мощности, определенные настоящими Правилами и функционирующие на территориях ценовых зон оптового рынка согласно </w:t>
      </w:r>
      <w:hyperlink w:anchor="P2690" w:history="1">
        <w:r>
          <w:rPr>
            <w:color w:val="0000FF"/>
          </w:rPr>
          <w:t>приложению N 3</w:t>
        </w:r>
      </w:hyperlink>
      <w:r>
        <w:t>;</w:t>
      </w:r>
    </w:p>
    <w:p w:rsidR="00620067" w:rsidRDefault="00620067">
      <w:pPr>
        <w:pStyle w:val="ConsPlusNormal"/>
        <w:spacing w:before="220"/>
        <w:ind w:firstLine="540"/>
        <w:jc w:val="both"/>
      </w:pPr>
      <w:bookmarkStart w:id="28" w:name="P295"/>
      <w:bookmarkEnd w:id="28"/>
      <w:r>
        <w:t>субъекты оптового рынка, группы точек поставки которых расположены в неценовых зонах оптового рынка;</w:t>
      </w:r>
    </w:p>
    <w:p w:rsidR="00620067" w:rsidRDefault="00620067">
      <w:pPr>
        <w:pStyle w:val="ConsPlusNormal"/>
        <w:spacing w:before="220"/>
        <w:ind w:firstLine="540"/>
        <w:jc w:val="both"/>
      </w:pPr>
      <w:bookmarkStart w:id="29" w:name="P296"/>
      <w:bookmarkEnd w:id="29"/>
      <w:r>
        <w:t xml:space="preserve">производители электрической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w:t>
      </w:r>
      <w:hyperlink w:anchor="P740" w:history="1">
        <w:r>
          <w:rPr>
            <w:color w:val="0000FF"/>
          </w:rPr>
          <w:t>пунктом 62</w:t>
        </w:r>
      </w:hyperlink>
      <w:r>
        <w:t xml:space="preserve"> настоящих Правил, и обязанные заключать в установленном настоящими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620067" w:rsidRDefault="00620067">
      <w:pPr>
        <w:pStyle w:val="ConsPlusNormal"/>
        <w:spacing w:before="220"/>
        <w:ind w:firstLine="540"/>
        <w:jc w:val="both"/>
      </w:pPr>
      <w:r>
        <w:t xml:space="preserve">До 30 сентября 2012 г. субъекты оптового рынка, не указанные в </w:t>
      </w:r>
      <w:hyperlink w:anchor="P296" w:history="1">
        <w:r>
          <w:rPr>
            <w:color w:val="0000FF"/>
          </w:rPr>
          <w:t>абзаце пятом</w:t>
        </w:r>
      </w:hyperlink>
      <w:r>
        <w:t xml:space="preserve">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w:t>
      </w:r>
      <w:hyperlink w:anchor="P239" w:history="1">
        <w:r>
          <w:rPr>
            <w:color w:val="0000FF"/>
          </w:rPr>
          <w:t>пунктов 23</w:t>
        </w:r>
      </w:hyperlink>
      <w:r>
        <w:t xml:space="preserve"> - </w:t>
      </w:r>
      <w:hyperlink w:anchor="P287" w:history="1">
        <w:r>
          <w:rPr>
            <w:color w:val="0000FF"/>
          </w:rPr>
          <w:t>26</w:t>
        </w:r>
      </w:hyperlink>
      <w:r>
        <w:t xml:space="preserve"> настоящих Правил.</w:t>
      </w:r>
    </w:p>
    <w:p w:rsidR="00620067" w:rsidRDefault="00620067">
      <w:pPr>
        <w:pStyle w:val="ConsPlusNormal"/>
        <w:jc w:val="both"/>
      </w:pPr>
      <w:r>
        <w:t xml:space="preserve">(в ред. </w:t>
      </w:r>
      <w:hyperlink r:id="rId225" w:history="1">
        <w:r>
          <w:rPr>
            <w:color w:val="0000FF"/>
          </w:rPr>
          <w:t>Постановления</w:t>
        </w:r>
      </w:hyperlink>
      <w:r>
        <w:t xml:space="preserve"> Правительства РФ от 04.05.2012 N 442)</w:t>
      </w:r>
    </w:p>
    <w:p w:rsidR="00620067" w:rsidRDefault="00620067">
      <w:pPr>
        <w:pStyle w:val="ConsPlusNormal"/>
        <w:spacing w:before="220"/>
        <w:ind w:firstLine="540"/>
        <w:jc w:val="both"/>
      </w:pPr>
      <w:r>
        <w:t xml:space="preserve">Субъекты оптового рынка - покупатели электрической энергии и мощности по соответствующим группам точек поставки, не указанные в </w:t>
      </w:r>
      <w:hyperlink w:anchor="P293" w:history="1">
        <w:r>
          <w:rPr>
            <w:color w:val="0000FF"/>
          </w:rPr>
          <w:t>абзацах втором</w:t>
        </w:r>
      </w:hyperlink>
      <w:r>
        <w:t xml:space="preserve"> - </w:t>
      </w:r>
      <w:hyperlink w:anchor="P295" w:history="1">
        <w:r>
          <w:rPr>
            <w:color w:val="0000FF"/>
          </w:rPr>
          <w:t>четвертом</w:t>
        </w:r>
      </w:hyperlink>
      <w:r>
        <w:t xml:space="preserve"> настоящего пункта, а также организации, осуществляющие экспортно-импортные операции, могут осуществлять покупку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w:t>
      </w:r>
      <w:hyperlink w:anchor="P239" w:history="1">
        <w:r>
          <w:rPr>
            <w:color w:val="0000FF"/>
          </w:rPr>
          <w:t>пунктов 23</w:t>
        </w:r>
      </w:hyperlink>
      <w:r>
        <w:t xml:space="preserve"> - </w:t>
      </w:r>
      <w:hyperlink w:anchor="P287" w:history="1">
        <w:r>
          <w:rPr>
            <w:color w:val="0000FF"/>
          </w:rPr>
          <w:t>26</w:t>
        </w:r>
      </w:hyperlink>
      <w:r>
        <w:t xml:space="preserve">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620067" w:rsidRDefault="00620067">
      <w:pPr>
        <w:pStyle w:val="ConsPlusNormal"/>
        <w:jc w:val="both"/>
      </w:pPr>
      <w:r>
        <w:t xml:space="preserve">(в ред. </w:t>
      </w:r>
      <w:hyperlink r:id="rId226"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620067" w:rsidRDefault="00620067">
      <w:pPr>
        <w:pStyle w:val="ConsPlusNormal"/>
        <w:jc w:val="both"/>
      </w:pPr>
      <w:r>
        <w:t xml:space="preserve">(в ред. </w:t>
      </w:r>
      <w:hyperlink r:id="rId227" w:history="1">
        <w:r>
          <w:rPr>
            <w:color w:val="0000FF"/>
          </w:rPr>
          <w:t>Постановления</w:t>
        </w:r>
      </w:hyperlink>
      <w:r>
        <w:t xml:space="preserve"> Правительства РФ от 04.05.2012 N 442)</w:t>
      </w:r>
    </w:p>
    <w:p w:rsidR="00620067" w:rsidRDefault="00620067">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620067" w:rsidRDefault="00620067">
      <w:pPr>
        <w:pStyle w:val="ConsPlusNormal"/>
        <w:jc w:val="both"/>
      </w:pPr>
      <w:r>
        <w:t xml:space="preserve">(в ред. </w:t>
      </w:r>
      <w:hyperlink r:id="rId228" w:history="1">
        <w:r>
          <w:rPr>
            <w:color w:val="0000FF"/>
          </w:rPr>
          <w:t>Постановления</w:t>
        </w:r>
      </w:hyperlink>
      <w:r>
        <w:t xml:space="preserve"> Правительства РФ от 04.05.2012 N 442)</w:t>
      </w:r>
    </w:p>
    <w:p w:rsidR="00620067" w:rsidRDefault="00620067">
      <w:pPr>
        <w:pStyle w:val="ConsPlusNormal"/>
        <w:spacing w:before="220"/>
        <w:ind w:firstLine="540"/>
        <w:jc w:val="both"/>
      </w:pPr>
      <w:r>
        <w:t xml:space="preserve">С 1 июля 2012 г. организация коммерческой инфраструктуры не позднее чем за 20 </w:t>
      </w:r>
      <w:r>
        <w:lastRenderedPageBreak/>
        <w:t xml:space="preserve">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w:t>
      </w:r>
      <w:hyperlink w:anchor="P239" w:history="1">
        <w:r>
          <w:rPr>
            <w:color w:val="0000FF"/>
          </w:rPr>
          <w:t>пунктов 23</w:t>
        </w:r>
      </w:hyperlink>
      <w:r>
        <w:t xml:space="preserve"> - </w:t>
      </w:r>
      <w:hyperlink w:anchor="P287" w:history="1">
        <w:r>
          <w:rPr>
            <w:color w:val="0000FF"/>
          </w:rPr>
          <w:t>26</w:t>
        </w:r>
      </w:hyperlink>
      <w:r>
        <w:t xml:space="preserve"> настоящих Правил, с одновременным предоставлением указанной в настоящем пункте информации, полученной от субъектов оптового рынка.</w:t>
      </w:r>
    </w:p>
    <w:p w:rsidR="00620067" w:rsidRDefault="00620067">
      <w:pPr>
        <w:pStyle w:val="ConsPlusNormal"/>
        <w:jc w:val="both"/>
      </w:pPr>
      <w:r>
        <w:t xml:space="preserve">(в ред. </w:t>
      </w:r>
      <w:hyperlink r:id="rId229" w:history="1">
        <w:r>
          <w:rPr>
            <w:color w:val="0000FF"/>
          </w:rPr>
          <w:t>Постановления</w:t>
        </w:r>
      </w:hyperlink>
      <w:r>
        <w:t xml:space="preserve"> Правительства РФ от 04.05.2012 N 442)</w:t>
      </w:r>
    </w:p>
    <w:p w:rsidR="00620067" w:rsidRDefault="00620067">
      <w:pPr>
        <w:pStyle w:val="ConsPlusNormal"/>
        <w:spacing w:before="220"/>
        <w:ind w:firstLine="540"/>
        <w:jc w:val="both"/>
      </w:pPr>
      <w:r>
        <w:t xml:space="preserve">Субъекты оптового рынка - поставщики электрической энергии и мощности, функционирующие в ценовых зонах оптового рынка, могут осуществлять поставку электрической энергии и (или) мощности на оптовом рынке с 1-го числа каждого месяца при условии выполнения ими требований </w:t>
      </w:r>
      <w:hyperlink w:anchor="P239" w:history="1">
        <w:r>
          <w:rPr>
            <w:color w:val="0000FF"/>
          </w:rPr>
          <w:t>пунктов 23</w:t>
        </w:r>
      </w:hyperlink>
      <w:r>
        <w:t xml:space="preserve"> - </w:t>
      </w:r>
      <w:hyperlink w:anchor="P287" w:history="1">
        <w:r>
          <w:rPr>
            <w:color w:val="0000FF"/>
          </w:rPr>
          <w:t>26</w:t>
        </w:r>
      </w:hyperlink>
      <w:r>
        <w:t xml:space="preserve"> настоящих Правил.</w:t>
      </w:r>
    </w:p>
    <w:p w:rsidR="00620067" w:rsidRDefault="00620067">
      <w:pPr>
        <w:pStyle w:val="ConsPlusNormal"/>
        <w:jc w:val="both"/>
      </w:pPr>
      <w:r>
        <w:t xml:space="preserve">(в ред. </w:t>
      </w:r>
      <w:hyperlink r:id="rId230" w:history="1">
        <w:r>
          <w:rPr>
            <w:color w:val="0000FF"/>
          </w:rPr>
          <w:t>Постановления</w:t>
        </w:r>
      </w:hyperlink>
      <w:r>
        <w:t xml:space="preserve"> Правительства РФ от 23.12.2016 N 1446)</w:t>
      </w:r>
    </w:p>
    <w:p w:rsidR="00620067" w:rsidRDefault="00620067">
      <w:pPr>
        <w:pStyle w:val="ConsPlusNormal"/>
        <w:spacing w:before="220"/>
        <w:ind w:firstLine="540"/>
        <w:jc w:val="both"/>
      </w:pPr>
      <w:bookmarkStart w:id="30" w:name="P309"/>
      <w:bookmarkEnd w:id="30"/>
      <w:r>
        <w:t>28. Организации, которые приобрели, в том числе в порядке правопреемства, право собственности либо право владения и (или) пользования в отношении энергопринимающих устройств (генерирующего оборудования) и (или) право покупки электрической энергии и мощности в отношении энергопринимающих устройств, ранее принадлежавшие субъекту оптового рынка, в отношении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торговой системе оптового рынка, с использованием:</w:t>
      </w:r>
    </w:p>
    <w:p w:rsidR="00620067" w:rsidRDefault="00620067">
      <w:pPr>
        <w:pStyle w:val="ConsPlusNormal"/>
        <w:jc w:val="both"/>
      </w:pPr>
      <w:r>
        <w:t xml:space="preserve">(в ред. </w:t>
      </w:r>
      <w:hyperlink r:id="rId231"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rsidR="00620067" w:rsidRDefault="00620067">
      <w:pPr>
        <w:pStyle w:val="ConsPlusNormal"/>
        <w:jc w:val="both"/>
      </w:pPr>
      <w:r>
        <w:t xml:space="preserve">(в ред. </w:t>
      </w:r>
      <w:hyperlink r:id="rId232"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системы коммерческого учета, имеющейся в этих группах точек поставки;</w:t>
      </w:r>
    </w:p>
    <w:p w:rsidR="00620067" w:rsidRDefault="00620067">
      <w:pPr>
        <w:pStyle w:val="ConsPlusNormal"/>
        <w:spacing w:before="220"/>
        <w:ind w:firstLine="540"/>
        <w:jc w:val="both"/>
      </w:pPr>
      <w:r>
        <w:t>регулируемых цен (тарифов) на электрическую энергию и (или) мощность и балансовых 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rsidR="00620067" w:rsidRDefault="00620067">
      <w:pPr>
        <w:pStyle w:val="ConsPlusNormal"/>
        <w:jc w:val="both"/>
      </w:pPr>
      <w:r>
        <w:t xml:space="preserve">(в ред. </w:t>
      </w:r>
      <w:hyperlink r:id="rId233"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Указанные организации предоставляют организации коммерческой инфраструктуры документы, подтверждающие соответствие систем коммерческого учета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покупки (поставки) электрической энергии и мощности в соответствующих группах точек поставки.</w:t>
      </w:r>
    </w:p>
    <w:p w:rsidR="00620067" w:rsidRDefault="00620067">
      <w:pPr>
        <w:pStyle w:val="ConsPlusNormal"/>
        <w:spacing w:before="220"/>
        <w:ind w:firstLine="540"/>
        <w:jc w:val="both"/>
      </w:pPr>
      <w:r>
        <w:t>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w:t>
      </w:r>
    </w:p>
    <w:p w:rsidR="00620067" w:rsidRDefault="00620067">
      <w:pPr>
        <w:pStyle w:val="ConsPlusNormal"/>
        <w:jc w:val="both"/>
      </w:pPr>
      <w:r>
        <w:t xml:space="preserve">(в ред. </w:t>
      </w:r>
      <w:hyperlink r:id="rId234"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bookmarkStart w:id="31" w:name="P319"/>
      <w:bookmarkEnd w:id="31"/>
      <w:r>
        <w:t xml:space="preserve">29. Организация, являющаяся субъектом оптового рынка, которой присвоен статус гарантирующего поставщика в соответствии с установленным </w:t>
      </w:r>
      <w:hyperlink r:id="rId235" w:history="1">
        <w:r>
          <w:rPr>
            <w:color w:val="0000FF"/>
          </w:rPr>
          <w:t>Основными положениями</w:t>
        </w:r>
      </w:hyperlink>
      <w:r>
        <w:t xml:space="preserve"> функционирования розничных рынков порядком смены гарантирующего поставщика, начинает с даты присвоения 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w:t>
      </w:r>
      <w:r>
        <w:lastRenderedPageBreak/>
        <w:t>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r>
        <w:t xml:space="preserve">Если организация, которой присвоен статус гарантирующего поставщика в соответствии с установленным </w:t>
      </w:r>
      <w:hyperlink r:id="rId236" w:history="1">
        <w:r>
          <w:rPr>
            <w:color w:val="0000FF"/>
          </w:rPr>
          <w:t>Основными положениями</w:t>
        </w:r>
      </w:hyperlink>
      <w:r>
        <w:t xml:space="preserve"> функционирования розничных рынков порядком смены гарантирующего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r>
        <w:t>Организация, которой присвоен статус гарантирующего поставщика, предоставляет организации коммерческой инфраструктуры документы, подтверждающие соответствие систем коммерческого учета, ранее использовавшихся предыдущим гарантирующим поставщиком, требованиям, установленным настоящими Правилами, и в случае несоответствия этим требованиям приводит их в соответствие в течение 6 месяцев с даты присвоения статуса гарантирующего поставщика.</w:t>
      </w:r>
    </w:p>
    <w:p w:rsidR="00620067" w:rsidRDefault="00620067">
      <w:pPr>
        <w:pStyle w:val="ConsPlusNormal"/>
        <w:spacing w:before="220"/>
        <w:ind w:firstLine="540"/>
        <w:jc w:val="both"/>
      </w:pPr>
      <w:r>
        <w:t>До окончания текущего периода регулирования организация, которой присвоен статус гарантирующего поставщика, участвует в торговле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620067" w:rsidRDefault="00620067">
      <w:pPr>
        <w:pStyle w:val="ConsPlusNormal"/>
        <w:spacing w:before="220"/>
        <w:ind w:firstLine="540"/>
        <w:jc w:val="both"/>
      </w:pPr>
      <w:r>
        <w:t xml:space="preserve">30. Организация, осуществлявшая функции гарантирующего поставщика до даты присвоения в соответствии с </w:t>
      </w:r>
      <w:hyperlink r:id="rId237" w:history="1">
        <w:r>
          <w:rPr>
            <w:color w:val="0000FF"/>
          </w:rPr>
          <w:t>основными положениями</w:t>
        </w:r>
      </w:hyperlink>
      <w:r>
        <w:t xml:space="preserve"> функционирования розничных рынков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620067" w:rsidRDefault="00620067">
      <w:pPr>
        <w:pStyle w:val="ConsPlusNormal"/>
        <w:spacing w:before="220"/>
        <w:ind w:firstLine="540"/>
        <w:jc w:val="both"/>
      </w:pPr>
      <w:bookmarkStart w:id="32" w:name="P324"/>
      <w:bookmarkEnd w:id="32"/>
      <w:r>
        <w:t>31. Лицо, владеющее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которая является единым комплексом основного и вспомогательного оборудования, зданий и сооружений, технологически взаимосвязанных процессом производства электрической (электрической и тепловой) энергии и введенных в эксплуатацию в установленном порядке), который присоединен к ЕЭС России и установленная генерирующая мощность которого равна или превышает 25 МВт, обязано реализовывать всю производимую на указанном объекте (части указанного объекта) электрическую энергию (мощность) только на оптовом рынке, за исключением случаев, установленных настоящими Правилами.</w:t>
      </w:r>
    </w:p>
    <w:p w:rsidR="00620067" w:rsidRDefault="00620067">
      <w:pPr>
        <w:pStyle w:val="ConsPlusNormal"/>
        <w:jc w:val="both"/>
      </w:pPr>
      <w:r>
        <w:t xml:space="preserve">(в ред. </w:t>
      </w:r>
      <w:hyperlink r:id="rId238"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 xml:space="preserve">Указанное лицо в установленном порядке обязано получить статус субъекта оптового рынка, участника обращения электрической энергии и (или) мощности на оптовом рынке с использованием групп точек поставки, зарегистрированных в отношении такого объекта (части такого объекта), либо получить в отношении электростанции в целом подтверждение о нераспространении требования Федерального </w:t>
      </w:r>
      <w:hyperlink r:id="rId239"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 случае соответствия условиям, предусмотренным </w:t>
      </w:r>
      <w:hyperlink w:anchor="P333" w:history="1">
        <w:r>
          <w:rPr>
            <w:color w:val="0000FF"/>
          </w:rPr>
          <w:t>пунктом 32</w:t>
        </w:r>
      </w:hyperlink>
      <w:r>
        <w:t xml:space="preserve">, или </w:t>
      </w:r>
      <w:hyperlink w:anchor="P345" w:history="1">
        <w:r>
          <w:rPr>
            <w:color w:val="0000FF"/>
          </w:rPr>
          <w:t>пунктом 33</w:t>
        </w:r>
      </w:hyperlink>
      <w:r>
        <w:t xml:space="preserve">, или </w:t>
      </w:r>
      <w:hyperlink w:anchor="P353" w:history="1">
        <w:r>
          <w:rPr>
            <w:color w:val="0000FF"/>
          </w:rPr>
          <w:t>пунктом 33(1)</w:t>
        </w:r>
      </w:hyperlink>
      <w:r>
        <w:t xml:space="preserve"> настоящих Правил. При получении в отношении такой электростанции в целом указанного подтверждения лицо вправе не реализовывать на оптовом рынке производимую на этой электростанции электрическую энергию (мощность).</w:t>
      </w:r>
    </w:p>
    <w:p w:rsidR="00620067" w:rsidRDefault="00620067">
      <w:pPr>
        <w:pStyle w:val="ConsPlusNormal"/>
        <w:jc w:val="both"/>
      </w:pPr>
      <w:r>
        <w:t xml:space="preserve">(в ред. </w:t>
      </w:r>
      <w:hyperlink r:id="rId240"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lastRenderedPageBreak/>
        <w:t xml:space="preserve">Абзац утратил силу. - </w:t>
      </w:r>
      <w:hyperlink r:id="rId241" w:history="1">
        <w:r>
          <w:rPr>
            <w:color w:val="0000FF"/>
          </w:rPr>
          <w:t>Постановление</w:t>
        </w:r>
      </w:hyperlink>
      <w:r>
        <w:t xml:space="preserve"> Правительства РФ от 07.07.2017 N 810.</w:t>
      </w:r>
    </w:p>
    <w:p w:rsidR="00620067" w:rsidRDefault="00620067">
      <w:pPr>
        <w:pStyle w:val="ConsPlusNormal"/>
        <w:spacing w:before="220"/>
        <w:ind w:firstLine="540"/>
        <w:jc w:val="both"/>
      </w:pPr>
      <w:r>
        <w:t xml:space="preserve">Подтверждение о нераспространении требования Федерального </w:t>
      </w:r>
      <w:hyperlink r:id="rId242"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советом рынка на основании решения в порядке, установленном наблюдательным советом совета рынка, в отношении указанной электростанции в целом при условии ее соответствия условиям, указанным в </w:t>
      </w:r>
      <w:hyperlink w:anchor="P333" w:history="1">
        <w:r>
          <w:rPr>
            <w:color w:val="0000FF"/>
          </w:rPr>
          <w:t>пункте 32</w:t>
        </w:r>
      </w:hyperlink>
      <w:r>
        <w:t xml:space="preserve">, или </w:t>
      </w:r>
      <w:hyperlink w:anchor="P345" w:history="1">
        <w:r>
          <w:rPr>
            <w:color w:val="0000FF"/>
          </w:rPr>
          <w:t>пункте 33</w:t>
        </w:r>
      </w:hyperlink>
      <w:r>
        <w:t xml:space="preserve">, или </w:t>
      </w:r>
      <w:hyperlink w:anchor="P353" w:history="1">
        <w:r>
          <w:rPr>
            <w:color w:val="0000FF"/>
          </w:rPr>
          <w:t>пункте 33(1)</w:t>
        </w:r>
      </w:hyperlink>
      <w:r>
        <w:t xml:space="preserve"> настоящих Правил.</w:t>
      </w:r>
    </w:p>
    <w:p w:rsidR="00620067" w:rsidRDefault="00620067">
      <w:pPr>
        <w:pStyle w:val="ConsPlusNormal"/>
        <w:spacing w:before="220"/>
        <w:ind w:firstLine="540"/>
        <w:jc w:val="both"/>
      </w:pPr>
      <w:r>
        <w:t xml:space="preserve">Подтверждение о нераспространении требования Федерального </w:t>
      </w:r>
      <w:hyperlink r:id="rId243"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при наличии заключенного в отношении указанной электростанции договора на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и обеспечения функционирования технологической инфраструктуры оптового и розничных рынков или соглашения, заключенного с субъектом оперативно-диспетчерского управления в электроэнергетике, которым устанавливается порядок осуществления технологического взаимодействия в целях обеспечения надежности функционирования ЕЭС России, если субъект в отношении такой электростанции не соответствует установленным Правительством Российской Федерации </w:t>
      </w:r>
      <w:hyperlink r:id="rId244" w:history="1">
        <w:r>
          <w:rPr>
            <w:color w:val="0000FF"/>
          </w:rPr>
          <w:t>критериям</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указанной услуги по оперативно-диспетчерскому управлению в электроэнергетике.</w:t>
      </w:r>
    </w:p>
    <w:p w:rsidR="00620067" w:rsidRDefault="00620067">
      <w:pPr>
        <w:pStyle w:val="ConsPlusNormal"/>
        <w:spacing w:before="220"/>
        <w:ind w:firstLine="540"/>
        <w:jc w:val="both"/>
      </w:pPr>
      <w:r>
        <w:t xml:space="preserve">Положения </w:t>
      </w:r>
      <w:hyperlink w:anchor="P345" w:history="1">
        <w:r>
          <w:rPr>
            <w:color w:val="0000FF"/>
          </w:rPr>
          <w:t>пунктов 33</w:t>
        </w:r>
      </w:hyperlink>
      <w:r>
        <w:t xml:space="preserve"> и </w:t>
      </w:r>
      <w:hyperlink w:anchor="P353" w:history="1">
        <w:r>
          <w:rPr>
            <w:color w:val="0000FF"/>
          </w:rPr>
          <w:t>33(1)</w:t>
        </w:r>
      </w:hyperlink>
      <w:r>
        <w:t xml:space="preserve"> настоящих Правил не распространяются на лиц, владеющих на праве собственности или на ином законном основании гидроэлектростанциями, установленная мощность которых превышает 85 МВт. Вся вырабатываемая генерирующими объектами таких гидроэлектростанций электрическая энергия и мощность реализуется на оптовом рынке.</w:t>
      </w:r>
    </w:p>
    <w:p w:rsidR="00620067" w:rsidRDefault="00620067">
      <w:pPr>
        <w:pStyle w:val="ConsPlusNormal"/>
        <w:jc w:val="both"/>
      </w:pPr>
      <w:r>
        <w:t xml:space="preserve">(в ред. Постановлений Правительства РФ от 28.02.2015 </w:t>
      </w:r>
      <w:hyperlink r:id="rId245" w:history="1">
        <w:r>
          <w:rPr>
            <w:color w:val="0000FF"/>
          </w:rPr>
          <w:t>N 183</w:t>
        </w:r>
      </w:hyperlink>
      <w:r>
        <w:t xml:space="preserve">, от 07.07.2017 </w:t>
      </w:r>
      <w:hyperlink r:id="rId246" w:history="1">
        <w:r>
          <w:rPr>
            <w:color w:val="0000FF"/>
          </w:rPr>
          <w:t>N 810</w:t>
        </w:r>
      </w:hyperlink>
      <w:r>
        <w:t>)</w:t>
      </w:r>
    </w:p>
    <w:p w:rsidR="00620067" w:rsidRDefault="00620067">
      <w:pPr>
        <w:pStyle w:val="ConsPlusNormal"/>
        <w:spacing w:before="220"/>
        <w:ind w:firstLine="540"/>
        <w:jc w:val="both"/>
      </w:pPr>
      <w:bookmarkStart w:id="33" w:name="P333"/>
      <w:bookmarkEnd w:id="33"/>
      <w:r>
        <w:t xml:space="preserve">32. Подтверждение о нераспространении требования Федерального </w:t>
      </w:r>
      <w:hyperlink r:id="rId247"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324" w:history="1">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620067" w:rsidRDefault="00620067">
      <w:pPr>
        <w:pStyle w:val="ConsPlusNormal"/>
        <w:jc w:val="both"/>
      </w:pPr>
      <w:r>
        <w:t xml:space="preserve">(в ред. Постановлений Правительства РФ от 28.02.2015 </w:t>
      </w:r>
      <w:hyperlink r:id="rId248" w:history="1">
        <w:r>
          <w:rPr>
            <w:color w:val="0000FF"/>
          </w:rPr>
          <w:t>N 183</w:t>
        </w:r>
      </w:hyperlink>
      <w:r>
        <w:t xml:space="preserve">, от 07.07.2017 </w:t>
      </w:r>
      <w:hyperlink r:id="rId249" w:history="1">
        <w:r>
          <w:rPr>
            <w:color w:val="0000FF"/>
          </w:rPr>
          <w:t>N 810</w:t>
        </w:r>
      </w:hyperlink>
      <w:r>
        <w:t>)</w:t>
      </w:r>
    </w:p>
    <w:p w:rsidR="00620067" w:rsidRDefault="00620067">
      <w:pPr>
        <w:pStyle w:val="ConsPlusNormal"/>
        <w:spacing w:before="220"/>
        <w:ind w:firstLine="540"/>
        <w:jc w:val="both"/>
      </w:pPr>
      <w:r>
        <w:t>электрическая энергия вырабатывается на указанной электростанции с использованием в качестве основного топлива нефтяного (попутного) газа и (или) продуктов его переработки, доменного, коксового, конвертерного газов,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620067" w:rsidRDefault="00620067">
      <w:pPr>
        <w:pStyle w:val="ConsPlusNormal"/>
        <w:jc w:val="both"/>
      </w:pPr>
      <w:r>
        <w:t xml:space="preserve">(в ред. </w:t>
      </w:r>
      <w:hyperlink r:id="rId250" w:history="1">
        <w:r>
          <w:rPr>
            <w:color w:val="0000FF"/>
          </w:rPr>
          <w:t>Постановления</w:t>
        </w:r>
      </w:hyperlink>
      <w:r>
        <w:t xml:space="preserve"> Правительства РФ от 28.02.2015 N 183)</w:t>
      </w:r>
    </w:p>
    <w:p w:rsidR="00620067" w:rsidRDefault="00620067">
      <w:pPr>
        <w:pStyle w:val="ConsPlusNormal"/>
        <w:spacing w:before="220"/>
        <w:ind w:firstLine="540"/>
        <w:jc w:val="both"/>
      </w:pPr>
      <w:r>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620067" w:rsidRDefault="00620067">
      <w:pPr>
        <w:pStyle w:val="ConsPlusNormal"/>
        <w:jc w:val="both"/>
      </w:pPr>
      <w:r>
        <w:lastRenderedPageBreak/>
        <w:t xml:space="preserve">(в ред. Постановлений Правительства РФ от 28.02.2015 </w:t>
      </w:r>
      <w:hyperlink r:id="rId251" w:history="1">
        <w:r>
          <w:rPr>
            <w:color w:val="0000FF"/>
          </w:rPr>
          <w:t>N 183</w:t>
        </w:r>
      </w:hyperlink>
      <w:r>
        <w:t xml:space="preserve">, от 07.07.2017 </w:t>
      </w:r>
      <w:hyperlink r:id="rId252" w:history="1">
        <w:r>
          <w:rPr>
            <w:color w:val="0000FF"/>
          </w:rPr>
          <w:t>N 810</w:t>
        </w:r>
      </w:hyperlink>
      <w:r>
        <w:t>)</w:t>
      </w:r>
    </w:p>
    <w:p w:rsidR="00620067" w:rsidRDefault="00620067">
      <w:pPr>
        <w:pStyle w:val="ConsPlusNormal"/>
        <w:spacing w:before="220"/>
        <w:ind w:firstLine="540"/>
        <w:jc w:val="both"/>
      </w:pPr>
      <w:r>
        <w:t>указанная электростанция по производству электрической энергии связана с объектами основного промышленного производства технологическим процессом таким образом, что работа основного промышленного производства в долгосрочном периоде невозможна или ограничена в условиях прекращения функционирования указанной электростанции;</w:t>
      </w:r>
    </w:p>
    <w:p w:rsidR="00620067" w:rsidRDefault="00620067">
      <w:pPr>
        <w:pStyle w:val="ConsPlusNormal"/>
        <w:jc w:val="both"/>
      </w:pPr>
      <w:r>
        <w:t xml:space="preserve">(в ред. </w:t>
      </w:r>
      <w:hyperlink r:id="rId253" w:history="1">
        <w:r>
          <w:rPr>
            <w:color w:val="0000FF"/>
          </w:rPr>
          <w:t>Постановления</w:t>
        </w:r>
      </w:hyperlink>
      <w:r>
        <w:t xml:space="preserve"> Правительства РФ от 28.02.2015 N 183)</w:t>
      </w:r>
    </w:p>
    <w:p w:rsidR="00620067" w:rsidRDefault="00620067">
      <w:pPr>
        <w:pStyle w:val="ConsPlusNormal"/>
        <w:spacing w:before="220"/>
        <w:ind w:firstLine="540"/>
        <w:jc w:val="both"/>
      </w:pPr>
      <w:r>
        <w:t>объем производства электрической энергии в среднем в календарном месяце предыдущего года за час такой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620067" w:rsidRDefault="00620067">
      <w:pPr>
        <w:pStyle w:val="ConsPlusNormal"/>
        <w:jc w:val="both"/>
      </w:pPr>
      <w:r>
        <w:t xml:space="preserve">(в ред. Постановлений Правительства РФ от 28.02.2015 </w:t>
      </w:r>
      <w:hyperlink r:id="rId254" w:history="1">
        <w:r>
          <w:rPr>
            <w:color w:val="0000FF"/>
          </w:rPr>
          <w:t>N 183</w:t>
        </w:r>
      </w:hyperlink>
      <w:r>
        <w:t xml:space="preserve">, от 07.07.2017 </w:t>
      </w:r>
      <w:hyperlink r:id="rId255" w:history="1">
        <w:r>
          <w:rPr>
            <w:color w:val="0000FF"/>
          </w:rPr>
          <w:t>N 810</w:t>
        </w:r>
      </w:hyperlink>
      <w:r>
        <w:t>)</w:t>
      </w:r>
    </w:p>
    <w:p w:rsidR="00620067" w:rsidRDefault="00620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0067">
        <w:trPr>
          <w:jc w:val="center"/>
        </w:trPr>
        <w:tc>
          <w:tcPr>
            <w:tcW w:w="9294" w:type="dxa"/>
            <w:tcBorders>
              <w:top w:val="nil"/>
              <w:left w:val="single" w:sz="24" w:space="0" w:color="CED3F1"/>
              <w:bottom w:val="nil"/>
              <w:right w:val="single" w:sz="24" w:space="0" w:color="F4F3F8"/>
            </w:tcBorders>
            <w:shd w:val="clear" w:color="auto" w:fill="F4F3F8"/>
          </w:tcPr>
          <w:p w:rsidR="00620067" w:rsidRDefault="00620067">
            <w:pPr>
              <w:pStyle w:val="ConsPlusNormal"/>
              <w:jc w:val="both"/>
            </w:pPr>
            <w:r>
              <w:rPr>
                <w:color w:val="392C69"/>
              </w:rPr>
              <w:t>КонсультантПлюс: примечание.</w:t>
            </w:r>
          </w:p>
          <w:p w:rsidR="00620067" w:rsidRDefault="00620067">
            <w:pPr>
              <w:pStyle w:val="ConsPlusNormal"/>
              <w:jc w:val="both"/>
            </w:pPr>
            <w:r>
              <w:rPr>
                <w:color w:val="392C69"/>
              </w:rPr>
              <w:t xml:space="preserve">О применении пункта 33 см. </w:t>
            </w:r>
            <w:hyperlink w:anchor="P324" w:history="1">
              <w:r>
                <w:rPr>
                  <w:color w:val="0000FF"/>
                </w:rPr>
                <w:t>пункт 31</w:t>
              </w:r>
            </w:hyperlink>
            <w:r>
              <w:rPr>
                <w:color w:val="392C69"/>
              </w:rPr>
              <w:t xml:space="preserve"> Правил оптового рынка электрической энергии и мощности, утвержденных данным документом.</w:t>
            </w:r>
          </w:p>
        </w:tc>
      </w:tr>
    </w:tbl>
    <w:p w:rsidR="00620067" w:rsidRDefault="00620067">
      <w:pPr>
        <w:pStyle w:val="ConsPlusNormal"/>
        <w:spacing w:before="280"/>
        <w:ind w:firstLine="540"/>
        <w:jc w:val="both"/>
      </w:pPr>
      <w:bookmarkStart w:id="34" w:name="P345"/>
      <w:bookmarkEnd w:id="34"/>
      <w:r>
        <w:t xml:space="preserve">33. Подтверждение о нераспространении требования Федерального </w:t>
      </w:r>
      <w:hyperlink r:id="rId256"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лицу в отношении указанной в </w:t>
      </w:r>
      <w:hyperlink w:anchor="P324" w:history="1">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620067" w:rsidRDefault="00620067">
      <w:pPr>
        <w:pStyle w:val="ConsPlusNormal"/>
        <w:jc w:val="both"/>
      </w:pPr>
      <w:r>
        <w:t xml:space="preserve">(в ред. Постановлений Правительства РФ от 28.02.2015 </w:t>
      </w:r>
      <w:hyperlink r:id="rId257" w:history="1">
        <w:r>
          <w:rPr>
            <w:color w:val="0000FF"/>
          </w:rPr>
          <w:t>N 183</w:t>
        </w:r>
      </w:hyperlink>
      <w:r>
        <w:t xml:space="preserve">, от 07.07.2017 </w:t>
      </w:r>
      <w:hyperlink r:id="rId258" w:history="1">
        <w:r>
          <w:rPr>
            <w:color w:val="0000FF"/>
          </w:rPr>
          <w:t>N 810</w:t>
        </w:r>
      </w:hyperlink>
      <w:r>
        <w:t>)</w:t>
      </w:r>
    </w:p>
    <w:p w:rsidR="00620067" w:rsidRDefault="00620067">
      <w:pPr>
        <w:pStyle w:val="ConsPlusNormal"/>
        <w:spacing w:before="220"/>
        <w:ind w:firstLine="540"/>
        <w:jc w:val="both"/>
      </w:pPr>
      <w:r>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лица,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лицу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лица,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620067" w:rsidRDefault="00620067">
      <w:pPr>
        <w:pStyle w:val="ConsPlusNormal"/>
        <w:jc w:val="both"/>
      </w:pPr>
      <w:r>
        <w:t xml:space="preserve">(в ред. Постановлений Правительства РФ от 28.02.2015 </w:t>
      </w:r>
      <w:hyperlink r:id="rId259" w:history="1">
        <w:r>
          <w:rPr>
            <w:color w:val="0000FF"/>
          </w:rPr>
          <w:t>N 183</w:t>
        </w:r>
      </w:hyperlink>
      <w:r>
        <w:t xml:space="preserve">, от 07.07.2017 </w:t>
      </w:r>
      <w:hyperlink r:id="rId260" w:history="1">
        <w:r>
          <w:rPr>
            <w:color w:val="0000FF"/>
          </w:rPr>
          <w:t>N 810</w:t>
        </w:r>
      </w:hyperlink>
      <w:r>
        <w:t>)</w:t>
      </w:r>
    </w:p>
    <w:p w:rsidR="00620067" w:rsidRDefault="00620067">
      <w:pPr>
        <w:pStyle w:val="ConsPlusNormal"/>
        <w:spacing w:before="220"/>
        <w:ind w:firstLine="540"/>
        <w:jc w:val="both"/>
      </w:pPr>
      <w:r>
        <w:t>не более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лица,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620067" w:rsidRDefault="00620067">
      <w:pPr>
        <w:pStyle w:val="ConsPlusNormal"/>
        <w:jc w:val="both"/>
      </w:pPr>
      <w:r>
        <w:t xml:space="preserve">(в ред. Постановлений Правительства РФ от 28.02.2015 </w:t>
      </w:r>
      <w:hyperlink r:id="rId261" w:history="1">
        <w:r>
          <w:rPr>
            <w:color w:val="0000FF"/>
          </w:rPr>
          <w:t>N 183</w:t>
        </w:r>
      </w:hyperlink>
      <w:r>
        <w:t xml:space="preserve">, от 07.07.2017 </w:t>
      </w:r>
      <w:hyperlink r:id="rId262" w:history="1">
        <w:r>
          <w:rPr>
            <w:color w:val="0000FF"/>
          </w:rPr>
          <w:t>N 810</w:t>
        </w:r>
      </w:hyperlink>
      <w:r>
        <w:t>)</w:t>
      </w:r>
    </w:p>
    <w:p w:rsidR="00620067" w:rsidRDefault="00620067">
      <w:pPr>
        <w:pStyle w:val="ConsPlusNormal"/>
        <w:spacing w:before="220"/>
        <w:ind w:firstLine="540"/>
        <w:jc w:val="both"/>
      </w:pPr>
      <w:r>
        <w:t>объем производства электрической энергии в среднем в календарном месяце предыдущего года за час указанной электростанцией не превышает объем потребления электрической энергии объектами основного промышленного производства данного лица более чем на 25 МВт.</w:t>
      </w:r>
    </w:p>
    <w:p w:rsidR="00620067" w:rsidRDefault="00620067">
      <w:pPr>
        <w:pStyle w:val="ConsPlusNormal"/>
        <w:jc w:val="both"/>
      </w:pPr>
      <w:r>
        <w:t xml:space="preserve">(в ред. Постановлений Правительства РФ от 28.02.2015 </w:t>
      </w:r>
      <w:hyperlink r:id="rId263" w:history="1">
        <w:r>
          <w:rPr>
            <w:color w:val="0000FF"/>
          </w:rPr>
          <w:t>N 183</w:t>
        </w:r>
      </w:hyperlink>
      <w:r>
        <w:t xml:space="preserve">, от 07.07.2017 </w:t>
      </w:r>
      <w:hyperlink r:id="rId264" w:history="1">
        <w:r>
          <w:rPr>
            <w:color w:val="0000FF"/>
          </w:rPr>
          <w:t>N 810</w:t>
        </w:r>
      </w:hyperlink>
      <w:r>
        <w:t>)</w:t>
      </w:r>
    </w:p>
    <w:p w:rsidR="00620067" w:rsidRDefault="00620067">
      <w:pPr>
        <w:pStyle w:val="ConsPlusNormal"/>
        <w:spacing w:before="220"/>
        <w:ind w:firstLine="540"/>
        <w:jc w:val="both"/>
      </w:pPr>
      <w:bookmarkStart w:id="35" w:name="P353"/>
      <w:bookmarkEnd w:id="35"/>
      <w:r>
        <w:t xml:space="preserve">33(1). Подтверждение о нераспространении требования Федерального </w:t>
      </w:r>
      <w:hyperlink r:id="rId265"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выдается лицу в отношении указанной в </w:t>
      </w:r>
      <w:hyperlink w:anchor="P324" w:history="1">
        <w:r>
          <w:rPr>
            <w:color w:val="0000FF"/>
          </w:rPr>
          <w:t>абзаце первом пункта 31</w:t>
        </w:r>
      </w:hyperlink>
      <w:r>
        <w:t xml:space="preserve"> настоящих Правил электростанции в целом, если соблюдается любое из следующих условий:</w:t>
      </w:r>
    </w:p>
    <w:p w:rsidR="00620067" w:rsidRDefault="00620067">
      <w:pPr>
        <w:pStyle w:val="ConsPlusNormal"/>
        <w:jc w:val="both"/>
      </w:pPr>
      <w:r>
        <w:t xml:space="preserve">(в ред. </w:t>
      </w:r>
      <w:hyperlink r:id="rId266"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lastRenderedPageBreak/>
        <w:t>выработка электрической энергии (мощности) на указанной электростанции зависит исключительно от использования исследовательского ядерного реактора (установки);</w:t>
      </w:r>
    </w:p>
    <w:p w:rsidR="00620067" w:rsidRDefault="00620067">
      <w:pPr>
        <w:pStyle w:val="ConsPlusNormal"/>
        <w:spacing w:before="220"/>
        <w:ind w:firstLine="540"/>
        <w:jc w:val="both"/>
      </w:pPr>
      <w:r>
        <w:t>выработка электрической энергии (мощности) на указанной электростанции зависит исключительно от использования сооружений, регулирующих уровень воды на внутренних водных путях, и сооружений сброса паводковых вод.</w:t>
      </w:r>
    </w:p>
    <w:p w:rsidR="00620067" w:rsidRDefault="00620067">
      <w:pPr>
        <w:pStyle w:val="ConsPlusNormal"/>
        <w:jc w:val="both"/>
      </w:pPr>
      <w:r>
        <w:t xml:space="preserve">(п. 33(1) введен </w:t>
      </w:r>
      <w:hyperlink r:id="rId267" w:history="1">
        <w:r>
          <w:rPr>
            <w:color w:val="0000FF"/>
          </w:rPr>
          <w:t>Постановлением</w:t>
        </w:r>
      </w:hyperlink>
      <w:r>
        <w:t xml:space="preserve"> Правительства РФ от 28.02.2015 N 183)</w:t>
      </w:r>
    </w:p>
    <w:p w:rsidR="00620067" w:rsidRDefault="00620067">
      <w:pPr>
        <w:pStyle w:val="ConsPlusNormal"/>
        <w:spacing w:before="220"/>
        <w:ind w:firstLine="540"/>
        <w:jc w:val="both"/>
      </w:pPr>
      <w:r>
        <w:t xml:space="preserve">34. В случае если организация владеет на праве собственности или ином законном основании генерирующим объектом, соответствующим указанным в </w:t>
      </w:r>
      <w:hyperlink w:anchor="P240" w:history="1">
        <w:r>
          <w:rPr>
            <w:color w:val="0000FF"/>
          </w:rPr>
          <w:t>подпункте 1 пункта 23</w:t>
        </w:r>
      </w:hyperlink>
      <w:r>
        <w:t xml:space="preserve"> настоящих Правил количественным характеристикам, соединенным с энергопринимающими устройствами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энергопринимающие устройства не отнесены к группе точек поставки иного участника оптового рынка, такая организация может оформить в установленном договором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Данное положение не распространяется на указанные в </w:t>
      </w:r>
      <w:hyperlink w:anchor="P324" w:history="1">
        <w:r>
          <w:rPr>
            <w:color w:val="0000FF"/>
          </w:rPr>
          <w:t>пункте 31</w:t>
        </w:r>
      </w:hyperlink>
      <w:r>
        <w:t xml:space="preserve"> настоящих Правил организации, которые в соответствии с Федеральным </w:t>
      </w:r>
      <w:hyperlink r:id="rId268" w:history="1">
        <w:r>
          <w:rPr>
            <w:color w:val="0000FF"/>
          </w:rPr>
          <w:t>законом</w:t>
        </w:r>
      </w:hyperlink>
      <w:r>
        <w:t xml:space="preserve"> "Об электроэнергетике" обязаны реализовывать электрическую энергию и мощность, производимые на принадлежащих им объектах по производству электрической энергии и мощности, только на оптовом рынке.</w:t>
      </w:r>
    </w:p>
    <w:p w:rsidR="00620067" w:rsidRDefault="00620067">
      <w:pPr>
        <w:pStyle w:val="ConsPlusNormal"/>
        <w:jc w:val="both"/>
      </w:pPr>
      <w:r>
        <w:t xml:space="preserve">(в ред. </w:t>
      </w:r>
      <w:hyperlink r:id="rId269"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35. Субъекты оптового рынка регулярно представляют в соответствии с договором о присоединении к торговой системе оптового рынка организации коммерческой инфраструктуры документы, подтверждающие соответствие требованиям к субъектам оптового рынка, установленным настоящими Правилами.</w:t>
      </w:r>
    </w:p>
    <w:p w:rsidR="00620067" w:rsidRDefault="00620067">
      <w:pPr>
        <w:pStyle w:val="ConsPlusNormal"/>
        <w:spacing w:before="220"/>
        <w:ind w:firstLine="540"/>
        <w:jc w:val="both"/>
      </w:pPr>
      <w:r>
        <w:t>Субъект оптового рынка при изменении параметров, исходя из которых определены группы точек поставки указанного субъекта, согласовывает изменение групп точек поставки с системным 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r>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620067" w:rsidRDefault="00620067">
      <w:pPr>
        <w:pStyle w:val="ConsPlusNormal"/>
        <w:spacing w:before="220"/>
        <w:ind w:firstLine="540"/>
        <w:jc w:val="both"/>
      </w:pPr>
      <w:bookmarkStart w:id="36" w:name="P363"/>
      <w:bookmarkEnd w:id="36"/>
      <w:r>
        <w:t xml:space="preserve">36. В случае установления советом рынка либо иной организацией коммерческой инфраструктуры нарушения участником оптового рынка требований </w:t>
      </w:r>
      <w:hyperlink w:anchor="P239" w:history="1">
        <w:r>
          <w:rPr>
            <w:color w:val="0000FF"/>
          </w:rPr>
          <w:t>пунктов 23</w:t>
        </w:r>
      </w:hyperlink>
      <w:r>
        <w:t xml:space="preserve"> - </w:t>
      </w:r>
      <w:hyperlink w:anchor="P292" w:history="1">
        <w:r>
          <w:rPr>
            <w:color w:val="0000FF"/>
          </w:rPr>
          <w:t>27</w:t>
        </w:r>
      </w:hyperlink>
      <w:r>
        <w:t xml:space="preserve"> настоящих Правил (с учетом </w:t>
      </w:r>
      <w:hyperlink w:anchor="P309" w:history="1">
        <w:r>
          <w:rPr>
            <w:color w:val="0000FF"/>
          </w:rPr>
          <w:t>пунктов 28</w:t>
        </w:r>
      </w:hyperlink>
      <w:r>
        <w:t xml:space="preserve"> и </w:t>
      </w:r>
      <w:hyperlink w:anchor="P319" w:history="1">
        <w:r>
          <w:rPr>
            <w:color w:val="0000FF"/>
          </w:rPr>
          <w:t>29</w:t>
        </w:r>
      </w:hyperlink>
      <w:r>
        <w:t xml:space="preserve"> настоящих Правил) участие субъекта оптового рынка в торговле электрической энергией и мощностью в соответствующей группе точек поставки прекращается в случаях и в порядке, которые установлены договором о присоединении к торговой системе оптового рынка.</w:t>
      </w:r>
    </w:p>
    <w:p w:rsidR="00620067" w:rsidRDefault="00620067">
      <w:pPr>
        <w:pStyle w:val="ConsPlusNormal"/>
        <w:jc w:val="both"/>
      </w:pPr>
      <w:r>
        <w:t xml:space="preserve">(в ред. </w:t>
      </w:r>
      <w:hyperlink r:id="rId270" w:history="1">
        <w:r>
          <w:rPr>
            <w:color w:val="0000FF"/>
          </w:rPr>
          <w:t>Постановления</w:t>
        </w:r>
      </w:hyperlink>
      <w:r>
        <w:t xml:space="preserve"> Правительства РФ от 30.12.2012 N 1482)</w:t>
      </w:r>
    </w:p>
    <w:p w:rsidR="00620067" w:rsidRDefault="00620067">
      <w:pPr>
        <w:pStyle w:val="ConsPlusNormal"/>
        <w:spacing w:before="220"/>
        <w:ind w:firstLine="540"/>
        <w:jc w:val="both"/>
      </w:pPr>
      <w:r>
        <w:t xml:space="preserve">В случае установления советом рынка либо иной организацией коммерческой инфраструктуры 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в виде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 в порядке, установленном договором о присоединении, организацией коммерческой инфраструктуры может быть принято решение о прекращении поставки (покупки) субъектом </w:t>
      </w:r>
      <w:r>
        <w:lastRenderedPageBreak/>
        <w:t>оптового рынка электрической энергии и мощности в соответствующей группе точек поставки.</w:t>
      </w:r>
    </w:p>
    <w:p w:rsidR="00620067" w:rsidRDefault="00620067">
      <w:pPr>
        <w:pStyle w:val="ConsPlusNormal"/>
        <w:jc w:val="both"/>
      </w:pPr>
      <w:r>
        <w:t xml:space="preserve">(в ред. </w:t>
      </w:r>
      <w:hyperlink r:id="rId271" w:history="1">
        <w:r>
          <w:rPr>
            <w:color w:val="0000FF"/>
          </w:rPr>
          <w:t>Постановления</w:t>
        </w:r>
      </w:hyperlink>
      <w:r>
        <w:t xml:space="preserve"> Правительства РФ от 30.12.2012 N 1482)</w:t>
      </w:r>
    </w:p>
    <w:p w:rsidR="00620067" w:rsidRDefault="00620067">
      <w:pPr>
        <w:pStyle w:val="ConsPlusNormal"/>
        <w:spacing w:before="220"/>
        <w:ind w:firstLine="540"/>
        <w:jc w:val="both"/>
      </w:pPr>
      <w:r>
        <w:t xml:space="preserve">В случае прекращения по основаниям, предусмотренным гражданским законодательством Российской Федерации, заключаемых в соответствии с </w:t>
      </w:r>
      <w:hyperlink w:anchor="P287" w:history="1">
        <w:r>
          <w:rPr>
            <w:color w:val="0000FF"/>
          </w:rPr>
          <w:t>пунктом 26</w:t>
        </w:r>
      </w:hyperlink>
      <w:r>
        <w:t xml:space="preserve"> настоящих Правил для 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рынке в отношении такого участника прекращается, за исключением 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связанных с этим неурегулированных и переданных в суд разногласий по условиям данных договоров.</w:t>
      </w:r>
    </w:p>
    <w:p w:rsidR="00620067" w:rsidRDefault="00620067">
      <w:pPr>
        <w:pStyle w:val="ConsPlusNormal"/>
        <w:jc w:val="both"/>
      </w:pPr>
      <w:r>
        <w:t xml:space="preserve">(в ред. </w:t>
      </w:r>
      <w:hyperlink r:id="rId272" w:history="1">
        <w:r>
          <w:rPr>
            <w:color w:val="0000FF"/>
          </w:rPr>
          <w:t>Постановления</w:t>
        </w:r>
      </w:hyperlink>
      <w:r>
        <w:t xml:space="preserve"> Правительства РФ от 30.12.2012 N 1482)</w:t>
      </w:r>
    </w:p>
    <w:p w:rsidR="00620067" w:rsidRDefault="00620067">
      <w:pPr>
        <w:pStyle w:val="ConsPlusNormal"/>
        <w:spacing w:before="220"/>
        <w:ind w:firstLine="540"/>
        <w:jc w:val="both"/>
      </w:pPr>
      <w:r>
        <w:t>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 по оперативно-диспетчерскому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исполнения предусмотренных им обязательств, вызванной прекращением участия в торговле электрической энергией и мощностью на оптовом рынке.</w:t>
      </w:r>
    </w:p>
    <w:p w:rsidR="00620067" w:rsidRDefault="00620067">
      <w:pPr>
        <w:pStyle w:val="ConsPlusNormal"/>
        <w:spacing w:before="220"/>
        <w:ind w:firstLine="540"/>
        <w:jc w:val="both"/>
      </w:pPr>
      <w:r>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присоединении к торговой системе оптового рынка, в случае:</w:t>
      </w:r>
    </w:p>
    <w:p w:rsidR="00620067" w:rsidRDefault="00620067">
      <w:pPr>
        <w:pStyle w:val="ConsPlusNormal"/>
        <w:spacing w:before="220"/>
        <w:ind w:firstLine="540"/>
        <w:jc w:val="both"/>
      </w:pPr>
      <w:r>
        <w:t>неоднократного нарушения организацией настоящих Правил и (или) неоднократного несоблюдения требований договора о присоединении к торговой системе оптового рынка,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620067" w:rsidRDefault="00620067">
      <w:pPr>
        <w:pStyle w:val="ConsPlusNormal"/>
        <w:jc w:val="both"/>
      </w:pPr>
      <w:r>
        <w:t xml:space="preserve">(в ред. </w:t>
      </w:r>
      <w:hyperlink r:id="rId273"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прекращения обязательств по заключенному данной организацией договору о присоединении к торговой системе оптового рынка;</w:t>
      </w:r>
    </w:p>
    <w:p w:rsidR="00620067" w:rsidRDefault="00620067">
      <w:pPr>
        <w:pStyle w:val="ConsPlusNormal"/>
        <w:spacing w:before="220"/>
        <w:ind w:firstLine="540"/>
        <w:jc w:val="both"/>
      </w:pPr>
      <w:r>
        <w:t>отсутствия зарегистрированных за данным участником групп точек поставки на оптовом рынке и условных групп точек поставки на оптовом рынке;</w:t>
      </w:r>
    </w:p>
    <w:p w:rsidR="00620067" w:rsidRDefault="00620067">
      <w:pPr>
        <w:pStyle w:val="ConsPlusNormal"/>
        <w:jc w:val="both"/>
      </w:pPr>
      <w:r>
        <w:t xml:space="preserve">(в ред. </w:t>
      </w:r>
      <w:hyperlink r:id="rId274"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прекращения у организации статуса гарантирующего поставщика по всем зонам деятельности, в отношении которых такой организацией зарегистрированы группы точек поставки на оптовом рынке, если при этом она перестает соответствовать требованиям, предъявляемым к субъектам оптового рынка;</w:t>
      </w:r>
    </w:p>
    <w:p w:rsidR="00620067" w:rsidRDefault="00620067">
      <w:pPr>
        <w:pStyle w:val="ConsPlusNormal"/>
        <w:jc w:val="both"/>
      </w:pPr>
      <w:r>
        <w:t xml:space="preserve">(в ред. </w:t>
      </w:r>
      <w:hyperlink r:id="rId275" w:history="1">
        <w:r>
          <w:rPr>
            <w:color w:val="0000FF"/>
          </w:rPr>
          <w:t>Постановления</w:t>
        </w:r>
      </w:hyperlink>
      <w:r>
        <w:t xml:space="preserve"> Правительства РФ от 11.11.2017 N 1365)</w:t>
      </w:r>
    </w:p>
    <w:p w:rsidR="00620067" w:rsidRDefault="00620067">
      <w:pPr>
        <w:pStyle w:val="ConsPlusNormal"/>
        <w:spacing w:before="220"/>
        <w:ind w:firstLine="540"/>
        <w:jc w:val="both"/>
      </w:pPr>
      <w:r>
        <w:t>несоответствия территориальной сетевой организации требованиям, предъявляемым к субъектам оптового рынка, в части количественных характеристик, применяемых в отношении объектов электросетевого хозяйства, расположенных на территории одного субъекта Российской Федерации, при отсутствии у такой территориальной сетевой организации статуса гарантирующего поставщика;</w:t>
      </w:r>
    </w:p>
    <w:p w:rsidR="00620067" w:rsidRDefault="00620067">
      <w:pPr>
        <w:pStyle w:val="ConsPlusNormal"/>
        <w:jc w:val="both"/>
      </w:pPr>
      <w:r>
        <w:t xml:space="preserve">(абзац введен </w:t>
      </w:r>
      <w:hyperlink r:id="rId276" w:history="1">
        <w:r>
          <w:rPr>
            <w:color w:val="0000FF"/>
          </w:rPr>
          <w:t>Постановлением</w:t>
        </w:r>
      </w:hyperlink>
      <w:r>
        <w:t xml:space="preserve"> Правительства РФ от 30.12.2012 N 1482)</w:t>
      </w:r>
    </w:p>
    <w:p w:rsidR="00620067" w:rsidRDefault="00620067">
      <w:pPr>
        <w:pStyle w:val="ConsPlusNormal"/>
        <w:spacing w:before="220"/>
        <w:ind w:firstLine="540"/>
        <w:jc w:val="both"/>
      </w:pPr>
      <w:r>
        <w:lastRenderedPageBreak/>
        <w:t>прекращения деятельности организации в соответствии с законодательством Российской Федерации;</w:t>
      </w:r>
    </w:p>
    <w:p w:rsidR="00620067" w:rsidRDefault="00620067">
      <w:pPr>
        <w:pStyle w:val="ConsPlusNormal"/>
        <w:jc w:val="both"/>
      </w:pPr>
      <w:r>
        <w:t xml:space="preserve">(в ред. </w:t>
      </w:r>
      <w:hyperlink r:id="rId277"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поступления от субъекта оптового рынка заявления об исключении его из реестра субъектов оптового рынка.</w:t>
      </w:r>
    </w:p>
    <w:p w:rsidR="00620067" w:rsidRDefault="00620067">
      <w:pPr>
        <w:pStyle w:val="ConsPlusNormal"/>
        <w:spacing w:before="220"/>
        <w:ind w:firstLine="540"/>
        <w:jc w:val="both"/>
      </w:pPr>
      <w:r>
        <w:t xml:space="preserve">38. В течение 3 дней с даты принятия решения об исключении организации из реестра субъектов оптового рынка и (или) прекращения в соответствии с </w:t>
      </w:r>
      <w:hyperlink w:anchor="P363" w:history="1">
        <w:r>
          <w:rPr>
            <w:color w:val="0000FF"/>
          </w:rPr>
          <w:t>пунктом 36</w:t>
        </w:r>
      </w:hyperlink>
      <w:r>
        <w:t xml:space="preserve"> настоящих Правил 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p w:rsidR="00620067" w:rsidRDefault="00620067">
      <w:pPr>
        <w:pStyle w:val="ConsPlusNormal"/>
        <w:spacing w:before="220"/>
        <w:ind w:firstLine="540"/>
        <w:jc w:val="both"/>
      </w:pPr>
      <w:r>
        <w:t>организацию, в отношении которой принято такое решение;</w:t>
      </w:r>
    </w:p>
    <w:p w:rsidR="00620067" w:rsidRDefault="00620067">
      <w:pPr>
        <w:pStyle w:val="ConsPlusNormal"/>
        <w:spacing w:before="220"/>
        <w:ind w:firstLine="540"/>
        <w:jc w:val="both"/>
      </w:pPr>
      <w:r>
        <w:t>федеральный орган исполнительной власти в области регулирования тарифов;</w:t>
      </w:r>
    </w:p>
    <w:p w:rsidR="00620067" w:rsidRDefault="00620067">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20067" w:rsidRDefault="00620067">
      <w:pPr>
        <w:pStyle w:val="ConsPlusNormal"/>
        <w:spacing w:before="220"/>
        <w:ind w:firstLine="540"/>
        <w:jc w:val="both"/>
      </w:pPr>
      <w:r>
        <w:t>орган исполнительной власти соответствующего субъекта Российской Федерации в области государственного регулирования тарифов, который в установленном законодательством Российской Федерации порядке предпринимает меры, необходимые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энергосбытовой организацией.</w:t>
      </w:r>
    </w:p>
    <w:p w:rsidR="00620067" w:rsidRDefault="00620067">
      <w:pPr>
        <w:pStyle w:val="ConsPlusNormal"/>
        <w:spacing w:before="220"/>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соответствии с </w:t>
      </w:r>
      <w:hyperlink w:anchor="P363" w:history="1">
        <w:r>
          <w:rPr>
            <w:color w:val="0000FF"/>
          </w:rPr>
          <w:t>пунктом 36</w:t>
        </w:r>
      </w:hyperlink>
      <w:r>
        <w:t xml:space="preserve"> настоящих Правил поставки (покупки) электрической энергии и мощности на оптовом рынке вступает в силу в срок, установленный в таком решении с учетом необходимости заключения организацией - покупателем электрической энергии и мощности (за исключением гарантирующего поставщика)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60 календарных дней с даты его принятия.</w:t>
      </w:r>
    </w:p>
    <w:p w:rsidR="00620067" w:rsidRDefault="00620067">
      <w:pPr>
        <w:pStyle w:val="ConsPlusNormal"/>
        <w:jc w:val="both"/>
      </w:pPr>
      <w:r>
        <w:t xml:space="preserve">(в ред. </w:t>
      </w:r>
      <w:hyperlink r:id="rId278"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bookmarkStart w:id="37" w:name="P390"/>
      <w:bookmarkEnd w:id="37"/>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w:t>
      </w:r>
      <w:hyperlink w:anchor="P363" w:history="1">
        <w:r>
          <w:rPr>
            <w:color w:val="0000FF"/>
          </w:rPr>
          <w:t>пунктом 36</w:t>
        </w:r>
      </w:hyperlink>
      <w:r>
        <w:t xml:space="preserve"> настоящих Правил поставки (покупки) электрической энергии и мощности на оптовом рынке вступает в силу с даты присвоения статуса гарантирующего поставщика в отношении соответствующей зоны деятельности иной организации либо с даты утраты статуса гарантирующего поставщика такой организацией на основании решения уполномоченного федерального органа исполнительной власти, если другая дата не определена в решении.</w:t>
      </w:r>
    </w:p>
    <w:p w:rsidR="00620067" w:rsidRDefault="00620067">
      <w:pPr>
        <w:pStyle w:val="ConsPlusNormal"/>
        <w:jc w:val="both"/>
      </w:pPr>
      <w:r>
        <w:t xml:space="preserve">(в ред. </w:t>
      </w:r>
      <w:hyperlink r:id="rId279" w:history="1">
        <w:r>
          <w:rPr>
            <w:color w:val="0000FF"/>
          </w:rPr>
          <w:t>Постановления</w:t>
        </w:r>
      </w:hyperlink>
      <w:r>
        <w:t xml:space="preserve"> Правительства РФ от 23.12.2016 N 1446)</w:t>
      </w:r>
    </w:p>
    <w:p w:rsidR="00620067" w:rsidRDefault="00620067">
      <w:pPr>
        <w:pStyle w:val="ConsPlusNormal"/>
        <w:spacing w:before="220"/>
        <w:ind w:firstLine="540"/>
        <w:jc w:val="both"/>
      </w:pPr>
      <w:r>
        <w:t xml:space="preserve">В случае если субъект оптового рынка, в отношении которого принимается решение об исключении из реестра субъектов оптового рынка, имеет одну или более зарегистрированных на оптовом рынке групп точек поставки гарантирующего поставщика, то в отношении вступления в силу решения об исключении из реестра субъектов оптового рынка применяются положения </w:t>
      </w:r>
      <w:hyperlink w:anchor="P390" w:history="1">
        <w:r>
          <w:rPr>
            <w:color w:val="0000FF"/>
          </w:rPr>
          <w:t>абзаца второго</w:t>
        </w:r>
      </w:hyperlink>
      <w:r>
        <w:t xml:space="preserve"> настоящего пункта.</w:t>
      </w:r>
    </w:p>
    <w:p w:rsidR="00620067" w:rsidRDefault="00620067">
      <w:pPr>
        <w:pStyle w:val="ConsPlusNormal"/>
        <w:jc w:val="both"/>
      </w:pPr>
      <w:r>
        <w:t xml:space="preserve">(абзац введен </w:t>
      </w:r>
      <w:hyperlink r:id="rId280" w:history="1">
        <w:r>
          <w:rPr>
            <w:color w:val="0000FF"/>
          </w:rPr>
          <w:t>Постановлением</w:t>
        </w:r>
      </w:hyperlink>
      <w:r>
        <w:t xml:space="preserve"> Правительства РФ от 23.12.2016 N 1446)</w:t>
      </w:r>
    </w:p>
    <w:p w:rsidR="00620067" w:rsidRDefault="00620067">
      <w:pPr>
        <w:pStyle w:val="ConsPlusNormal"/>
        <w:jc w:val="both"/>
      </w:pPr>
      <w:r>
        <w:t xml:space="preserve">(п. 39 в ред. </w:t>
      </w:r>
      <w:hyperlink r:id="rId281" w:history="1">
        <w:r>
          <w:rPr>
            <w:color w:val="0000FF"/>
          </w:rPr>
          <w:t>Постановления</w:t>
        </w:r>
      </w:hyperlink>
      <w:r>
        <w:t xml:space="preserve"> Правительства РФ от 30.12.2012 N 1482)</w:t>
      </w:r>
    </w:p>
    <w:p w:rsidR="00620067" w:rsidRDefault="00620067">
      <w:pPr>
        <w:pStyle w:val="ConsPlusNormal"/>
        <w:ind w:firstLine="540"/>
        <w:jc w:val="both"/>
      </w:pPr>
    </w:p>
    <w:p w:rsidR="00620067" w:rsidRDefault="00620067">
      <w:pPr>
        <w:pStyle w:val="ConsPlusTitle"/>
        <w:jc w:val="center"/>
        <w:outlineLvl w:val="1"/>
      </w:pPr>
      <w:r>
        <w:lastRenderedPageBreak/>
        <w:t>III. Существенные условия договора о присоединении</w:t>
      </w:r>
    </w:p>
    <w:p w:rsidR="00620067" w:rsidRDefault="00620067">
      <w:pPr>
        <w:pStyle w:val="ConsPlusTitle"/>
        <w:jc w:val="center"/>
      </w:pPr>
      <w:r>
        <w:t>к торговой системе оптового рынка, регламентов оптового</w:t>
      </w:r>
    </w:p>
    <w:p w:rsidR="00620067" w:rsidRDefault="00620067">
      <w:pPr>
        <w:pStyle w:val="ConsPlusTitle"/>
        <w:jc w:val="center"/>
      </w:pPr>
      <w:r>
        <w:t>рынка и стандартных форм договоров, обеспечивающих</w:t>
      </w:r>
    </w:p>
    <w:p w:rsidR="00620067" w:rsidRDefault="00620067">
      <w:pPr>
        <w:pStyle w:val="ConsPlusTitle"/>
        <w:jc w:val="center"/>
      </w:pPr>
      <w:r>
        <w:t>осуществление торговли на оптовом рынке</w:t>
      </w:r>
    </w:p>
    <w:p w:rsidR="00620067" w:rsidRDefault="00620067">
      <w:pPr>
        <w:pStyle w:val="ConsPlusNormal"/>
        <w:ind w:firstLine="540"/>
        <w:jc w:val="both"/>
      </w:pPr>
    </w:p>
    <w:p w:rsidR="00620067" w:rsidRDefault="00620067">
      <w:pPr>
        <w:pStyle w:val="ConsPlusNormal"/>
        <w:ind w:firstLine="540"/>
        <w:jc w:val="both"/>
      </w:pPr>
      <w:r>
        <w:t>40. Существенными условиями договора о присоединении к торговой системе оптового рынка и регламентов оптового рынка являются:</w:t>
      </w:r>
    </w:p>
    <w:p w:rsidR="00620067" w:rsidRDefault="00620067">
      <w:pPr>
        <w:pStyle w:val="ConsPlusNormal"/>
        <w:spacing w:before="220"/>
        <w:ind w:firstLine="540"/>
        <w:jc w:val="both"/>
      </w:pPr>
      <w:r>
        <w:t>1) права и обязанности сторон договора о присоединении к торговой системе оптового рынка и порядок их взаимодействия;</w:t>
      </w:r>
    </w:p>
    <w:p w:rsidR="00620067" w:rsidRDefault="00620067">
      <w:pPr>
        <w:pStyle w:val="ConsPlusNormal"/>
        <w:spacing w:before="220"/>
        <w:ind w:firstLine="540"/>
        <w:jc w:val="both"/>
      </w:pPr>
      <w:r>
        <w:t>2) содержание и порядок оплаты услуг, предоставляемых организацией коммерческой инфраструктуры участникам оптового рынка, с учетом требований нормативных правовых актов, регулирующих доступ к услугам организации коммерческой инфраструктуры;</w:t>
      </w:r>
    </w:p>
    <w:p w:rsidR="00620067" w:rsidRDefault="00620067">
      <w:pPr>
        <w:pStyle w:val="ConsPlusNormal"/>
        <w:spacing w:before="220"/>
        <w:ind w:firstLine="540"/>
        <w:jc w:val="both"/>
      </w:pPr>
      <w:bookmarkStart w:id="38" w:name="P404"/>
      <w:bookmarkEnd w:id="38"/>
      <w:r>
        <w:t>3) виды договоров, заключаемых на оптовом рынке для обеспечения купли-продажи электрической 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электрической энергии и (или) мощности на оптовом рынке;</w:t>
      </w:r>
    </w:p>
    <w:p w:rsidR="00620067" w:rsidRDefault="00620067">
      <w:pPr>
        <w:pStyle w:val="ConsPlusNormal"/>
        <w:spacing w:before="220"/>
        <w:ind w:firstLine="540"/>
        <w:jc w:val="both"/>
      </w:pPr>
      <w:r>
        <w:t>4) взаимная ответственность сторон по принятым на себя обязательствам;</w:t>
      </w:r>
    </w:p>
    <w:p w:rsidR="00620067" w:rsidRDefault="00620067">
      <w:pPr>
        <w:pStyle w:val="ConsPlusNormal"/>
        <w:spacing w:before="220"/>
        <w:ind w:firstLine="540"/>
        <w:jc w:val="both"/>
      </w:pPr>
      <w:r>
        <w:t>5) основания, условия и порядок внесения изменений и (или) дополнений в договор о присоединении к торговой системе оптового рынка, включая процедуру рассмотрения соответствующих изменений организацией коммерческой инфраструктуры;</w:t>
      </w:r>
    </w:p>
    <w:p w:rsidR="00620067" w:rsidRDefault="00620067">
      <w:pPr>
        <w:pStyle w:val="ConsPlusNormal"/>
        <w:spacing w:before="220"/>
        <w:ind w:firstLine="540"/>
        <w:jc w:val="both"/>
      </w:pPr>
      <w:r>
        <w:t>6) технические параметры систем связи, обеспечивающих передачу данных системному оператору, этапы и сроки введения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(энергопринимающих устройств участников с регулируемым 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620067" w:rsidRDefault="00620067">
      <w:pPr>
        <w:pStyle w:val="ConsPlusNormal"/>
        <w:spacing w:before="220"/>
        <w:ind w:firstLine="540"/>
        <w:jc w:val="both"/>
      </w:pPr>
      <w:r>
        <w:t>7) процедура регулярного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порядок предоставления участниками оптового рынка организациям коммерческой инфраструктуры информации, необходимой для проведения расчетов объемов, цен и стоимости электрической энергии и/или мощности, в том числе информации о применяемых ставках налогов (сборов), иных обязательных платежах, статистической информации;</w:t>
      </w:r>
    </w:p>
    <w:p w:rsidR="00620067" w:rsidRDefault="00620067">
      <w:pPr>
        <w:pStyle w:val="ConsPlusNormal"/>
        <w:spacing w:before="220"/>
        <w:ind w:firstLine="540"/>
        <w:jc w:val="both"/>
      </w:pPr>
      <w:r>
        <w:t>8) порядок согласования и регистрации групп точек поставки (в том числе условных) и их отнесения к узлам расчетной модели;</w:t>
      </w:r>
    </w:p>
    <w:p w:rsidR="00620067" w:rsidRDefault="00620067">
      <w:pPr>
        <w:pStyle w:val="ConsPlusNormal"/>
        <w:spacing w:before="220"/>
        <w:ind w:firstLine="540"/>
        <w:jc w:val="both"/>
      </w:pPr>
      <w:r>
        <w:t>9) порядок учета информации об отнесении групп точек поставки к узлам расчетной модели, полученной от организаций технологической инфраструктуры оптового рынка, при организации функционирования торговой системы оптового рынка;</w:t>
      </w:r>
    </w:p>
    <w:p w:rsidR="00620067" w:rsidRDefault="00620067">
      <w:pPr>
        <w:pStyle w:val="ConsPlusNormal"/>
        <w:spacing w:before="220"/>
        <w:ind w:firstLine="540"/>
        <w:jc w:val="both"/>
      </w:pPr>
      <w:r>
        <w:t>10) процедура организации подачи и приема заявок участников оптового рынка, включающая в том числе:</w:t>
      </w:r>
    </w:p>
    <w:p w:rsidR="00620067" w:rsidRDefault="00620067">
      <w:pPr>
        <w:pStyle w:val="ConsPlusNormal"/>
        <w:spacing w:before="220"/>
        <w:ind w:firstLine="540"/>
        <w:jc w:val="both"/>
      </w:pPr>
      <w:r>
        <w:t xml:space="preserve">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поставщиков к работе, а также уведомлений покупателей с </w:t>
      </w:r>
      <w:r>
        <w:lastRenderedPageBreak/>
        <w:t>ценозависимым потреблением о готовности к ценозависимому снижению объема покупки электрической энергии;</w:t>
      </w:r>
    </w:p>
    <w:p w:rsidR="00620067" w:rsidRDefault="00620067">
      <w:pPr>
        <w:pStyle w:val="ConsPlusNormal"/>
        <w:jc w:val="both"/>
      </w:pPr>
      <w:r>
        <w:t xml:space="preserve">(в ред. </w:t>
      </w:r>
      <w:hyperlink r:id="rId282" w:history="1">
        <w:r>
          <w:rPr>
            <w:color w:val="0000FF"/>
          </w:rPr>
          <w:t>Постановления</w:t>
        </w:r>
      </w:hyperlink>
      <w:r>
        <w:t xml:space="preserve"> Правительства РФ от 20.07.2016 N 699)</w:t>
      </w:r>
    </w:p>
    <w:p w:rsidR="00620067" w:rsidRDefault="00620067">
      <w:pPr>
        <w:pStyle w:val="ConsPlusNormal"/>
        <w:spacing w:before="220"/>
        <w:ind w:firstLine="540"/>
        <w:jc w:val="both"/>
      </w:pPr>
      <w:r>
        <w:t>процедуру представления организацией коммерческой инфраструктуры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620067" w:rsidRDefault="00620067">
      <w:pPr>
        <w:pStyle w:val="ConsPlusNormal"/>
        <w:spacing w:before="220"/>
        <w:ind w:firstLine="540"/>
        <w:jc w:val="both"/>
      </w:pPr>
      <w:r>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генерирующих объектов поставщиков к работе, а также о готовности покупателей с ценозависимым потреблением к ценозависимому снижению объема покупки электрической энергии, и о готовности к снижению объема потребления электрической энергии потребителями, участвующими в групповом управлении изменением нагрузки, с указанием группы точек поставки участника оптового рынка, с использованием которой приобретаются электрическая энергия и мощность на оптовом рынке для таких потребителей, и с указанием объема такого снижения;</w:t>
      </w:r>
    </w:p>
    <w:p w:rsidR="00620067" w:rsidRDefault="00620067">
      <w:pPr>
        <w:pStyle w:val="ConsPlusNormal"/>
        <w:jc w:val="both"/>
      </w:pPr>
      <w:r>
        <w:t xml:space="preserve">(в ред. Постановлений Правительства РФ от 20.07.2016 </w:t>
      </w:r>
      <w:hyperlink r:id="rId283" w:history="1">
        <w:r>
          <w:rPr>
            <w:color w:val="0000FF"/>
          </w:rPr>
          <w:t>N 699</w:t>
        </w:r>
      </w:hyperlink>
      <w:r>
        <w:t xml:space="preserve">, от 20.03.2019 </w:t>
      </w:r>
      <w:hyperlink r:id="rId284" w:history="1">
        <w:r>
          <w:rPr>
            <w:color w:val="0000FF"/>
          </w:rPr>
          <w:t>N 287</w:t>
        </w:r>
      </w:hyperlink>
      <w:r>
        <w:t>)</w:t>
      </w:r>
    </w:p>
    <w:p w:rsidR="00620067" w:rsidRDefault="00620067">
      <w:pPr>
        <w:pStyle w:val="ConsPlusNormal"/>
        <w:spacing w:before="220"/>
        <w:ind w:firstLine="540"/>
        <w:jc w:val="both"/>
      </w:pPr>
      <w:r>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620067" w:rsidRDefault="00620067">
      <w:pPr>
        <w:pStyle w:val="ConsPlusNormal"/>
        <w:spacing w:before="220"/>
        <w:ind w:firstLine="540"/>
        <w:jc w:val="both"/>
      </w:pPr>
      <w:r>
        <w:t>11) процедура организации заключения и обеспечения исполнения договоров, на основании которых осуществляется купля-продажа электрической энергии и (или) мощности на оптовом рынке;</w:t>
      </w:r>
    </w:p>
    <w:p w:rsidR="00620067" w:rsidRDefault="00620067">
      <w:pPr>
        <w:pStyle w:val="ConsPlusNormal"/>
        <w:spacing w:before="220"/>
        <w:ind w:firstLine="540"/>
        <w:jc w:val="both"/>
      </w:pPr>
      <w:r>
        <w:t>12) порядок функционирования системы гарантий исполнения обязательств,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620067" w:rsidRDefault="00620067">
      <w:pPr>
        <w:pStyle w:val="ConsPlusNormal"/>
        <w:spacing w:before="220"/>
        <w:ind w:firstLine="540"/>
        <w:jc w:val="both"/>
      </w:pPr>
      <w:r>
        <w:t>13) процедура конкурентного отбора ценовых заявок на покупку (продажу) электрической энергии, определения равновесных цен на электрическую энергию и планового почасового потребления (производства), а также объемов электрической энергии, расчеты за которые осуществляются по этим ценам, включающая:</w:t>
      </w:r>
    </w:p>
    <w:p w:rsidR="00620067" w:rsidRDefault="00620067">
      <w:pPr>
        <w:pStyle w:val="ConsPlusNormal"/>
        <w:spacing w:before="220"/>
        <w:ind w:firstLine="540"/>
        <w:jc w:val="both"/>
      </w:pPr>
      <w:r>
        <w:t>порядок взаимодействия организации коммерческой инфраструктуры и системного оператора;</w:t>
      </w:r>
    </w:p>
    <w:p w:rsidR="00620067" w:rsidRDefault="00620067">
      <w:pPr>
        <w:pStyle w:val="ConsPlusNormal"/>
        <w:spacing w:before="220"/>
        <w:ind w:firstLine="540"/>
        <w:jc w:val="both"/>
      </w:pPr>
      <w:r>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 планового почасового производства (потребления), формируемых в результате конкурентного отбора ценовых заявок на сутки вперед;</w:t>
      </w:r>
    </w:p>
    <w:p w:rsidR="00620067" w:rsidRDefault="00620067">
      <w:pPr>
        <w:pStyle w:val="ConsPlusNormal"/>
        <w:jc w:val="both"/>
      </w:pPr>
      <w:r>
        <w:t xml:space="preserve">(в ред. </w:t>
      </w:r>
      <w:hyperlink r:id="rId285" w:history="1">
        <w:r>
          <w:rPr>
            <w:color w:val="0000FF"/>
          </w:rPr>
          <w:t>Постановления</w:t>
        </w:r>
      </w:hyperlink>
      <w:r>
        <w:t xml:space="preserve"> Правительства РФ от 06.10.2011 N 813)</w:t>
      </w:r>
    </w:p>
    <w:p w:rsidR="00620067" w:rsidRDefault="00620067">
      <w:pPr>
        <w:pStyle w:val="ConsPlusNormal"/>
        <w:spacing w:before="220"/>
        <w:ind w:firstLine="540"/>
        <w:jc w:val="both"/>
      </w:pPr>
      <w:r>
        <w:t>порядок учета регулируемых договоров и свободных договоров при проведении конкурентного отбора ценовых заявок на сутки вперед;</w:t>
      </w:r>
    </w:p>
    <w:p w:rsidR="00620067" w:rsidRDefault="00620067">
      <w:pPr>
        <w:pStyle w:val="ConsPlusNormal"/>
        <w:spacing w:before="220"/>
        <w:ind w:firstLine="540"/>
        <w:jc w:val="both"/>
      </w:pPr>
      <w:r>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620067" w:rsidRDefault="00620067">
      <w:pPr>
        <w:pStyle w:val="ConsPlusNormal"/>
        <w:spacing w:before="220"/>
        <w:ind w:firstLine="540"/>
        <w:jc w:val="both"/>
      </w:pPr>
      <w:r>
        <w:t>условия проведения постоянного мониторинга темпа изменения равновесных цен на электрическую энергию в каждой ценовой зоне оптового рынка;</w:t>
      </w:r>
    </w:p>
    <w:p w:rsidR="00620067" w:rsidRDefault="00620067">
      <w:pPr>
        <w:pStyle w:val="ConsPlusNormal"/>
        <w:spacing w:before="220"/>
        <w:ind w:firstLine="540"/>
        <w:jc w:val="both"/>
      </w:pPr>
      <w:r>
        <w:lastRenderedPageBreak/>
        <w:t>порядок определения часов, используемых при осуществлении мониторинга темпа изменения равновесных цен на электрическую энергию путем учета рассчитанных в отношении их равновесных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620067" w:rsidRDefault="00620067">
      <w:pPr>
        <w:pStyle w:val="ConsPlusNormal"/>
        <w:spacing w:before="220"/>
        <w:ind w:firstLine="540"/>
        <w:jc w:val="both"/>
      </w:pPr>
      <w:r>
        <w:t>порядок расчета средневзвешенной равновесной цены на электрическую энергию по результатам конкурентного отбора ценовых заявок на сутки вперед в ценовой зоне оптового рынка за 3-дневный и (или) 7-дневный период в целях мониторинга темпа изменения равновесных цен на электрическую энергию в этой ценовой зоне;</w:t>
      </w:r>
    </w:p>
    <w:p w:rsidR="00620067" w:rsidRDefault="00620067">
      <w:pPr>
        <w:pStyle w:val="ConsPlusNormal"/>
        <w:spacing w:before="220"/>
        <w:ind w:firstLine="540"/>
        <w:jc w:val="both"/>
      </w:pPr>
      <w:r>
        <w:t>порядок определения доли объема планового почасового потребления электрической энергии (с учетом экспортного объема), используемой в случае введения особого режима расчета цен на электрическую энергию;</w:t>
      </w:r>
    </w:p>
    <w:p w:rsidR="00620067" w:rsidRDefault="00620067">
      <w:pPr>
        <w:pStyle w:val="ConsPlusNormal"/>
        <w:spacing w:before="220"/>
        <w:ind w:firstLine="540"/>
        <w:jc w:val="both"/>
      </w:pPr>
      <w:r>
        <w:t>порядок расчета стоимости электрической энергии в период действия в ценовой зоне (ценовых зонах) оптового рынка введенного второго этапа государственного регулирования в электроэнергетике;</w:t>
      </w:r>
    </w:p>
    <w:p w:rsidR="00620067" w:rsidRDefault="00620067">
      <w:pPr>
        <w:pStyle w:val="ConsPlusNormal"/>
        <w:spacing w:before="220"/>
        <w:ind w:firstLine="540"/>
        <w:jc w:val="both"/>
      </w:pPr>
      <w:r>
        <w:t>порядок учета перетока электрической энергии между ценовыми зонами оптового рынка;</w:t>
      </w:r>
    </w:p>
    <w:p w:rsidR="00620067" w:rsidRDefault="00620067">
      <w:pPr>
        <w:pStyle w:val="ConsPlusNormal"/>
        <w:jc w:val="both"/>
      </w:pPr>
      <w:r>
        <w:t xml:space="preserve">(абзац введен </w:t>
      </w:r>
      <w:hyperlink r:id="rId286" w:history="1">
        <w:r>
          <w:rPr>
            <w:color w:val="0000FF"/>
          </w:rPr>
          <w:t>Постановлением</w:t>
        </w:r>
      </w:hyperlink>
      <w:r>
        <w:t xml:space="preserve"> Правительства РФ от 16.08.2014 N 820)</w:t>
      </w:r>
    </w:p>
    <w:p w:rsidR="00620067" w:rsidRDefault="00620067">
      <w:pPr>
        <w:pStyle w:val="ConsPlusNormal"/>
        <w:spacing w:before="220"/>
        <w:ind w:firstLine="540"/>
        <w:jc w:val="both"/>
      </w:pPr>
      <w:r>
        <w:t>особенности подачи и учета ценовых заявок покупателей с ценозависимым потреблением;</w:t>
      </w:r>
    </w:p>
    <w:p w:rsidR="00620067" w:rsidRDefault="00620067">
      <w:pPr>
        <w:pStyle w:val="ConsPlusNormal"/>
        <w:jc w:val="both"/>
      </w:pPr>
      <w:r>
        <w:t xml:space="preserve">(абзац введен </w:t>
      </w:r>
      <w:hyperlink r:id="rId287"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14) условия и порядок определения покупателей и поставщиков электрической энергии и (или) мощности по регулируемым договорам с учетом:</w:t>
      </w:r>
    </w:p>
    <w:p w:rsidR="00620067" w:rsidRDefault="00620067">
      <w:pPr>
        <w:pStyle w:val="ConsPlusNormal"/>
        <w:spacing w:before="220"/>
        <w:ind w:firstLine="540"/>
        <w:jc w:val="both"/>
      </w:pPr>
      <w:r>
        <w:t xml:space="preserve">дополнительного снижения долей покупки электрической энергии и мощности субъектами оптового рынка - покупателями электрической энергии и мощности, функционирующими в отдельных частях ценовых зон оптового рынка, состоящих из территорий субъектов Российской Федерации по перечню согласно </w:t>
      </w:r>
      <w:hyperlink w:anchor="P2690" w:history="1">
        <w:r>
          <w:rPr>
            <w:color w:val="0000FF"/>
          </w:rPr>
          <w:t>приложению N 3</w:t>
        </w:r>
      </w:hyperlink>
      <w:r>
        <w:t xml:space="preserve"> к настоящим Правилам (далее - покупатели, функционирующие в отдельных частях ценовых зон оптового рынка);</w:t>
      </w:r>
    </w:p>
    <w:p w:rsidR="00620067" w:rsidRDefault="00620067">
      <w:pPr>
        <w:pStyle w:val="ConsPlusNormal"/>
        <w:spacing w:before="220"/>
        <w:ind w:firstLine="540"/>
        <w:jc w:val="both"/>
      </w:pPr>
      <w:r>
        <w:t>принципа минимизации различия между всеми поставщиками соответствующей ценовой зоны значений отношения объема электрической энергии (мощности), поставляемого по регулируемым договорам покупателям, функционирующим в отдельных частях ценовых зон оптового рынка, сверх объема электрической энергии (мощности), поставляемого и оплачиваемого по регулируемым договорам для населения,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к суммарному объему электрической энергии (мощности), поставляемому по регулируемым договорам в календарном году;</w:t>
      </w:r>
    </w:p>
    <w:p w:rsidR="00620067" w:rsidRDefault="00620067">
      <w:pPr>
        <w:pStyle w:val="ConsPlusNormal"/>
        <w:jc w:val="both"/>
      </w:pPr>
      <w:r>
        <w:t xml:space="preserve">(пп. 14 в ред. </w:t>
      </w:r>
      <w:hyperlink r:id="rId288" w:history="1">
        <w:r>
          <w:rPr>
            <w:color w:val="0000FF"/>
          </w:rPr>
          <w:t>Постановления</w:t>
        </w:r>
      </w:hyperlink>
      <w:r>
        <w:t xml:space="preserve"> Правительства РФ от 30.04.2018 N 534)</w:t>
      </w:r>
    </w:p>
    <w:p w:rsidR="00620067" w:rsidRDefault="00620067">
      <w:pPr>
        <w:pStyle w:val="ConsPlusNormal"/>
        <w:spacing w:before="220"/>
        <w:ind w:firstLine="540"/>
        <w:jc w:val="both"/>
      </w:pPr>
      <w:r>
        <w:t>15) особенности организации торговли электрической энергией и мощностью на оптовом рынке в неценовых зонах оптового рынка, в том числе касающиеся системы договоров, обеспечивающих куплю-продажу электрической энергии и мощности на оптовом рынке на указанных территориях;</w:t>
      </w:r>
    </w:p>
    <w:p w:rsidR="00620067" w:rsidRDefault="00620067">
      <w:pPr>
        <w:pStyle w:val="ConsPlusNormal"/>
        <w:spacing w:before="220"/>
        <w:ind w:firstLine="540"/>
        <w:jc w:val="both"/>
      </w:pPr>
      <w:r>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p w:rsidR="00620067" w:rsidRDefault="00620067">
      <w:pPr>
        <w:pStyle w:val="ConsPlusNormal"/>
        <w:spacing w:before="220"/>
        <w:ind w:firstLine="540"/>
        <w:jc w:val="both"/>
      </w:pPr>
      <w:r>
        <w:t>процедуру проведения конкурентного отбора заявок для балансирования системы;</w:t>
      </w:r>
    </w:p>
    <w:p w:rsidR="00620067" w:rsidRDefault="00620067">
      <w:pPr>
        <w:pStyle w:val="ConsPlusNormal"/>
        <w:spacing w:before="220"/>
        <w:ind w:firstLine="540"/>
        <w:jc w:val="both"/>
      </w:pPr>
      <w:r>
        <w:t xml:space="preserve">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w:t>
      </w:r>
      <w:r>
        <w:lastRenderedPageBreak/>
        <w:t>электрической энергии, формируемых в результате конкурентного отбора заявок для балансирования системы;</w:t>
      </w:r>
    </w:p>
    <w:p w:rsidR="00620067" w:rsidRDefault="00620067">
      <w:pPr>
        <w:pStyle w:val="ConsPlusNormal"/>
        <w:spacing w:before="220"/>
        <w:ind w:firstLine="540"/>
        <w:jc w:val="both"/>
      </w:pPr>
      <w:r>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620067" w:rsidRDefault="00620067">
      <w:pPr>
        <w:pStyle w:val="ConsPlusNormal"/>
        <w:spacing w:before="220"/>
        <w:ind w:firstLine="540"/>
        <w:jc w:val="both"/>
      </w:pPr>
      <w:r>
        <w:t>установление критериев минимизации стоимости отклонений;</w:t>
      </w:r>
    </w:p>
    <w:p w:rsidR="00620067" w:rsidRDefault="00620067">
      <w:pPr>
        <w:pStyle w:val="ConsPlusNormal"/>
        <w:spacing w:before="220"/>
        <w:ind w:firstLine="540"/>
        <w:jc w:val="both"/>
      </w:pPr>
      <w:r>
        <w:t>перечень сведений о фактических параметрах управления режимами, передаваемых системным оператором организации коммерческой инфраструктуры и участникам оптового рынка;</w:t>
      </w:r>
    </w:p>
    <w:p w:rsidR="00620067" w:rsidRDefault="00620067">
      <w:pPr>
        <w:pStyle w:val="ConsPlusNormal"/>
        <w:spacing w:before="220"/>
        <w:ind w:firstLine="540"/>
        <w:jc w:val="both"/>
      </w:pPr>
      <w:r>
        <w:t>порядок определения стоимости отклонений для участников оптового рынка, оказывающих услуги по обеспечению системной надежности на основании заключенных с системным оператором договоров, а также для участников оптового рынка, с использованием групп точек поставки которых приобретаются электрическая энергия и мощность на оптовом рынке для потребителей, участвующих в групповом управлении изменением нагрузки;</w:t>
      </w:r>
    </w:p>
    <w:p w:rsidR="00620067" w:rsidRDefault="00620067">
      <w:pPr>
        <w:pStyle w:val="ConsPlusNormal"/>
        <w:jc w:val="both"/>
      </w:pPr>
      <w:r>
        <w:t xml:space="preserve">(в ред. </w:t>
      </w:r>
      <w:hyperlink r:id="rId289" w:history="1">
        <w:r>
          <w:rPr>
            <w:color w:val="0000FF"/>
          </w:rPr>
          <w:t>Постановления</w:t>
        </w:r>
      </w:hyperlink>
      <w:r>
        <w:t xml:space="preserve"> Правительства РФ от 20.03.2019 N 287)</w:t>
      </w:r>
    </w:p>
    <w:p w:rsidR="00620067" w:rsidRDefault="00620067">
      <w:pPr>
        <w:pStyle w:val="ConsPlusNormal"/>
        <w:spacing w:before="220"/>
        <w:ind w:firstLine="540"/>
        <w:jc w:val="both"/>
      </w:pPr>
      <w:r>
        <w:t>17) особенности коммерческого учета, касающиеся:</w:t>
      </w:r>
    </w:p>
    <w:p w:rsidR="00620067" w:rsidRDefault="00620067">
      <w:pPr>
        <w:pStyle w:val="ConsPlusNormal"/>
        <w:spacing w:before="220"/>
        <w:ind w:firstLine="540"/>
        <w:jc w:val="both"/>
      </w:pPr>
      <w:r>
        <w:t>технических требований к средствам измерений, используемым участниками оптового рынка, а также контроля за их исполнением;</w:t>
      </w:r>
    </w:p>
    <w:p w:rsidR="00620067" w:rsidRDefault="00620067">
      <w:pPr>
        <w:pStyle w:val="ConsPlusNormal"/>
        <w:spacing w:before="220"/>
        <w:ind w:firstLine="540"/>
        <w:jc w:val="both"/>
      </w:pPr>
      <w:r>
        <w:t>порядка сбора данных коммерческого учета;</w:t>
      </w:r>
    </w:p>
    <w:p w:rsidR="00620067" w:rsidRDefault="00620067">
      <w:pPr>
        <w:pStyle w:val="ConsPlusNormal"/>
        <w:spacing w:before="220"/>
        <w:ind w:firstLine="540"/>
        <w:jc w:val="both"/>
      </w:pPr>
      <w:r>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620067" w:rsidRDefault="00620067">
      <w:pPr>
        <w:pStyle w:val="ConsPlusNormal"/>
        <w:spacing w:before="220"/>
        <w:ind w:firstLine="540"/>
        <w:jc w:val="both"/>
      </w:pPr>
      <w:r>
        <w:t>18) порядок определения обязательств участников оптового рынка по покупке (поставке) мощности, включающий в себя:</w:t>
      </w:r>
    </w:p>
    <w:p w:rsidR="00620067" w:rsidRDefault="00620067">
      <w:pPr>
        <w:pStyle w:val="ConsPlusNormal"/>
        <w:spacing w:before="220"/>
        <w:ind w:firstLine="540"/>
        <w:jc w:val="both"/>
      </w:pPr>
      <w:r>
        <w:t>порядок проведения аттестации генерирующего оборудования по объему и по техническим параметрам, в том числе порядок проведения тестирования генерирующего оборудования, порядок проведения и определения результатов тестирования энергопринимающих устройств покупателей с ценозависимым потреблением;</w:t>
      </w:r>
    </w:p>
    <w:p w:rsidR="00620067" w:rsidRDefault="00620067">
      <w:pPr>
        <w:pStyle w:val="ConsPlusNormal"/>
        <w:jc w:val="both"/>
      </w:pPr>
      <w:r>
        <w:t xml:space="preserve">(в ред. </w:t>
      </w:r>
      <w:hyperlink r:id="rId290" w:history="1">
        <w:r>
          <w:rPr>
            <w:color w:val="0000FF"/>
          </w:rPr>
          <w:t>Постановления</w:t>
        </w:r>
      </w:hyperlink>
      <w:r>
        <w:t xml:space="preserve"> Правительства РФ от 20.07.2016 N 699)</w:t>
      </w:r>
    </w:p>
    <w:p w:rsidR="00620067" w:rsidRDefault="00620067">
      <w:pPr>
        <w:pStyle w:val="ConsPlusNormal"/>
        <w:spacing w:before="220"/>
        <w:ind w:firstLine="540"/>
        <w:jc w:val="both"/>
      </w:pPr>
      <w:r>
        <w:t>порядок определения объема мощности, фактически поставленной на оптовый рынок за расчетный период;</w:t>
      </w:r>
    </w:p>
    <w:p w:rsidR="00620067" w:rsidRDefault="00620067">
      <w:pPr>
        <w:pStyle w:val="ConsPlusNormal"/>
        <w:spacing w:before="220"/>
        <w:ind w:firstLine="540"/>
        <w:jc w:val="both"/>
      </w:pPr>
      <w:r>
        <w:t>процедуру и сроки проведения долгосрочных и корректировочных конкурентных отборов мощности;</w:t>
      </w:r>
    </w:p>
    <w:p w:rsidR="00620067" w:rsidRDefault="00620067">
      <w:pPr>
        <w:pStyle w:val="ConsPlusNormal"/>
        <w:spacing w:before="220"/>
        <w:ind w:firstLine="540"/>
        <w:jc w:val="both"/>
      </w:pPr>
      <w:r>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620067" w:rsidRDefault="00620067">
      <w:pPr>
        <w:pStyle w:val="ConsPlusNormal"/>
        <w:spacing w:before="220"/>
        <w:ind w:firstLine="540"/>
        <w:jc w:val="both"/>
      </w:pPr>
      <w:r>
        <w:t>информацию о проведении конкурентных отборов мощности, а также порядок ее опубликования системным оператором;</w:t>
      </w:r>
    </w:p>
    <w:p w:rsidR="00620067" w:rsidRDefault="00620067">
      <w:pPr>
        <w:pStyle w:val="ConsPlusNormal"/>
        <w:spacing w:before="220"/>
        <w:ind w:firstLine="540"/>
        <w:jc w:val="both"/>
      </w:pPr>
      <w:r>
        <w:t>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заявке на продажу мощности, и форму такой ценовой заявки, порядок представления системному оператору заявок покупателей с ценозависимым потреблением для учета в конкурентном отборе мощности, а также для формирования перечня покупателей с ценозависимым потреблением и формы таких заявок;</w:t>
      </w:r>
    </w:p>
    <w:p w:rsidR="00620067" w:rsidRDefault="00620067">
      <w:pPr>
        <w:pStyle w:val="ConsPlusNormal"/>
        <w:jc w:val="both"/>
      </w:pPr>
      <w:r>
        <w:t xml:space="preserve">(в ред. </w:t>
      </w:r>
      <w:hyperlink r:id="rId291" w:history="1">
        <w:r>
          <w:rPr>
            <w:color w:val="0000FF"/>
          </w:rPr>
          <w:t>Постановления</w:t>
        </w:r>
      </w:hyperlink>
      <w:r>
        <w:t xml:space="preserve"> Правительства РФ от 20.07.2016 N 699)</w:t>
      </w:r>
    </w:p>
    <w:p w:rsidR="00620067" w:rsidRDefault="00620067">
      <w:pPr>
        <w:pStyle w:val="ConsPlusNormal"/>
        <w:spacing w:before="220"/>
        <w:ind w:firstLine="540"/>
        <w:jc w:val="both"/>
      </w:pPr>
      <w:r>
        <w:lastRenderedPageBreak/>
        <w:t>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отобранных по результатам конкурентных отборов мощности объемов мощности;</w:t>
      </w:r>
    </w:p>
    <w:p w:rsidR="00620067" w:rsidRDefault="00620067">
      <w:pPr>
        <w:pStyle w:val="ConsPlusNormal"/>
        <w:spacing w:before="220"/>
        <w:ind w:firstLine="540"/>
        <w:jc w:val="both"/>
      </w:pPr>
      <w:r>
        <w:t>процедуру определения и объявления (опубликования) системным оператором результатов конкурентных отборов мощности;</w:t>
      </w:r>
    </w:p>
    <w:p w:rsidR="00620067" w:rsidRDefault="00620067">
      <w:pPr>
        <w:pStyle w:val="ConsPlusNormal"/>
        <w:spacing w:before="220"/>
        <w:ind w:firstLine="540"/>
        <w:jc w:val="both"/>
      </w:pPr>
      <w:r>
        <w:t xml:space="preserve">порядок определения (изменения) объема мощности, подлежащего покупке на оптовом рынке по договорам, предусмотренным </w:t>
      </w:r>
      <w:hyperlink w:anchor="P160" w:history="1">
        <w:r>
          <w:rPr>
            <w:color w:val="0000FF"/>
          </w:rPr>
          <w:t>подпунктами 7</w:t>
        </w:r>
      </w:hyperlink>
      <w:r>
        <w:t xml:space="preserve">, </w:t>
      </w:r>
      <w:hyperlink w:anchor="P163" w:history="1">
        <w:r>
          <w:rPr>
            <w:color w:val="0000FF"/>
          </w:rPr>
          <w:t>10</w:t>
        </w:r>
      </w:hyperlink>
      <w:r>
        <w:t xml:space="preserve"> и </w:t>
      </w:r>
      <w:hyperlink w:anchor="P173" w:history="1">
        <w:r>
          <w:rPr>
            <w:color w:val="0000FF"/>
          </w:rPr>
          <w:t>15 пункта 4</w:t>
        </w:r>
      </w:hyperlink>
      <w:r>
        <w:t xml:space="preserve"> настоящих Правил, в случае изменения субъектного состава оптового рынка;</w:t>
      </w:r>
    </w:p>
    <w:p w:rsidR="00620067" w:rsidRDefault="00620067">
      <w:pPr>
        <w:pStyle w:val="ConsPlusNormal"/>
        <w:jc w:val="both"/>
      </w:pPr>
      <w:r>
        <w:t xml:space="preserve">(в ред. </w:t>
      </w:r>
      <w:hyperlink r:id="rId292"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критерии формирования групп зон свободного перетока;</w:t>
      </w:r>
    </w:p>
    <w:p w:rsidR="00620067" w:rsidRDefault="00620067">
      <w:pPr>
        <w:pStyle w:val="ConsPlusNormal"/>
        <w:spacing w:before="220"/>
        <w:ind w:firstLine="540"/>
        <w:jc w:val="both"/>
      </w:pPr>
      <w:r>
        <w:t>перечень договоров и соглашений, заключаемых субъектом оптового рынка для участия в конкурентном отборе мощности, и процедура организации их заключения;</w:t>
      </w:r>
    </w:p>
    <w:p w:rsidR="00620067" w:rsidRDefault="00620067">
      <w:pPr>
        <w:pStyle w:val="ConsPlusNormal"/>
        <w:spacing w:before="220"/>
        <w:ind w:firstLine="540"/>
        <w:jc w:val="both"/>
      </w:pPr>
      <w:r>
        <w:t>порядок учета объемов мощности (электрической энергии и мощности), продаваемой по свободным договорам купли-продажи мощности (свободным договорам купли-продажи электрической энергии и мощности), при определении обязательств продавцов и покупателей мощности по ее поставке и оплате;</w:t>
      </w:r>
    </w:p>
    <w:p w:rsidR="00620067" w:rsidRDefault="00620067">
      <w:pPr>
        <w:pStyle w:val="ConsPlusNormal"/>
        <w:spacing w:before="220"/>
        <w:ind w:firstLine="540"/>
        <w:jc w:val="both"/>
      </w:pPr>
      <w:r>
        <w:t>порядок купли-продажи электрической энергии и мощности генерирующих объектов, мощность которых поставляется в вынужденном режиме;</w:t>
      </w:r>
    </w:p>
    <w:p w:rsidR="00620067" w:rsidRDefault="00620067">
      <w:pPr>
        <w:pStyle w:val="ConsPlusNormal"/>
        <w:spacing w:before="220"/>
        <w:ind w:firstLine="540"/>
        <w:jc w:val="both"/>
      </w:pPr>
      <w:r>
        <w:t>порядок осуществления системным оператором контроля за своевременной и надлежащей реализацией инвестиционных программ строительства генерирующих объектов, с использованием которых осуществляется торговля мощностью на оптовом рынке;</w:t>
      </w:r>
    </w:p>
    <w:p w:rsidR="00620067" w:rsidRDefault="00620067">
      <w:pPr>
        <w:pStyle w:val="ConsPlusNormal"/>
        <w:spacing w:before="220"/>
        <w:ind w:firstLine="540"/>
        <w:jc w:val="both"/>
      </w:pPr>
      <w:r>
        <w:t>процедуру регистрации свободных договоров купли-продажи электрической энергии и (или) мощности, в том числе заключаемых в ходе биржевых торгов;</w:t>
      </w:r>
    </w:p>
    <w:p w:rsidR="00620067" w:rsidRDefault="00620067">
      <w:pPr>
        <w:pStyle w:val="ConsPlusNormal"/>
        <w:spacing w:before="220"/>
        <w:ind w:firstLine="540"/>
        <w:jc w:val="both"/>
      </w:pPr>
      <w:r>
        <w:t>требования к порядку заключения свободных договоров купли-продажи электрической энергии и (или) мощности в ходе биржевых 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620067" w:rsidRDefault="00620067">
      <w:pPr>
        <w:pStyle w:val="ConsPlusNormal"/>
        <w:spacing w:before="220"/>
        <w:ind w:firstLine="540"/>
        <w:jc w:val="both"/>
      </w:pPr>
      <w:r>
        <w:t>порядок регистрации случаев невыполнения покупателем с ценозависимым потреблением условий поддержания энергопринимающих устройств в состоянии готовности к ценозависимому снижению объема покупки электрической энергии;</w:t>
      </w:r>
    </w:p>
    <w:p w:rsidR="00620067" w:rsidRDefault="00620067">
      <w:pPr>
        <w:pStyle w:val="ConsPlusNormal"/>
        <w:jc w:val="both"/>
      </w:pPr>
      <w:r>
        <w:t xml:space="preserve">(абзац введен </w:t>
      </w:r>
      <w:hyperlink r:id="rId293"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порядок формирования перечня покупателей с ценозависимым потреблением;</w:t>
      </w:r>
    </w:p>
    <w:p w:rsidR="00620067" w:rsidRDefault="00620067">
      <w:pPr>
        <w:pStyle w:val="ConsPlusNormal"/>
        <w:jc w:val="both"/>
      </w:pPr>
      <w:r>
        <w:t xml:space="preserve">(абзац введен </w:t>
      </w:r>
      <w:hyperlink r:id="rId294"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процедуру проведения отборов проектов модернизации генерирующих объектов тепловых электростанций, порядок представления системному оператору ценовых заявок для участия в таких отборах и требования к включаемым в такую ценовую заявку сведениям о генерирующем объекте, а также процедуру объявления (опубликования) итогов таких отборов;</w:t>
      </w:r>
    </w:p>
    <w:p w:rsidR="00620067" w:rsidRDefault="00620067">
      <w:pPr>
        <w:pStyle w:val="ConsPlusNormal"/>
        <w:jc w:val="both"/>
      </w:pPr>
      <w:r>
        <w:t xml:space="preserve">(абзац введен </w:t>
      </w:r>
      <w:hyperlink r:id="rId295" w:history="1">
        <w:r>
          <w:rPr>
            <w:color w:val="0000FF"/>
          </w:rPr>
          <w:t>Постановлением</w:t>
        </w:r>
      </w:hyperlink>
      <w:r>
        <w:t xml:space="preserve"> Правительства РФ от 25.01.2019 N 43)</w:t>
      </w:r>
    </w:p>
    <w:p w:rsidR="00620067" w:rsidRDefault="00620067">
      <w:pPr>
        <w:pStyle w:val="ConsPlusNormal"/>
        <w:spacing w:before="220"/>
        <w:ind w:firstLine="540"/>
        <w:jc w:val="both"/>
      </w:pPr>
      <w:r>
        <w:t>19) порядок определения требований и обязательств 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620067" w:rsidRDefault="00620067">
      <w:pPr>
        <w:pStyle w:val="ConsPlusNormal"/>
        <w:spacing w:before="220"/>
        <w:ind w:firstLine="540"/>
        <w:jc w:val="both"/>
      </w:pPr>
      <w:r>
        <w:t xml:space="preserve">20) порядок проведения расчетов на оптовом рынке (в том числе порядок расчетов по </w:t>
      </w:r>
      <w:r>
        <w:lastRenderedPageBreak/>
        <w:t>регулируемым договорам), предусматривающий в том числе удовлетворение требований системного оператора по оплате оказываемых им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 исполнения участниками оптового рынка обязательств по оплате электрической энергии и мощности и оплате услуг организаций коммерческой инфраструктуры оптового рынка;</w:t>
      </w:r>
    </w:p>
    <w:p w:rsidR="00620067" w:rsidRDefault="00620067">
      <w:pPr>
        <w:pStyle w:val="ConsPlusNormal"/>
        <w:spacing w:before="220"/>
        <w:ind w:firstLine="540"/>
        <w:jc w:val="both"/>
      </w:pPr>
      <w:r>
        <w:t>21) порядок применения мер ответственности за неисполнение обязательств по оплате электрической энергии и мощности и иных обязательных платежей на оптовом рынке, порядок исключения из реестра субъектов оптового рынка, а также исключения групп точек поставки из состава групп точек поставки участника оптового рынка;</w:t>
      </w:r>
    </w:p>
    <w:p w:rsidR="00620067" w:rsidRDefault="00620067">
      <w:pPr>
        <w:pStyle w:val="ConsPlusNormal"/>
        <w:spacing w:before="220"/>
        <w:ind w:firstLine="540"/>
        <w:jc w:val="both"/>
      </w:pPr>
      <w:r>
        <w:t>22) порядок предоставления информации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энергии и мощности;</w:t>
      </w:r>
    </w:p>
    <w:p w:rsidR="00620067" w:rsidRDefault="00620067">
      <w:pPr>
        <w:pStyle w:val="ConsPlusNormal"/>
        <w:spacing w:before="220"/>
        <w:ind w:firstLine="540"/>
        <w:jc w:val="both"/>
      </w:pPr>
      <w:r>
        <w:t xml:space="preserve">22(1)) порядок проведения модельных расчетов цен (цены) и стоимости электрической энергии и мощности в соответствии с </w:t>
      </w:r>
      <w:hyperlink r:id="rId296" w:history="1">
        <w:r>
          <w:rPr>
            <w:color w:val="0000FF"/>
          </w:rPr>
          <w:t>Правилами</w:t>
        </w:r>
      </w:hyperlink>
      <w:r>
        <w:t xml:space="preserve"> осуществления антимонопольного регулирования и контроля в электроэнергетике, утвержденными постановлением Правительства Российской Федерации от 17 декабря 2013 г. N 1164 "Об утверждении Правил осуществления антимонопольного регулирования и контроля в электроэнергетике" (далее - Правила осуществления антимонопольного регулирования и контроля в электроэнергетике);</w:t>
      </w:r>
    </w:p>
    <w:p w:rsidR="00620067" w:rsidRDefault="00620067">
      <w:pPr>
        <w:pStyle w:val="ConsPlusNormal"/>
        <w:jc w:val="both"/>
      </w:pPr>
      <w:r>
        <w:t xml:space="preserve">(пп. 22(1) введен </w:t>
      </w:r>
      <w:hyperlink r:id="rId297" w:history="1">
        <w:r>
          <w:rPr>
            <w:color w:val="0000FF"/>
          </w:rPr>
          <w:t>Постановлением</w:t>
        </w:r>
      </w:hyperlink>
      <w:r>
        <w:t xml:space="preserve"> Правительства РФ от 16.08.2014 N 820)</w:t>
      </w:r>
    </w:p>
    <w:p w:rsidR="00620067" w:rsidRDefault="00620067">
      <w:pPr>
        <w:pStyle w:val="ConsPlusNormal"/>
        <w:spacing w:before="220"/>
        <w:ind w:firstLine="540"/>
        <w:jc w:val="both"/>
      </w:pPr>
      <w:r>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620067" w:rsidRDefault="00620067">
      <w:pPr>
        <w:pStyle w:val="ConsPlusNormal"/>
        <w:spacing w:before="220"/>
        <w:ind w:firstLine="540"/>
        <w:jc w:val="both"/>
      </w:pPr>
      <w:r>
        <w:t>24) основания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620067" w:rsidRDefault="00620067">
      <w:pPr>
        <w:pStyle w:val="ConsPlusNormal"/>
        <w:spacing w:before="220"/>
        <w:ind w:firstLine="540"/>
        <w:jc w:val="both"/>
      </w:pPr>
      <w:r>
        <w:t>25) порядок разрешения споров между субъектами оптового рынка, который может предусматривать процедуру досудебного урегулирования споров;</w:t>
      </w:r>
    </w:p>
    <w:p w:rsidR="00620067" w:rsidRDefault="00620067">
      <w:pPr>
        <w:pStyle w:val="ConsPlusNormal"/>
        <w:spacing w:before="220"/>
        <w:ind w:firstLine="540"/>
        <w:jc w:val="both"/>
      </w:pPr>
      <w:r>
        <w:t>26) особенности покупки электрической энергии и мощности для собственных и (или) хозяйственных нужд электростанций, включающий в себя порядок определения объемов потребления электрической энергии и мощности для собственных и (или) хозяйственных нужд электростанций;</w:t>
      </w:r>
    </w:p>
    <w:p w:rsidR="00620067" w:rsidRDefault="00620067">
      <w:pPr>
        <w:pStyle w:val="ConsPlusNormal"/>
        <w:spacing w:before="220"/>
        <w:ind w:firstLine="540"/>
        <w:jc w:val="both"/>
      </w:pPr>
      <w:r>
        <w:t>27) особенности участия в торговле на оптовом рынке организации по управлению единой национальной (общероссийской) электрической сетью;</w:t>
      </w:r>
    </w:p>
    <w:p w:rsidR="00620067" w:rsidRDefault="00620067">
      <w:pPr>
        <w:pStyle w:val="ConsPlusNormal"/>
        <w:spacing w:before="220"/>
        <w:ind w:firstLine="540"/>
        <w:jc w:val="both"/>
      </w:pPr>
      <w:bookmarkStart w:id="39" w:name="P489"/>
      <w:bookmarkEnd w:id="39"/>
      <w:r>
        <w:t>28) особенности и порядок торговли электрической энергией и (или) мощностью в ценовых зонах оптового рынка (в том числе особенности формирования цен покупки и продажи электрической энергии и (или) мощности) в объемах, обусловленных необходимостью технологического обеспечения совместной работы ЕЭС России и электроэнергетических систем иностранных государств;</w:t>
      </w:r>
    </w:p>
    <w:p w:rsidR="00620067" w:rsidRDefault="00620067">
      <w:pPr>
        <w:pStyle w:val="ConsPlusNormal"/>
        <w:spacing w:before="220"/>
        <w:ind w:firstLine="540"/>
        <w:jc w:val="both"/>
      </w:pPr>
      <w:r>
        <w:t>29) особенности купли-продажи электрической энергии и (или) мощности в ценовых зонах оптового рынка в целях осуществления экспортно-импортных операций с иностранными энергосистемами;</w:t>
      </w:r>
    </w:p>
    <w:p w:rsidR="00620067" w:rsidRDefault="00620067">
      <w:pPr>
        <w:pStyle w:val="ConsPlusNormal"/>
        <w:spacing w:before="220"/>
        <w:ind w:firstLine="540"/>
        <w:jc w:val="both"/>
      </w:pPr>
      <w:r>
        <w:lastRenderedPageBreak/>
        <w:t>30) особенности осуществления торговли электрической энергией и (или) мощностью в отношении объектов электроэнергетики, технологически связанных с ЕЭС России и работающих с частотой электрического тока, отличной от частоты электрического тока в ЕЭС России (далее - несинхронный режим);</w:t>
      </w:r>
    </w:p>
    <w:p w:rsidR="00620067" w:rsidRDefault="00620067">
      <w:pPr>
        <w:pStyle w:val="ConsPlusNormal"/>
        <w:spacing w:before="220"/>
        <w:ind w:firstLine="540"/>
        <w:jc w:val="both"/>
      </w:pPr>
      <w:r>
        <w:t>31) 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620067" w:rsidRDefault="00620067">
      <w:pPr>
        <w:pStyle w:val="ConsPlusNormal"/>
        <w:spacing w:before="220"/>
        <w:ind w:firstLine="540"/>
        <w:jc w:val="both"/>
      </w:pPr>
      <w:r>
        <w:t>32) особенности продажи электрической энергии и мощности, производимых в период проведения испытаний и (или) комплексного опробования генерирующего оборудования;</w:t>
      </w:r>
    </w:p>
    <w:p w:rsidR="00620067" w:rsidRDefault="00620067">
      <w:pPr>
        <w:pStyle w:val="ConsPlusNormal"/>
        <w:spacing w:before="220"/>
        <w:ind w:firstLine="540"/>
        <w:jc w:val="both"/>
      </w:pPr>
      <w:r>
        <w:t>33) порядок предоставления организациями коммерческой инфраструктуры федеральному органу исполнительной власти в области регулирования тарифов информации, необходимой для мониторинга цен;</w:t>
      </w:r>
    </w:p>
    <w:p w:rsidR="00620067" w:rsidRDefault="00620067">
      <w:pPr>
        <w:pStyle w:val="ConsPlusNormal"/>
        <w:spacing w:before="220"/>
        <w:ind w:firstLine="540"/>
        <w:jc w:val="both"/>
      </w:pPr>
      <w:r>
        <w:t>34) критерии допустимого изменения групп точек поставки на оптовом рынке электроэнергии и мощности для изменения границ зон деятельности смежных субъектов оптового рынка электроэнергии и мощности - гарантирующих поставщиков;</w:t>
      </w:r>
    </w:p>
    <w:p w:rsidR="00620067" w:rsidRDefault="00620067">
      <w:pPr>
        <w:pStyle w:val="ConsPlusNormal"/>
        <w:jc w:val="both"/>
      </w:pPr>
      <w:r>
        <w:t xml:space="preserve">(пп. 34 введен </w:t>
      </w:r>
      <w:hyperlink r:id="rId298" w:history="1">
        <w:r>
          <w:rPr>
            <w:color w:val="0000FF"/>
          </w:rPr>
          <w:t>Постановлением</w:t>
        </w:r>
      </w:hyperlink>
      <w:r>
        <w:t xml:space="preserve"> Правительства РФ от 30.12.2012 N 1482)</w:t>
      </w:r>
    </w:p>
    <w:p w:rsidR="00620067" w:rsidRDefault="00620067">
      <w:pPr>
        <w:pStyle w:val="ConsPlusNormal"/>
        <w:spacing w:before="220"/>
        <w:ind w:firstLine="540"/>
        <w:jc w:val="both"/>
      </w:pPr>
      <w:r>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620067" w:rsidRDefault="00620067">
      <w:pPr>
        <w:pStyle w:val="ConsPlusNormal"/>
        <w:jc w:val="both"/>
      </w:pPr>
      <w:r>
        <w:t xml:space="preserve">(пп. 35 введен </w:t>
      </w:r>
      <w:hyperlink r:id="rId299" w:history="1">
        <w:r>
          <w:rPr>
            <w:color w:val="0000FF"/>
          </w:rPr>
          <w:t>Постановлением</w:t>
        </w:r>
      </w:hyperlink>
      <w:r>
        <w:t xml:space="preserve"> Правительства РФ от 28.05.2013 N 449)</w:t>
      </w:r>
    </w:p>
    <w:p w:rsidR="00620067" w:rsidRDefault="00620067">
      <w:pPr>
        <w:pStyle w:val="ConsPlusNormal"/>
        <w:spacing w:before="220"/>
        <w:ind w:firstLine="540"/>
        <w:jc w:val="both"/>
      </w:pPr>
      <w:r>
        <w:t>36) порядок расчета и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w:t>
      </w:r>
    </w:p>
    <w:p w:rsidR="00620067" w:rsidRDefault="00620067">
      <w:pPr>
        <w:pStyle w:val="ConsPlusNormal"/>
        <w:jc w:val="both"/>
      </w:pPr>
      <w:r>
        <w:t xml:space="preserve">(пп. 36 введен </w:t>
      </w:r>
      <w:hyperlink r:id="rId300" w:history="1">
        <w:r>
          <w:rPr>
            <w:color w:val="0000FF"/>
          </w:rPr>
          <w:t>Постановлением</w:t>
        </w:r>
      </w:hyperlink>
      <w:r>
        <w:t xml:space="preserve"> Правительства РФ от 26.12.2015 N 1450)</w:t>
      </w:r>
    </w:p>
    <w:p w:rsidR="00620067" w:rsidRDefault="00620067">
      <w:pPr>
        <w:pStyle w:val="ConsPlusNormal"/>
        <w:spacing w:before="220"/>
        <w:ind w:firstLine="540"/>
        <w:jc w:val="both"/>
      </w:pPr>
      <w:r>
        <w:t xml:space="preserve">37) утратил силу. - </w:t>
      </w:r>
      <w:hyperlink r:id="rId301" w:history="1">
        <w:r>
          <w:rPr>
            <w:color w:val="0000FF"/>
          </w:rPr>
          <w:t>Постановление</w:t>
        </w:r>
      </w:hyperlink>
      <w:r>
        <w:t xml:space="preserve"> Правительства РФ от 23.12.2016 N 1446;</w:t>
      </w:r>
    </w:p>
    <w:p w:rsidR="00620067" w:rsidRDefault="00620067">
      <w:pPr>
        <w:pStyle w:val="ConsPlusNormal"/>
        <w:spacing w:before="220"/>
        <w:ind w:firstLine="540"/>
        <w:jc w:val="both"/>
      </w:pPr>
      <w:r>
        <w:t>38) особенности торговли электрической энергией и мощностью в ценовых зонах оптового рынка для покупателей с ценозависимым потреблением;</w:t>
      </w:r>
    </w:p>
    <w:p w:rsidR="00620067" w:rsidRDefault="00620067">
      <w:pPr>
        <w:pStyle w:val="ConsPlusNormal"/>
        <w:jc w:val="both"/>
      </w:pPr>
      <w:r>
        <w:t xml:space="preserve">(пп. 38 введен </w:t>
      </w:r>
      <w:hyperlink r:id="rId302"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39) особенности торговли мощностью в ценовых зонах оптового рынка для покупателей, энергопринимающие устройства которых подключены к устройствам специального автоматического отключения нагрузки, включая порядок ведения реестра таких покупателей и устройств специального автоматического отключения нагрузки, требования к оборудованию энергопринимающих устройств таких покупателей системой связи, обеспечивающей передачу системному оператору данных о фактической нагрузке и реализации управляющих воздействий устройств специального автоматического отключения нагрузки, а также порядок подтверждения возможности ограничения нагрузки покупателя вследствие реализации управляющих воздействий указанной противоаварийной автоматики и порядок определения фактического объема ограничения нагрузки покупателя вследствие реализации таких управляющих воздействий;</w:t>
      </w:r>
    </w:p>
    <w:p w:rsidR="00620067" w:rsidRDefault="00620067">
      <w:pPr>
        <w:pStyle w:val="ConsPlusNormal"/>
        <w:jc w:val="both"/>
      </w:pPr>
      <w:r>
        <w:t xml:space="preserve">(пп. 39 введен </w:t>
      </w:r>
      <w:hyperlink r:id="rId303" w:history="1">
        <w:r>
          <w:rPr>
            <w:color w:val="0000FF"/>
          </w:rPr>
          <w:t>Постановлением</w:t>
        </w:r>
      </w:hyperlink>
      <w:r>
        <w:t xml:space="preserve"> Правительства РФ от 28.09.2019 N 1266)</w:t>
      </w:r>
    </w:p>
    <w:p w:rsidR="00620067" w:rsidRDefault="00620067">
      <w:pPr>
        <w:pStyle w:val="ConsPlusNormal"/>
        <w:spacing w:before="220"/>
        <w:ind w:firstLine="540"/>
        <w:jc w:val="both"/>
      </w:pPr>
      <w:r>
        <w:t xml:space="preserve">40) основания расторжения договоров купли-продажи (поставки) мощности, в соответствии с которыми осуществляется торговля мощностью на оптовом рынке с использованием способов, предусмотренных </w:t>
      </w:r>
      <w:hyperlink w:anchor="P153" w:history="1">
        <w:r>
          <w:rPr>
            <w:color w:val="0000FF"/>
          </w:rPr>
          <w:t>пунктом 4</w:t>
        </w:r>
      </w:hyperlink>
      <w:r>
        <w:t xml:space="preserve"> настоящих Правил, включающие:</w:t>
      </w:r>
    </w:p>
    <w:p w:rsidR="00620067" w:rsidRDefault="00620067">
      <w:pPr>
        <w:pStyle w:val="ConsPlusNormal"/>
        <w:spacing w:before="220"/>
        <w:ind w:firstLine="540"/>
        <w:jc w:val="both"/>
      </w:pPr>
      <w:r>
        <w:lastRenderedPageBreak/>
        <w:t>соглашение сторон договора;</w:t>
      </w:r>
    </w:p>
    <w:p w:rsidR="00620067" w:rsidRDefault="00620067">
      <w:pPr>
        <w:pStyle w:val="ConsPlusNormal"/>
        <w:spacing w:before="220"/>
        <w:ind w:firstLine="540"/>
        <w:jc w:val="both"/>
      </w:pPr>
      <w:r>
        <w:t>исключение стороны договора из реестра субъектов оптового рынка и (или) прекращение участия в торговле на оптовом рынке с использованием группы точек поставки субъекта оптового рынка, в отношении которой осуществляется поставка (покупка) мощности;</w:t>
      </w:r>
    </w:p>
    <w:p w:rsidR="00620067" w:rsidRDefault="00620067">
      <w:pPr>
        <w:pStyle w:val="ConsPlusNormal"/>
        <w:spacing w:before="220"/>
        <w:ind w:firstLine="540"/>
        <w:jc w:val="both"/>
      </w:pPr>
      <w:r>
        <w:t xml:space="preserve">исключение генерирующего объекта из перечня генерирующих объектов, определяемого Правительством Российской Федерации в соответствии с </w:t>
      </w:r>
      <w:hyperlink w:anchor="P163" w:history="1">
        <w:r>
          <w:rPr>
            <w:color w:val="0000FF"/>
          </w:rPr>
          <w:t>подпунктами 10</w:t>
        </w:r>
      </w:hyperlink>
      <w:r>
        <w:t xml:space="preserve"> и </w:t>
      </w:r>
      <w:hyperlink w:anchor="P173" w:history="1">
        <w:r>
          <w:rPr>
            <w:color w:val="0000FF"/>
          </w:rPr>
          <w:t>15 пункта 4</w:t>
        </w:r>
      </w:hyperlink>
      <w:r>
        <w:t xml:space="preserve">, </w:t>
      </w:r>
      <w:hyperlink w:anchor="P1345" w:history="1">
        <w:r>
          <w:rPr>
            <w:color w:val="0000FF"/>
          </w:rPr>
          <w:t>пунктом 114</w:t>
        </w:r>
      </w:hyperlink>
      <w:r>
        <w:t xml:space="preserve"> настоящих Правил и </w:t>
      </w:r>
      <w:hyperlink r:id="rId304" w:history="1">
        <w:r>
          <w:rPr>
            <w:color w:val="0000FF"/>
          </w:rPr>
          <w:t>пунктом 8 статьи 23.1</w:t>
        </w:r>
      </w:hyperlink>
      <w:r>
        <w:t xml:space="preserve"> Федерального закона "Об электроэнергетике";</w:t>
      </w:r>
    </w:p>
    <w:p w:rsidR="00620067" w:rsidRDefault="00620067">
      <w:pPr>
        <w:pStyle w:val="ConsPlusNormal"/>
        <w:spacing w:before="220"/>
        <w:ind w:firstLine="540"/>
        <w:jc w:val="both"/>
      </w:pPr>
      <w:r>
        <w:t xml:space="preserve">основания, предусмотренные </w:t>
      </w:r>
      <w:hyperlink w:anchor="P1488" w:history="1">
        <w:r>
          <w:rPr>
            <w:color w:val="0000FF"/>
          </w:rPr>
          <w:t>пунктами 120</w:t>
        </w:r>
      </w:hyperlink>
      <w:r>
        <w:t xml:space="preserve">, </w:t>
      </w:r>
      <w:hyperlink w:anchor="P1500" w:history="1">
        <w:r>
          <w:rPr>
            <w:color w:val="0000FF"/>
          </w:rPr>
          <w:t>120(1)</w:t>
        </w:r>
      </w:hyperlink>
      <w:r>
        <w:t xml:space="preserve">, </w:t>
      </w:r>
      <w:hyperlink w:anchor="P1511" w:history="1">
        <w:r>
          <w:rPr>
            <w:color w:val="0000FF"/>
          </w:rPr>
          <w:t>121</w:t>
        </w:r>
      </w:hyperlink>
      <w:r>
        <w:t xml:space="preserve"> и </w:t>
      </w:r>
      <w:hyperlink w:anchor="P2534" w:history="1">
        <w:r>
          <w:rPr>
            <w:color w:val="0000FF"/>
          </w:rPr>
          <w:t>281</w:t>
        </w:r>
      </w:hyperlink>
      <w:r>
        <w:t xml:space="preserve"> настоящих Правил;</w:t>
      </w:r>
    </w:p>
    <w:p w:rsidR="00620067" w:rsidRDefault="00620067">
      <w:pPr>
        <w:pStyle w:val="ConsPlusNormal"/>
        <w:jc w:val="both"/>
      </w:pPr>
      <w:r>
        <w:t xml:space="preserve">(пп. 40 введен </w:t>
      </w:r>
      <w:hyperlink r:id="rId305" w:history="1">
        <w:r>
          <w:rPr>
            <w:color w:val="0000FF"/>
          </w:rPr>
          <w:t>Постановлением</w:t>
        </w:r>
      </w:hyperlink>
      <w:r>
        <w:t xml:space="preserve"> Правительства РФ от 12.12.2019 N 1654)</w:t>
      </w:r>
    </w:p>
    <w:p w:rsidR="00620067" w:rsidRDefault="00620067">
      <w:pPr>
        <w:pStyle w:val="ConsPlusNormal"/>
        <w:spacing w:before="220"/>
        <w:ind w:firstLine="540"/>
        <w:jc w:val="both"/>
      </w:pPr>
      <w:r>
        <w:t xml:space="preserve">41) порядок расторжения договоров купли-продажи (поставки) мощности, в соответствии с которыми осуществляется торговля мощностью на оптовом рынке с использованием способов, предусмотренных </w:t>
      </w:r>
      <w:hyperlink w:anchor="P153" w:history="1">
        <w:r>
          <w:rPr>
            <w:color w:val="0000FF"/>
          </w:rPr>
          <w:t>пунктом 4</w:t>
        </w:r>
      </w:hyperlink>
      <w:r>
        <w:t xml:space="preserve"> настоящих Правил.</w:t>
      </w:r>
    </w:p>
    <w:p w:rsidR="00620067" w:rsidRDefault="00620067">
      <w:pPr>
        <w:pStyle w:val="ConsPlusNormal"/>
        <w:jc w:val="both"/>
      </w:pPr>
      <w:r>
        <w:t xml:space="preserve">(пп. 41 введен </w:t>
      </w:r>
      <w:hyperlink r:id="rId306" w:history="1">
        <w:r>
          <w:rPr>
            <w:color w:val="0000FF"/>
          </w:rPr>
          <w:t>Постановлением</w:t>
        </w:r>
      </w:hyperlink>
      <w:r>
        <w:t xml:space="preserve"> Правительства РФ от 12.12.2019 N 1654)</w:t>
      </w:r>
    </w:p>
    <w:p w:rsidR="00620067" w:rsidRDefault="00620067">
      <w:pPr>
        <w:pStyle w:val="ConsPlusNormal"/>
        <w:spacing w:before="220"/>
        <w:ind w:firstLine="540"/>
        <w:jc w:val="both"/>
      </w:pPr>
      <w:r>
        <w:t>Условия договора о присоединении к торговой системе оптового рынка в части, касающейся оказания услуг организациями, обеспечивающими функционирование технологической инфраструктуры, определяются по согласованию с соответствующими организациями технологической инфраструктуры.</w:t>
      </w:r>
    </w:p>
    <w:p w:rsidR="00620067" w:rsidRDefault="00620067">
      <w:pPr>
        <w:pStyle w:val="ConsPlusNormal"/>
        <w:spacing w:before="220"/>
        <w:ind w:firstLine="540"/>
        <w:jc w:val="both"/>
      </w:pPr>
      <w:bookmarkStart w:id="40" w:name="P515"/>
      <w:bookmarkEnd w:id="40"/>
      <w:r>
        <w:t xml:space="preserve">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договоров, предусмотренных </w:t>
      </w:r>
      <w:hyperlink w:anchor="P160" w:history="1">
        <w:r>
          <w:rPr>
            <w:color w:val="0000FF"/>
          </w:rPr>
          <w:t>подпунктами 7</w:t>
        </w:r>
      </w:hyperlink>
      <w:r>
        <w:t xml:space="preserve">, </w:t>
      </w:r>
      <w:hyperlink w:anchor="P161" w:history="1">
        <w:r>
          <w:rPr>
            <w:color w:val="0000FF"/>
          </w:rPr>
          <w:t>8</w:t>
        </w:r>
      </w:hyperlink>
      <w:r>
        <w:t xml:space="preserve">, </w:t>
      </w:r>
      <w:hyperlink w:anchor="P163" w:history="1">
        <w:r>
          <w:rPr>
            <w:color w:val="0000FF"/>
          </w:rPr>
          <w:t>10</w:t>
        </w:r>
      </w:hyperlink>
      <w:r>
        <w:t xml:space="preserve">, </w:t>
      </w:r>
      <w:hyperlink w:anchor="P168" w:history="1">
        <w:r>
          <w:rPr>
            <w:color w:val="0000FF"/>
          </w:rPr>
          <w:t>11</w:t>
        </w:r>
      </w:hyperlink>
      <w:r>
        <w:t xml:space="preserve"> и </w:t>
      </w:r>
      <w:hyperlink w:anchor="P173" w:history="1">
        <w:r>
          <w:rPr>
            <w:color w:val="0000FF"/>
          </w:rPr>
          <w:t>15 пункта 4</w:t>
        </w:r>
      </w:hyperlink>
      <w:r>
        <w:t xml:space="preserve"> настоящих Правил.</w:t>
      </w:r>
    </w:p>
    <w:p w:rsidR="00620067" w:rsidRDefault="00620067">
      <w:pPr>
        <w:pStyle w:val="ConsPlusNormal"/>
        <w:jc w:val="both"/>
      </w:pPr>
      <w:r>
        <w:t xml:space="preserve">(в ред. </w:t>
      </w:r>
      <w:hyperlink r:id="rId307"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 xml:space="preserve">В целях обеспечения купли-продажи электрической энергии и (или) мощности на оптовом рынке договоры, предусмотренные </w:t>
      </w:r>
      <w:hyperlink w:anchor="P153" w:history="1">
        <w:r>
          <w:rPr>
            <w:color w:val="0000FF"/>
          </w:rPr>
          <w:t>пунктом 4</w:t>
        </w:r>
      </w:hyperlink>
      <w:r>
        <w:t xml:space="preserve"> настоящих Правил, в случаях, предусмотренных договором о присоединении к торговой системе оптового рынка, могут заключаться организацией коммерческой инфраструктуры, действующей от своего имени или от имени участника оптового рынка на основании заключенного с участником оптового рынка договора поручения, комиссии, агентского договора либо договора коммерческого представительства.</w:t>
      </w:r>
    </w:p>
    <w:p w:rsidR="00620067" w:rsidRDefault="00620067">
      <w:pPr>
        <w:pStyle w:val="ConsPlusNormal"/>
        <w:jc w:val="both"/>
      </w:pPr>
      <w:r>
        <w:t xml:space="preserve">(абзац введен </w:t>
      </w:r>
      <w:hyperlink r:id="rId308" w:history="1">
        <w:r>
          <w:rPr>
            <w:color w:val="0000FF"/>
          </w:rPr>
          <w:t>Постановлением</w:t>
        </w:r>
      </w:hyperlink>
      <w:r>
        <w:t xml:space="preserve"> Правительства РФ от 23.12.2016 N 1446)</w:t>
      </w:r>
    </w:p>
    <w:p w:rsidR="00620067" w:rsidRDefault="00620067">
      <w:pPr>
        <w:pStyle w:val="ConsPlusNormal"/>
        <w:jc w:val="center"/>
      </w:pPr>
    </w:p>
    <w:p w:rsidR="00620067" w:rsidRDefault="00620067">
      <w:pPr>
        <w:pStyle w:val="ConsPlusTitle"/>
        <w:jc w:val="center"/>
        <w:outlineLvl w:val="1"/>
      </w:pPr>
      <w:bookmarkStart w:id="41" w:name="P520"/>
      <w:bookmarkEnd w:id="41"/>
      <w:r>
        <w:t>IV. Основы организации обращения мощности на оптовом рынке</w:t>
      </w:r>
    </w:p>
    <w:p w:rsidR="00620067" w:rsidRDefault="00620067">
      <w:pPr>
        <w:pStyle w:val="ConsPlusNormal"/>
        <w:jc w:val="center"/>
      </w:pPr>
    </w:p>
    <w:p w:rsidR="00620067" w:rsidRDefault="00620067">
      <w:pPr>
        <w:pStyle w:val="ConsPlusNormal"/>
        <w:ind w:firstLine="540"/>
        <w:jc w:val="both"/>
      </w:pPr>
      <w:r>
        <w:t xml:space="preserve">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необходимых для этого ремонтов генерирующего оборудования, и возникновение </w:t>
      </w:r>
      <w:r>
        <w:lastRenderedPageBreak/>
        <w:t>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(поставки) мощности.</w:t>
      </w:r>
    </w:p>
    <w:p w:rsidR="00620067" w:rsidRDefault="00620067">
      <w:pPr>
        <w:pStyle w:val="ConsPlusNormal"/>
        <w:spacing w:before="220"/>
        <w:ind w:firstLine="540"/>
        <w:jc w:val="both"/>
      </w:pPr>
      <w:r>
        <w:t>Исполнение обязательства поставщика по продаже (поставке) мощности и передача мощности поставщиком покупателю, а также исполнение покупателем обязательства по приему мощности от поставщика осуществляются в объеме,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энергии.</w:t>
      </w:r>
    </w:p>
    <w:p w:rsidR="00620067" w:rsidRDefault="00620067">
      <w:pPr>
        <w:pStyle w:val="ConsPlusNormal"/>
        <w:spacing w:before="220"/>
        <w:ind w:firstLine="540"/>
        <w:jc w:val="both"/>
      </w:pPr>
      <w:r>
        <w:t>Факт поставки мощности поставщиком 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поставщика и покупателя по итогам поставки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составления указанного акта, а также его форма устанавливаются договором о присоединении к торговой системе оптового рынка.</w:t>
      </w:r>
    </w:p>
    <w:p w:rsidR="00620067" w:rsidRDefault="00620067">
      <w:pPr>
        <w:pStyle w:val="ConsPlusNormal"/>
        <w:spacing w:before="220"/>
        <w:ind w:firstLine="540"/>
        <w:jc w:val="both"/>
      </w:pPr>
      <w:r>
        <w:t>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оборудования (далее - аттестация генерирующего оборудования по 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r>
        <w:t>Предельный объем поставки мощности по результатам аттестации в отношении генерирующего оборудования, включенного в прогнозный баланс на 2009 год, а также введенного в эксплуатацию и прошедшего аттестацию до 31 декабря 2009 г., определяется до 2014 года равным объему установленной мощности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оборудования.</w:t>
      </w:r>
    </w:p>
    <w:p w:rsidR="00620067" w:rsidRDefault="00620067">
      <w:pPr>
        <w:pStyle w:val="ConsPlusNormal"/>
        <w:spacing w:before="220"/>
        <w:ind w:firstLine="540"/>
        <w:jc w:val="both"/>
      </w:pPr>
      <w:r>
        <w:t>Предельный объем поставки мощности по результатам аттестации в отношении указанного генерирующего оборудования на 2014 и 2015 годы определяется в объеме, равном максимальному за 2 предшествующих календарных года объему фактического производства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620067" w:rsidRDefault="00620067">
      <w:pPr>
        <w:pStyle w:val="ConsPlusNormal"/>
        <w:jc w:val="both"/>
      </w:pPr>
      <w:r>
        <w:t xml:space="preserve">(в ред. </w:t>
      </w:r>
      <w:hyperlink r:id="rId309" w:history="1">
        <w:r>
          <w:rPr>
            <w:color w:val="0000FF"/>
          </w:rPr>
          <w:t>Постановления</w:t>
        </w:r>
      </w:hyperlink>
      <w:r>
        <w:t xml:space="preserve"> Правительства РФ от 27.08.2013 N 743)</w:t>
      </w:r>
    </w:p>
    <w:p w:rsidR="00620067" w:rsidRDefault="00620067">
      <w:pPr>
        <w:pStyle w:val="ConsPlusNormal"/>
        <w:spacing w:before="220"/>
        <w:ind w:firstLine="540"/>
        <w:jc w:val="both"/>
      </w:pPr>
      <w:r>
        <w:t>На 2016 год и последующие годы предельный объем поставки мощности по результатам аттестации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не более чем за 5 лет до начала соответствующего года. В отсутствие результатов тестирования генерирующего оборудования, проведенного не более чем за 5 лет до начала года поставки мощности, предельный объем поставки мощности по результатам аттестации для данного генерирующего оборудования в соответствующем году равен нулю.</w:t>
      </w:r>
    </w:p>
    <w:p w:rsidR="00620067" w:rsidRDefault="00620067">
      <w:pPr>
        <w:pStyle w:val="ConsPlusNormal"/>
        <w:jc w:val="both"/>
      </w:pPr>
      <w:r>
        <w:t xml:space="preserve">(абзац введен </w:t>
      </w:r>
      <w:hyperlink r:id="rId310" w:history="1">
        <w:r>
          <w:rPr>
            <w:color w:val="0000FF"/>
          </w:rPr>
          <w:t>Постановлением</w:t>
        </w:r>
      </w:hyperlink>
      <w:r>
        <w:t xml:space="preserve"> Правительства РФ от 27.08.2013 N 743)</w:t>
      </w:r>
    </w:p>
    <w:p w:rsidR="00620067" w:rsidRDefault="00620067">
      <w:pPr>
        <w:pStyle w:val="ConsPlusNormal"/>
        <w:spacing w:before="220"/>
        <w:ind w:firstLine="540"/>
        <w:jc w:val="both"/>
      </w:pPr>
      <w:r>
        <w:t xml:space="preserve">Для генерирующего объекта, в состав которого входит генерирующее оборудование, с даты выпуска которого до начала года поставки мощности прошло более 55 лет, предельный объем </w:t>
      </w:r>
      <w:r>
        <w:lastRenderedPageBreak/>
        <w:t>поставки мощности по результатам аттестации определяется на основании аттестации по результатам тестирования, проведенного в порядке, установленном договором о присоединении к торговой системе оптового рынка, не ранее 1 января года, предшествующего году поставки мощности. В отсутствие результатов тестирования, проведенного в указанные для соответствующих генерирующих объектов сроки, предельный объем поставки мощности по результатам аттестации для данного генерирующего оборудования равен нулю.</w:t>
      </w:r>
    </w:p>
    <w:p w:rsidR="00620067" w:rsidRDefault="00620067">
      <w:pPr>
        <w:pStyle w:val="ConsPlusNormal"/>
        <w:jc w:val="both"/>
      </w:pPr>
      <w:r>
        <w:t xml:space="preserve">(абзац введен </w:t>
      </w:r>
      <w:hyperlink r:id="rId311" w:history="1">
        <w:r>
          <w:rPr>
            <w:color w:val="0000FF"/>
          </w:rPr>
          <w:t>Постановлением</w:t>
        </w:r>
      </w:hyperlink>
      <w:r>
        <w:t xml:space="preserve"> Правительства РФ от 27.08.2013 N 743)</w:t>
      </w:r>
    </w:p>
    <w:p w:rsidR="00620067" w:rsidRDefault="00620067">
      <w:pPr>
        <w:pStyle w:val="ConsPlusNormal"/>
        <w:spacing w:before="220"/>
        <w:ind w:firstLine="540"/>
        <w:jc w:val="both"/>
      </w:pPr>
      <w:r>
        <w:t xml:space="preserve">Предельный объем поставки мощности генерирующих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равным нулю. При этом в течение срока, необходимого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соответствии с </w:t>
      </w:r>
      <w:hyperlink w:anchor="P1113" w:history="1">
        <w:r>
          <w:rPr>
            <w:color w:val="0000FF"/>
          </w:rPr>
          <w:t>разделом VIII</w:t>
        </w:r>
      </w:hyperlink>
      <w:r>
        <w:t xml:space="preserve"> настоящих Правил.</w:t>
      </w:r>
    </w:p>
    <w:p w:rsidR="00620067" w:rsidRDefault="00620067">
      <w:pPr>
        <w:pStyle w:val="ConsPlusNormal"/>
        <w:spacing w:before="220"/>
        <w:ind w:firstLine="540"/>
        <w:jc w:val="both"/>
      </w:pPr>
      <w:r>
        <w:t>Для генерирующих объектов, функционирующих на территориях отдельных частей ценовых (неценовых) зон оптового рынка, ранее являвшихся технологически изолированными территориальными электроэнергетическими системами или относившихся к территориям, технологически не связанным с ЕЭС России и технологически изолированными территориальными электроэнергетическими системами, на 12 месяцев с даты начала поставки электрической энергии и мощности в соответствующей группе точек поставки, но не более чем на 18 месяцев с даты включения соответствующих районов и (или) территории в состав территорий, которые объединены в ценовые (неценовые) зоны оптового рынка, предельные объемы поставки мощности по результатам аттестации определяются системным оператором равными объемам установленной мощности этого оборудования, учтенным Федеральной антимонопольной службой в сводном прогнозном балансе производства и поставок электрической энергии (мощности) в рамках ЕЭС России по субъектам Российской Федерации на соответствующий месяц. По истечении указанного срока предельный объем поставки мощности по результатам аттестации для таких генерирующих объектов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При этом в отсутствие результатов тестирования указанных генерирующих объектов, проведенного после 1 января года, в котором произошло включение таких районов и (или) территорий в состав ценовых (неценовых) зон оптового рынка, и не более чем за 5 лет до начала соответствующего года, в отношении которого определяется предельный объем мощности, предельный объем поставки мощности по результатам аттестации для этих генерирующих объектов определяется в размере, равном нулю.</w:t>
      </w:r>
    </w:p>
    <w:p w:rsidR="00620067" w:rsidRDefault="00620067">
      <w:pPr>
        <w:pStyle w:val="ConsPlusNormal"/>
        <w:jc w:val="both"/>
      </w:pPr>
      <w:r>
        <w:t xml:space="preserve">(в ред. Постановлений Правительства РФ от 30.06.2018 </w:t>
      </w:r>
      <w:hyperlink r:id="rId312" w:history="1">
        <w:r>
          <w:rPr>
            <w:color w:val="0000FF"/>
          </w:rPr>
          <w:t>N 761</w:t>
        </w:r>
      </w:hyperlink>
      <w:r>
        <w:t xml:space="preserve">, от 08.12.2018 </w:t>
      </w:r>
      <w:hyperlink r:id="rId313" w:history="1">
        <w:r>
          <w:rPr>
            <w:color w:val="0000FF"/>
          </w:rPr>
          <w:t>N 1496</w:t>
        </w:r>
      </w:hyperlink>
      <w:r>
        <w:t>)</w:t>
      </w:r>
    </w:p>
    <w:p w:rsidR="00620067" w:rsidRDefault="00620067">
      <w:pPr>
        <w:pStyle w:val="ConsPlusNormal"/>
        <w:spacing w:before="220"/>
        <w:ind w:firstLine="540"/>
        <w:jc w:val="both"/>
      </w:pPr>
      <w:r>
        <w:t xml:space="preserve">Генерирующее оборудование, непрерывно находящееся в резерве более 11 календарных месяцев, а также генерирующее оборудование генерирующих объектов, в отношении которых заключены договоры, предусмотренные </w:t>
      </w:r>
      <w:hyperlink w:anchor="P163" w:history="1">
        <w:r>
          <w:rPr>
            <w:color w:val="0000FF"/>
          </w:rPr>
          <w:t>подпунктом 10 пункта 4</w:t>
        </w:r>
      </w:hyperlink>
      <w:r>
        <w:t xml:space="preserve"> настоящих Правил, в случае, если определенный в соответствии с </w:t>
      </w:r>
      <w:hyperlink w:anchor="P615" w:history="1">
        <w:r>
          <w:rPr>
            <w:color w:val="0000FF"/>
          </w:rPr>
          <w:t>пунктом 52</w:t>
        </w:r>
      </w:hyperlink>
      <w:r>
        <w:t xml:space="preserve"> настоящих Правил по итогам расчетного периода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подлежит обязательному тестированию системным оператором в соответствии с договором о присоединении к торговой системе оптового рынка. В отсутствие результатов указанного тестирования предельный объем поставки мощности соответствующего генерирующего оборудования, начиная с 1-го числа третьего месяца, следующего за месяцем, в отношении которого зафиксировано соответствующее обстоятельство, принимается равным нулю до момента проведения такого тестирования.</w:t>
      </w:r>
    </w:p>
    <w:p w:rsidR="00620067" w:rsidRDefault="00620067">
      <w:pPr>
        <w:pStyle w:val="ConsPlusNormal"/>
        <w:jc w:val="both"/>
      </w:pPr>
      <w:r>
        <w:t xml:space="preserve">(абзац введен </w:t>
      </w:r>
      <w:hyperlink r:id="rId314" w:history="1">
        <w:r>
          <w:rPr>
            <w:color w:val="0000FF"/>
          </w:rPr>
          <w:t>Постановлением</w:t>
        </w:r>
      </w:hyperlink>
      <w:r>
        <w:t xml:space="preserve"> Правительства РФ от 27.12.2017 N 1664)</w:t>
      </w:r>
    </w:p>
    <w:p w:rsidR="00620067" w:rsidRDefault="00620067">
      <w:pPr>
        <w:pStyle w:val="ConsPlusNormal"/>
        <w:spacing w:before="220"/>
        <w:ind w:firstLine="540"/>
        <w:jc w:val="both"/>
      </w:pPr>
      <w:r>
        <w:t xml:space="preserve">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w:t>
      </w:r>
      <w:r>
        <w:lastRenderedPageBreak/>
        <w:t xml:space="preserve">изменения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перевооружения или вывода из эксплуатации, и (или) изменения аттестованных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w:t>
      </w:r>
      <w:hyperlink w:anchor="P565" w:history="1">
        <w:r>
          <w:rPr>
            <w:color w:val="0000FF"/>
          </w:rPr>
          <w:t>подпунктом 3 пункта 48</w:t>
        </w:r>
      </w:hyperlink>
      <w:r>
        <w:t xml:space="preserve"> и </w:t>
      </w:r>
      <w:hyperlink w:anchor="P581" w:history="1">
        <w:r>
          <w:rPr>
            <w:color w:val="0000FF"/>
          </w:rPr>
          <w:t>подпунктами 3</w:t>
        </w:r>
      </w:hyperlink>
      <w:r>
        <w:t xml:space="preserve">, </w:t>
      </w:r>
      <w:hyperlink w:anchor="P582" w:history="1">
        <w:r>
          <w:rPr>
            <w:color w:val="0000FF"/>
          </w:rPr>
          <w:t>4</w:t>
        </w:r>
      </w:hyperlink>
      <w:r>
        <w:t xml:space="preserve">, </w:t>
      </w:r>
      <w:hyperlink w:anchor="P584" w:history="1">
        <w:r>
          <w:rPr>
            <w:color w:val="0000FF"/>
          </w:rPr>
          <w:t>6</w:t>
        </w:r>
      </w:hyperlink>
      <w:r>
        <w:t xml:space="preserve"> - </w:t>
      </w:r>
      <w:hyperlink w:anchor="P587" w:history="1">
        <w:r>
          <w:rPr>
            <w:color w:val="0000FF"/>
          </w:rPr>
          <w:t>9 пункта 50</w:t>
        </w:r>
      </w:hyperlink>
      <w:r>
        <w:t xml:space="preserve"> настоящих Правил, и в случае изменения установленной мощности генерирующего оборудования в результате действия обстоятельств непреодолимой силы предельный объем поставки мощности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r>
        <w:t xml:space="preserve">Для генерирующего оборудования, не отобранного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w:t>
      </w:r>
      <w:hyperlink w:anchor="P1345" w:history="1">
        <w:r>
          <w:rPr>
            <w:color w:val="0000FF"/>
          </w:rPr>
          <w:t>пунктом 114</w:t>
        </w:r>
      </w:hyperlink>
      <w:r>
        <w:t xml:space="preserve"> настоящих Правил.</w:t>
      </w:r>
    </w:p>
    <w:p w:rsidR="00620067" w:rsidRDefault="00620067">
      <w:pPr>
        <w:pStyle w:val="ConsPlusNormal"/>
        <w:spacing w:before="220"/>
        <w:ind w:firstLine="540"/>
        <w:jc w:val="both"/>
      </w:pPr>
      <w:r>
        <w:t xml:space="preserve">Для генерирующего объекта, в отношении которого заключены договоры, указанные в </w:t>
      </w:r>
      <w:hyperlink w:anchor="P173" w:history="1">
        <w:r>
          <w:rPr>
            <w:color w:val="0000FF"/>
          </w:rPr>
          <w:t>подпункте 15 пункта 4</w:t>
        </w:r>
      </w:hyperlink>
      <w:r>
        <w:t xml:space="preserve"> настоящих Правил, условиями проведения аттестации являются подтверждение готовности оборудования к участию в общем первичном регулировании частоты, соответствие требованиям к длительности работы оборудования с частотой, отличной от 50 Гц, соответствие систем автоматической регулировки возбуждения генераторов установленным системным оператором требованиям к таким системам, а также в случае увеличения установленной мощности генерирующего оборудования после реализации проекта модернизации и (или) изменения параметров схемы выдачи мощности электростанции в электрическую сеть - получение в порядке, установленном </w:t>
      </w:r>
      <w:hyperlink r:id="rId31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согласованных системным оператором технических условий на технологическое присоединение к электрическим сетям и подтверждение выполнения предусмотренных такими техническими условиями решений.</w:t>
      </w:r>
    </w:p>
    <w:p w:rsidR="00620067" w:rsidRDefault="00620067">
      <w:pPr>
        <w:pStyle w:val="ConsPlusNormal"/>
        <w:jc w:val="both"/>
      </w:pPr>
      <w:r>
        <w:t xml:space="preserve">(абзац введен </w:t>
      </w:r>
      <w:hyperlink r:id="rId316" w:history="1">
        <w:r>
          <w:rPr>
            <w:color w:val="0000FF"/>
          </w:rPr>
          <w:t>Постановлением</w:t>
        </w:r>
      </w:hyperlink>
      <w:r>
        <w:t xml:space="preserve"> Правительства РФ от 25.01.2019 N 43)</w:t>
      </w:r>
    </w:p>
    <w:p w:rsidR="00620067" w:rsidRDefault="00620067">
      <w:pPr>
        <w:pStyle w:val="ConsPlusNormal"/>
        <w:spacing w:before="220"/>
        <w:ind w:firstLine="540"/>
        <w:jc w:val="both"/>
      </w:pPr>
      <w:r>
        <w:t>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следующем порядке.</w:t>
      </w:r>
    </w:p>
    <w:p w:rsidR="00620067" w:rsidRDefault="00620067">
      <w:pPr>
        <w:pStyle w:val="ConsPlusNormal"/>
        <w:spacing w:before="220"/>
        <w:ind w:firstLine="540"/>
        <w:jc w:val="both"/>
      </w:pPr>
      <w:r>
        <w:t xml:space="preserve">При аттестации генерирующего оборудования по параметрам системный оператор в порядке, 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w:t>
      </w:r>
      <w:r>
        <w:lastRenderedPageBreak/>
        <w:t>соответствие этих значений параметрам, указанным в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несоответствие значения одного или нескольких параметров параметрам, указанным в договоре, 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620067" w:rsidRDefault="00620067">
      <w:pPr>
        <w:pStyle w:val="ConsPlusNormal"/>
        <w:spacing w:before="220"/>
        <w:ind w:firstLine="540"/>
        <w:jc w:val="both"/>
      </w:pPr>
      <w:r>
        <w:t>При аттестации по параметрам генерирующих объектов тепловых электростанций, построенных и введенных в эксплуатацию на территориях Республики Крым и (или) г. Севастополя в соответствии с решением Правительства Российской Федерации, системный оператор проверяет выполнение следующих условий:</w:t>
      </w:r>
    </w:p>
    <w:p w:rsidR="00620067" w:rsidRDefault="00620067">
      <w:pPr>
        <w:pStyle w:val="ConsPlusNormal"/>
        <w:jc w:val="both"/>
      </w:pPr>
      <w:r>
        <w:t xml:space="preserve">(абзац введен </w:t>
      </w:r>
      <w:hyperlink r:id="rId317" w:history="1">
        <w:r>
          <w:rPr>
            <w:color w:val="0000FF"/>
          </w:rPr>
          <w:t>Постановлением</w:t>
        </w:r>
      </w:hyperlink>
      <w:r>
        <w:t xml:space="preserve"> Правительства РФ от 26.12.2015 N 1450)</w:t>
      </w:r>
    </w:p>
    <w:p w:rsidR="00620067" w:rsidRDefault="00620067">
      <w:pPr>
        <w:pStyle w:val="ConsPlusNormal"/>
        <w:spacing w:before="220"/>
        <w:ind w:firstLine="540"/>
        <w:jc w:val="both"/>
      </w:pPr>
      <w:bookmarkStart w:id="42" w:name="P546"/>
      <w:bookmarkEnd w:id="42"/>
      <w:r>
        <w:t>технические условия на технологическое присоединение генерирующего объекта, расположенного на территории Республики Крым или г. Севастополя, к электрическим сетям, а также технические решения в части схемы выдачи мощности такого генерирующего объекта, релейной защиты и автоматики, телемеханики и связи, выполнения требований к параметрам электроэнергетического режима, устойчивости энергосистемы, динамической устойчивости генерирующего оборудования, уровням токов короткого замыкания, техническим характеристикам оборудования и устройств генерирующего объекта, расположенного на территории Республики Крым или г. Севастополя, предусмотренные проектной документацией на строительство такого объекта и его технологическое присоединение к электрическим сетям, согласованы с системным оператором и субъектом оперативно-диспетчерского управления в технологически изолированной территориальной электроэнергетической системе Республики Крым и г. Севастополя;</w:t>
      </w:r>
    </w:p>
    <w:p w:rsidR="00620067" w:rsidRDefault="00620067">
      <w:pPr>
        <w:pStyle w:val="ConsPlusNormal"/>
        <w:jc w:val="both"/>
      </w:pPr>
      <w:r>
        <w:t xml:space="preserve">(абзац введен </w:t>
      </w:r>
      <w:hyperlink r:id="rId318" w:history="1">
        <w:r>
          <w:rPr>
            <w:color w:val="0000FF"/>
          </w:rPr>
          <w:t>Постановлением</w:t>
        </w:r>
      </w:hyperlink>
      <w:r>
        <w:t xml:space="preserve"> Правительства РФ от 26.12.2015 N 1450)</w:t>
      </w:r>
    </w:p>
    <w:p w:rsidR="00620067" w:rsidRDefault="00620067">
      <w:pPr>
        <w:pStyle w:val="ConsPlusNormal"/>
        <w:spacing w:before="220"/>
        <w:ind w:firstLine="540"/>
        <w:jc w:val="both"/>
      </w:pPr>
      <w:bookmarkStart w:id="43" w:name="P548"/>
      <w:bookmarkEnd w:id="43"/>
      <w:r>
        <w:t xml:space="preserve">параметры генерирующего объекта в полном объеме соответствуют техническим </w:t>
      </w:r>
      <w:hyperlink r:id="rId319" w:history="1">
        <w:r>
          <w:rPr>
            <w:color w:val="0000FF"/>
          </w:rPr>
          <w:t>требованиям</w:t>
        </w:r>
      </w:hyperlink>
      <w:r>
        <w:t xml:space="preserve"> к генерирующим объектам тепловых электростанций, которые подлежат строительству на территориях Республики Крым и (или) г. Севастополя, утвержденным распоряжением Правительства Российской Федерации от 26 декабря 2015 г. N 2699-р, что определяется в порядке, установленном договором о присоединении к торговой системе оптового рынка, на основании документов, предоставленных соответствующим субъектом оптового рынка - производителем электрической энергии (мощности), а также по результатам испытаний генерирующего объекта, проведенных по программе, согласованной с системным оператором.</w:t>
      </w:r>
    </w:p>
    <w:p w:rsidR="00620067" w:rsidRDefault="00620067">
      <w:pPr>
        <w:pStyle w:val="ConsPlusNormal"/>
        <w:jc w:val="both"/>
      </w:pPr>
      <w:r>
        <w:t xml:space="preserve">(абзац введен </w:t>
      </w:r>
      <w:hyperlink r:id="rId320" w:history="1">
        <w:r>
          <w:rPr>
            <w:color w:val="0000FF"/>
          </w:rPr>
          <w:t>Постановлением</w:t>
        </w:r>
      </w:hyperlink>
      <w:r>
        <w:t xml:space="preserve"> Правительства РФ от 26.12.2015 N 1450)</w:t>
      </w:r>
    </w:p>
    <w:p w:rsidR="00620067" w:rsidRDefault="00620067">
      <w:pPr>
        <w:pStyle w:val="ConsPlusNormal"/>
        <w:spacing w:before="220"/>
        <w:ind w:firstLine="540"/>
        <w:jc w:val="both"/>
      </w:pPr>
      <w:r>
        <w:t xml:space="preserve">В случае если при аттестации по параметрам генерирующего объекта тепловой электростанции, указанного в </w:t>
      </w:r>
      <w:hyperlink r:id="rId321"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системным оператором было установлено невыполнение хотя бы одного из указанных в </w:t>
      </w:r>
      <w:hyperlink w:anchor="P546" w:history="1">
        <w:r>
          <w:rPr>
            <w:color w:val="0000FF"/>
          </w:rPr>
          <w:t>абзацах четвертом</w:t>
        </w:r>
      </w:hyperlink>
      <w:r>
        <w:t xml:space="preserve"> и </w:t>
      </w:r>
      <w:hyperlink w:anchor="P548" w:history="1">
        <w:r>
          <w:rPr>
            <w:color w:val="0000FF"/>
          </w:rPr>
          <w:t>пятом</w:t>
        </w:r>
      </w:hyperlink>
      <w:r>
        <w:t xml:space="preserve"> настоящего пункта условий, предельный объем поставки мощности для такого генерирующего объекта устанавливается равным нулю (генерирующий объект признается неаттестованным).</w:t>
      </w:r>
    </w:p>
    <w:p w:rsidR="00620067" w:rsidRDefault="00620067">
      <w:pPr>
        <w:pStyle w:val="ConsPlusNormal"/>
        <w:jc w:val="both"/>
      </w:pPr>
      <w:r>
        <w:t xml:space="preserve">(абзац введен </w:t>
      </w:r>
      <w:hyperlink r:id="rId322" w:history="1">
        <w:r>
          <w:rPr>
            <w:color w:val="0000FF"/>
          </w:rPr>
          <w:t>Постановлением</w:t>
        </w:r>
      </w:hyperlink>
      <w:r>
        <w:t xml:space="preserve"> Правительства РФ от 26.12.2015 N 1450)</w:t>
      </w:r>
    </w:p>
    <w:p w:rsidR="00620067" w:rsidRDefault="00620067">
      <w:pPr>
        <w:pStyle w:val="ConsPlusNormal"/>
        <w:spacing w:before="220"/>
        <w:ind w:firstLine="540"/>
        <w:jc w:val="both"/>
      </w:pPr>
      <w:r>
        <w:t>Изменение предельного объема поставки мощности осуществляется по результатам аттестации и учитывается 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переданы им организации коммерческой инфраструктуры в порядке и в сроки, предусмотренные договором о присоединении к торговой системе оптового рынка.</w:t>
      </w:r>
    </w:p>
    <w:p w:rsidR="00620067" w:rsidRDefault="00620067">
      <w:pPr>
        <w:pStyle w:val="ConsPlusNormal"/>
        <w:spacing w:before="220"/>
        <w:ind w:firstLine="540"/>
        <w:jc w:val="both"/>
      </w:pPr>
      <w:r>
        <w:t xml:space="preserve">Условия и порядок проведения аттестации генерирующего оборудования, установленные в </w:t>
      </w:r>
      <w:r>
        <w:lastRenderedPageBreak/>
        <w:t xml:space="preserve">соответствии с нормативными правовыми актами, принятыми после заключения договора, предусмотренного </w:t>
      </w:r>
      <w:hyperlink w:anchor="P163" w:history="1">
        <w:r>
          <w:rPr>
            <w:color w:val="0000FF"/>
          </w:rPr>
          <w:t>подпунктом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не применяются к отношениям, связанным с аттестацией генерирующего оборудования, мощность которого поставляется на основании указанного договора, в течение срока действия договора.</w:t>
      </w:r>
    </w:p>
    <w:p w:rsidR="00620067" w:rsidRDefault="00620067">
      <w:pPr>
        <w:pStyle w:val="ConsPlusNormal"/>
        <w:spacing w:before="220"/>
        <w:ind w:firstLine="540"/>
        <w:jc w:val="both"/>
      </w:pPr>
      <w:r>
        <w:t xml:space="preserve">46. Для проведения тестирования поставщик представляет в соответствии с договором о присоединении к торговой системе оптового рынка системному оператору 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оборудования, предусмотренного правовыми актами, устанавливающими </w:t>
      </w:r>
      <w:hyperlink r:id="rId323" w:history="1">
        <w:r>
          <w:rPr>
            <w:color w:val="0000FF"/>
          </w:rPr>
          <w:t>правила</w:t>
        </w:r>
      </w:hyperlink>
      <w:r>
        <w:t xml:space="preserve"> технической эксплуатации электрических станций и сетей, а также иные предусмотренные указанным договором документы и сведения.</w:t>
      </w:r>
    </w:p>
    <w:p w:rsidR="00620067" w:rsidRDefault="00620067">
      <w:pPr>
        <w:pStyle w:val="ConsPlusNormal"/>
        <w:spacing w:before="220"/>
        <w:ind w:firstLine="540"/>
        <w:jc w:val="both"/>
      </w:pPr>
      <w:r>
        <w:t xml:space="preserve">47. В целях поставки на оптовом рынке мощности в 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w:t>
      </w:r>
      <w:hyperlink w:anchor="P593" w:history="1">
        <w:r>
          <w:rPr>
            <w:color w:val="0000FF"/>
          </w:rPr>
          <w:t>пунктом 51</w:t>
        </w:r>
      </w:hyperlink>
      <w:r>
        <w:t xml:space="preserve"> настоящих Правил.</w:t>
      </w:r>
    </w:p>
    <w:p w:rsidR="00620067" w:rsidRDefault="00620067">
      <w:pPr>
        <w:pStyle w:val="ConsPlusNormal"/>
        <w:spacing w:before="220"/>
        <w:ind w:firstLine="540"/>
        <w:jc w:val="both"/>
      </w:pPr>
      <w:r>
        <w:t xml:space="preserve">В целях выполнения обязательств по обеспечению готовности к осуществлению ценозависимого снижения объема покупки электрической энергии покупатели с ценозависимым потреблением обязаны поддерживать относящиеся к соответствующим группам точек поставки энергопринимающие устройства в состоянии готовности к ценозависимому снижению объема покупки электрической энергии в соответствии с требованиями </w:t>
      </w:r>
      <w:hyperlink w:anchor="P571" w:history="1">
        <w:r>
          <w:rPr>
            <w:color w:val="0000FF"/>
          </w:rPr>
          <w:t>пункта 48(2)</w:t>
        </w:r>
      </w:hyperlink>
      <w:r>
        <w:t xml:space="preserve"> настоящих Правил. При невыполнении указанных требований фактический объем ценозависимого снижения потребления мощности определяется в соответствии с </w:t>
      </w:r>
      <w:hyperlink w:anchor="P703" w:history="1">
        <w:r>
          <w:rPr>
            <w:color w:val="0000FF"/>
          </w:rPr>
          <w:t>пунктами 57(2)</w:t>
        </w:r>
      </w:hyperlink>
      <w:r>
        <w:t xml:space="preserve"> и </w:t>
      </w:r>
      <w:hyperlink w:anchor="P707" w:history="1">
        <w:r>
          <w:rPr>
            <w:color w:val="0000FF"/>
          </w:rPr>
          <w:t>57(3)</w:t>
        </w:r>
      </w:hyperlink>
      <w:r>
        <w:t xml:space="preserve"> настоящих Правил.</w:t>
      </w:r>
    </w:p>
    <w:p w:rsidR="00620067" w:rsidRDefault="00620067">
      <w:pPr>
        <w:pStyle w:val="ConsPlusNormal"/>
        <w:jc w:val="both"/>
      </w:pPr>
      <w:r>
        <w:t xml:space="preserve">(абзац введен </w:t>
      </w:r>
      <w:hyperlink r:id="rId324"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bookmarkStart w:id="44" w:name="P558"/>
      <w:bookmarkEnd w:id="44"/>
      <w:r>
        <w:t xml:space="preserve">48. Генерирующее оборудование,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049" w:history="1">
        <w:r>
          <w:rPr>
            <w:color w:val="0000FF"/>
          </w:rPr>
          <w:t>подпунктах 1</w:t>
        </w:r>
      </w:hyperlink>
      <w:r>
        <w:t xml:space="preserve"> и </w:t>
      </w:r>
      <w:hyperlink w:anchor="P2050" w:history="1">
        <w:r>
          <w:rPr>
            <w:color w:val="0000FF"/>
          </w:rPr>
          <w:t>2 пункта 195</w:t>
        </w:r>
      </w:hyperlink>
      <w:r>
        <w:t xml:space="preserve"> настоящих Правил, признается готовым к выработке электрической энергии, если:</w:t>
      </w:r>
    </w:p>
    <w:p w:rsidR="00620067" w:rsidRDefault="00620067">
      <w:pPr>
        <w:pStyle w:val="ConsPlusNormal"/>
        <w:jc w:val="both"/>
      </w:pPr>
      <w:r>
        <w:t xml:space="preserve">(в ред. Постановлений Правительства РФ от 28.05.2013 </w:t>
      </w:r>
      <w:hyperlink r:id="rId325" w:history="1">
        <w:r>
          <w:rPr>
            <w:color w:val="0000FF"/>
          </w:rPr>
          <w:t>N 449</w:t>
        </w:r>
      </w:hyperlink>
      <w:r>
        <w:t xml:space="preserve">, от 28.02.2017 </w:t>
      </w:r>
      <w:hyperlink r:id="rId326" w:history="1">
        <w:r>
          <w:rPr>
            <w:color w:val="0000FF"/>
          </w:rPr>
          <w:t>N 240</w:t>
        </w:r>
      </w:hyperlink>
      <w:r>
        <w:t>)</w:t>
      </w:r>
    </w:p>
    <w:p w:rsidR="00620067" w:rsidRDefault="00620067">
      <w:pPr>
        <w:pStyle w:val="ConsPlusNormal"/>
        <w:spacing w:before="220"/>
        <w:ind w:firstLine="540"/>
        <w:jc w:val="both"/>
      </w:pPr>
      <w:bookmarkStart w:id="45" w:name="P560"/>
      <w:bookmarkEnd w:id="45"/>
      <w:r>
        <w:t>1) системным оператором подтверждено, что обеспечена возможность использования генерирующего оборудования:</w:t>
      </w:r>
    </w:p>
    <w:p w:rsidR="00620067" w:rsidRDefault="00620067">
      <w:pPr>
        <w:pStyle w:val="ConsPlusNormal"/>
        <w:spacing w:before="220"/>
        <w:ind w:firstLine="540"/>
        <w:jc w:val="both"/>
      </w:pPr>
      <w:r>
        <w:t>при общем первичном регулировании частоты;</w:t>
      </w:r>
    </w:p>
    <w:p w:rsidR="00620067" w:rsidRDefault="00620067">
      <w:pPr>
        <w:pStyle w:val="ConsPlusNormal"/>
        <w:spacing w:before="220"/>
        <w:ind w:firstLine="540"/>
        <w:jc w:val="both"/>
      </w:pPr>
      <w:r>
        <w:t>при регулировании реактивной электрической мощности;</w:t>
      </w:r>
    </w:p>
    <w:p w:rsidR="00620067" w:rsidRDefault="00620067">
      <w:pPr>
        <w:pStyle w:val="ConsPlusNormal"/>
        <w:spacing w:before="220"/>
        <w:ind w:firstLine="540"/>
        <w:jc w:val="both"/>
      </w:pPr>
      <w:r>
        <w:t>при вторичном регулировании частоты и перетоков активной электрической мощности, если это оборудование расположено на гидроэлектростанциях, а также при автоматическом 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мощностью более 100 МВт;</w:t>
      </w:r>
    </w:p>
    <w:p w:rsidR="00620067" w:rsidRDefault="00620067">
      <w:pPr>
        <w:pStyle w:val="ConsPlusNormal"/>
        <w:spacing w:before="220"/>
        <w:ind w:firstLine="540"/>
        <w:jc w:val="both"/>
      </w:pPr>
      <w:r>
        <w:t>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w:t>
      </w:r>
    </w:p>
    <w:p w:rsidR="00620067" w:rsidRDefault="00620067">
      <w:pPr>
        <w:pStyle w:val="ConsPlusNormal"/>
        <w:spacing w:before="220"/>
        <w:ind w:firstLine="540"/>
        <w:jc w:val="both"/>
      </w:pPr>
      <w:bookmarkStart w:id="46" w:name="P565"/>
      <w:bookmarkEnd w:id="46"/>
      <w:r>
        <w:t xml:space="preserve">3) участником оптового рынка обеспечена работа генерирующего оборудования в соответствии с заданным системным оператором технологическим режимом работы </w:t>
      </w:r>
      <w:r>
        <w:lastRenderedPageBreak/>
        <w:t>генерирующих объектов, включая соблюдение максимальных почасовых значений мощности генерирующего оборудования, минимальных почасовых значений мощности и параметров маневренности в отношении энергоблоков электростанции,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620067" w:rsidRDefault="00620067">
      <w:pPr>
        <w:pStyle w:val="ConsPlusNormal"/>
        <w:spacing w:before="220"/>
        <w:ind w:firstLine="540"/>
        <w:jc w:val="both"/>
      </w:pPr>
      <w:bookmarkStart w:id="47" w:name="P566"/>
      <w:bookmarkEnd w:id="47"/>
      <w:r>
        <w:t xml:space="preserve">48(1). Генерирующее оборудование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049" w:history="1">
        <w:r>
          <w:rPr>
            <w:color w:val="0000FF"/>
          </w:rPr>
          <w:t>подпунктах 1</w:t>
        </w:r>
      </w:hyperlink>
      <w:r>
        <w:t xml:space="preserve"> и </w:t>
      </w:r>
      <w:hyperlink w:anchor="P2050" w:history="1">
        <w:r>
          <w:rPr>
            <w:color w:val="0000FF"/>
          </w:rPr>
          <w:t>2 пункта 195</w:t>
        </w:r>
      </w:hyperlink>
      <w:r>
        <w:t xml:space="preserve"> настоящих Правил, признается готовым к выработке электрической энергии, если:</w:t>
      </w:r>
    </w:p>
    <w:p w:rsidR="00620067" w:rsidRDefault="00620067">
      <w:pPr>
        <w:pStyle w:val="ConsPlusNormal"/>
        <w:jc w:val="both"/>
      </w:pPr>
      <w:r>
        <w:t xml:space="preserve">(в ред. </w:t>
      </w:r>
      <w:hyperlink r:id="rId327" w:history="1">
        <w:r>
          <w:rPr>
            <w:color w:val="0000FF"/>
          </w:rPr>
          <w:t>Постановления</w:t>
        </w:r>
      </w:hyperlink>
      <w:r>
        <w:t xml:space="preserve"> Правительства РФ от 28.02.2017 N 240)</w:t>
      </w:r>
    </w:p>
    <w:p w:rsidR="00620067" w:rsidRDefault="00620067">
      <w:pPr>
        <w:pStyle w:val="ConsPlusNormal"/>
        <w:spacing w:before="220"/>
        <w:ind w:firstLine="540"/>
        <w:jc w:val="both"/>
      </w:pPr>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620067" w:rsidRDefault="00620067">
      <w:pPr>
        <w:pStyle w:val="ConsPlusNormal"/>
        <w:spacing w:before="220"/>
        <w:ind w:firstLine="540"/>
        <w:jc w:val="both"/>
      </w:pPr>
      <w:r>
        <w:t>2) участником оптового рынка обеспечена готовность к отключению генерирующего 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620067" w:rsidRDefault="00620067">
      <w:pPr>
        <w:pStyle w:val="ConsPlusNormal"/>
        <w:jc w:val="both"/>
      </w:pPr>
      <w:r>
        <w:t xml:space="preserve">(п. 48(1) введен </w:t>
      </w:r>
      <w:hyperlink r:id="rId328" w:history="1">
        <w:r>
          <w:rPr>
            <w:color w:val="0000FF"/>
          </w:rPr>
          <w:t>Постановлением</w:t>
        </w:r>
      </w:hyperlink>
      <w:r>
        <w:t xml:space="preserve"> Правительства РФ от 28.05.2013 N 449)</w:t>
      </w:r>
    </w:p>
    <w:p w:rsidR="00620067" w:rsidRDefault="00620067">
      <w:pPr>
        <w:pStyle w:val="ConsPlusNormal"/>
        <w:spacing w:before="220"/>
        <w:ind w:firstLine="540"/>
        <w:jc w:val="both"/>
      </w:pPr>
      <w:bookmarkStart w:id="48" w:name="P571"/>
      <w:bookmarkEnd w:id="48"/>
      <w:r>
        <w:t>48(2). Энергопринимающие устройства покупателя с ценозависимым потреблением признаются готовыми к ценозависимому снижению объема покупки электрической энергии, если:</w:t>
      </w:r>
    </w:p>
    <w:p w:rsidR="00620067" w:rsidRDefault="00620067">
      <w:pPr>
        <w:pStyle w:val="ConsPlusNormal"/>
        <w:spacing w:before="220"/>
        <w:ind w:firstLine="540"/>
        <w:jc w:val="both"/>
      </w:pPr>
      <w:r>
        <w:t xml:space="preserve">1) покупателем с ценозависимым потреблением обеспечена работа энергопринимающих устройств в режиме ценозависимого потребления в соответствии с </w:t>
      </w:r>
      <w:hyperlink w:anchor="P588" w:history="1">
        <w:r>
          <w:rPr>
            <w:color w:val="0000FF"/>
          </w:rPr>
          <w:t>пунктом 50(1)</w:t>
        </w:r>
      </w:hyperlink>
      <w:r>
        <w:t xml:space="preserve"> настоящих Правил;</w:t>
      </w:r>
    </w:p>
    <w:p w:rsidR="00620067" w:rsidRDefault="00620067">
      <w:pPr>
        <w:pStyle w:val="ConsPlusNormal"/>
        <w:spacing w:before="220"/>
        <w:ind w:firstLine="540"/>
        <w:jc w:val="both"/>
      </w:pPr>
      <w:r>
        <w:t xml:space="preserve">2) покупателем с ценозависимым потреблением в соответствии с </w:t>
      </w:r>
      <w:hyperlink w:anchor="P707" w:history="1">
        <w:r>
          <w:rPr>
            <w:color w:val="0000FF"/>
          </w:rPr>
          <w:t>пунктом 57(3)</w:t>
        </w:r>
      </w:hyperlink>
      <w:r>
        <w:t xml:space="preserve"> настоящих Правил подтверждена возможность снижения потребления электрической энергии энергопринимающими устройствами, относящимися к соответствующим группам точек поставки, на величину ценозависимого снижения объема покупки электрической энергии.</w:t>
      </w:r>
    </w:p>
    <w:p w:rsidR="00620067" w:rsidRDefault="00620067">
      <w:pPr>
        <w:pStyle w:val="ConsPlusNormal"/>
        <w:jc w:val="both"/>
      </w:pPr>
      <w:r>
        <w:t xml:space="preserve">(п. 48(2) введен </w:t>
      </w:r>
      <w:hyperlink r:id="rId329"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49. Условия использования генерирующего оборудования при общем первичном регулировании частоты и регулировании реактивной мощности, использования гидроэлектростанций при вторичном регулировании частоты и перетоков активной мощности и автоматическом вторичном регулировании частоты и перетоков активной мощности, а также 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числе для атомных электростанций - техническими 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обязательными требованиями к эксплуатации генерирующего оборудования атомных электростанций.</w:t>
      </w:r>
    </w:p>
    <w:p w:rsidR="00620067" w:rsidRDefault="00620067">
      <w:pPr>
        <w:pStyle w:val="ConsPlusNormal"/>
        <w:spacing w:before="220"/>
        <w:ind w:firstLine="540"/>
        <w:jc w:val="both"/>
      </w:pPr>
      <w:r>
        <w:t xml:space="preserve">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активной электрической мощности предусматривается поэтапное применение таких условий в соответствии </w:t>
      </w:r>
      <w:r>
        <w:lastRenderedPageBreak/>
        <w:t>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 xml:space="preserve">50. Условия обеспечения участником оптового рынка работы генерирующего оборудования,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049" w:history="1">
        <w:r>
          <w:rPr>
            <w:color w:val="0000FF"/>
          </w:rPr>
          <w:t>подпунктах 1</w:t>
        </w:r>
      </w:hyperlink>
      <w:r>
        <w:t xml:space="preserve"> и </w:t>
      </w:r>
      <w:hyperlink w:anchor="P2050" w:history="1">
        <w:r>
          <w:rPr>
            <w:color w:val="0000FF"/>
          </w:rPr>
          <w:t>2 пункта 195</w:t>
        </w:r>
      </w:hyperlink>
      <w:r>
        <w:t xml:space="preserve"> настоящих Правил,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620067" w:rsidRDefault="00620067">
      <w:pPr>
        <w:pStyle w:val="ConsPlusNormal"/>
        <w:jc w:val="both"/>
      </w:pPr>
      <w:r>
        <w:t xml:space="preserve">(в ред. Постановлений Правительства РФ от 28.05.2013 </w:t>
      </w:r>
      <w:hyperlink r:id="rId330" w:history="1">
        <w:r>
          <w:rPr>
            <w:color w:val="0000FF"/>
          </w:rPr>
          <w:t>N 449</w:t>
        </w:r>
      </w:hyperlink>
      <w:r>
        <w:t xml:space="preserve">, от 28.02.2017 </w:t>
      </w:r>
      <w:hyperlink r:id="rId331" w:history="1">
        <w:r>
          <w:rPr>
            <w:color w:val="0000FF"/>
          </w:rPr>
          <w:t>N 240</w:t>
        </w:r>
      </w:hyperlink>
      <w:r>
        <w:t>)</w:t>
      </w:r>
    </w:p>
    <w:p w:rsidR="00620067" w:rsidRDefault="00620067">
      <w:pPr>
        <w:pStyle w:val="ConsPlusNormal"/>
        <w:spacing w:before="220"/>
        <w:ind w:firstLine="540"/>
        <w:jc w:val="both"/>
      </w:pPr>
      <w:bookmarkStart w:id="49" w:name="P579"/>
      <w:bookmarkEnd w:id="49"/>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620067" w:rsidRDefault="00620067">
      <w:pPr>
        <w:pStyle w:val="ConsPlusNormal"/>
        <w:spacing w:before="220"/>
        <w:ind w:firstLine="540"/>
        <w:jc w:val="both"/>
      </w:pPr>
      <w:r>
        <w:t>2) отсутствуют технологические ограничения на производство или выдачу в сеть электрической энергии и (или) мощности;</w:t>
      </w:r>
    </w:p>
    <w:p w:rsidR="00620067" w:rsidRDefault="00620067">
      <w:pPr>
        <w:pStyle w:val="ConsPlusNormal"/>
        <w:spacing w:before="220"/>
        <w:ind w:firstLine="540"/>
        <w:jc w:val="both"/>
      </w:pPr>
      <w:bookmarkStart w:id="50" w:name="P581"/>
      <w:bookmarkEnd w:id="50"/>
      <w:r>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76" w:history="1">
        <w:r>
          <w:rPr>
            <w:color w:val="0000FF"/>
          </w:rPr>
          <w:t>пунктом 6</w:t>
        </w:r>
      </w:hyperlink>
      <w:r>
        <w:t xml:space="preserve"> настоящих Правил, соответствует предельному объему поставки мощности 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порядке с 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76" w:history="1">
        <w:r>
          <w:rPr>
            <w:color w:val="0000FF"/>
          </w:rPr>
          <w:t>пунктом 6</w:t>
        </w:r>
      </w:hyperlink>
      <w:r>
        <w:t xml:space="preserve"> настоящих Правил, соответствует минимальному значению мощности генерирующего оборудования, согласованному системным оператором;</w:t>
      </w:r>
    </w:p>
    <w:p w:rsidR="00620067" w:rsidRDefault="00620067">
      <w:pPr>
        <w:pStyle w:val="ConsPlusNormal"/>
        <w:spacing w:before="220"/>
        <w:ind w:firstLine="540"/>
        <w:jc w:val="both"/>
      </w:pPr>
      <w:bookmarkStart w:id="51" w:name="P582"/>
      <w:bookmarkEnd w:id="51"/>
      <w:r>
        <w:t xml:space="preserve">4) значения параметров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w:t>
      </w:r>
      <w:hyperlink w:anchor="P176" w:history="1">
        <w:r>
          <w:rPr>
            <w:color w:val="0000FF"/>
          </w:rPr>
          <w:t>пунктом 6</w:t>
        </w:r>
      </w:hyperlink>
      <w:r>
        <w:t xml:space="preserve"> настоящих Правил, соответствуют значениям параметров, установленным системным оператором, в том числе при аттестации по параметрам, с учетом оборудования, выведенного в согласованный в установленном порядке с системным оператором ремонт;</w:t>
      </w:r>
    </w:p>
    <w:p w:rsidR="00620067" w:rsidRDefault="00620067">
      <w:pPr>
        <w:pStyle w:val="ConsPlusNormal"/>
        <w:spacing w:before="220"/>
        <w:ind w:firstLine="540"/>
        <w:jc w:val="both"/>
      </w:pPr>
      <w:r>
        <w:t xml:space="preserve">5) объем электрической энергии, предлагаемый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183" w:history="1">
        <w:r>
          <w:rPr>
            <w:color w:val="0000FF"/>
          </w:rPr>
          <w:t>пунктом 7</w:t>
        </w:r>
      </w:hyperlink>
      <w:r>
        <w:t xml:space="preserve"> настоящих Правил;</w:t>
      </w:r>
    </w:p>
    <w:p w:rsidR="00620067" w:rsidRDefault="00620067">
      <w:pPr>
        <w:pStyle w:val="ConsPlusNormal"/>
        <w:spacing w:before="220"/>
        <w:ind w:firstLine="540"/>
        <w:jc w:val="both"/>
      </w:pPr>
      <w:bookmarkStart w:id="52" w:name="P584"/>
      <w:bookmarkEnd w:id="52"/>
      <w:r>
        <w:t xml:space="preserve">6) максимальное значение мощности генерирующего оборудования не уменьшалось, а минимальное значение мощности блочного генерирующего оборудования не увеличивалось по сравнению с величиной, указываемой в подаваемых системному оператору в соответствии с </w:t>
      </w:r>
      <w:hyperlink w:anchor="P176" w:history="1">
        <w:r>
          <w:rPr>
            <w:color w:val="0000FF"/>
          </w:rPr>
          <w:t>пунктом 6</w:t>
        </w:r>
      </w:hyperlink>
      <w:r>
        <w:t xml:space="preserve"> настоящих Правил уведомлениях о составе и параметрах генерирующего оборудования или согласованной в соответствии с договором о присоединении к торговой системе оптового рынка с системным оператором;</w:t>
      </w:r>
    </w:p>
    <w:p w:rsidR="00620067" w:rsidRDefault="00620067">
      <w:pPr>
        <w:pStyle w:val="ConsPlusNormal"/>
        <w:spacing w:before="220"/>
        <w:ind w:firstLine="540"/>
        <w:jc w:val="both"/>
      </w:pPr>
      <w:r>
        <w:t>7) участником оптового рынка соблюден действующий (актуальный) для данного часа состав выбранного системным оператором генерирующего оборудования, что подтверждается системным оператором;</w:t>
      </w:r>
    </w:p>
    <w:p w:rsidR="00620067" w:rsidRDefault="00620067">
      <w:pPr>
        <w:pStyle w:val="ConsPlusNormal"/>
        <w:spacing w:before="220"/>
        <w:ind w:firstLine="540"/>
        <w:jc w:val="both"/>
      </w:pPr>
      <w:r>
        <w:lastRenderedPageBreak/>
        <w:t>8) участником оптового рынка соблюдены параметры выбранного системным оператором генерирующего оборудования, что подтверждается в том числе отсутствием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w:t>
      </w:r>
    </w:p>
    <w:p w:rsidR="00620067" w:rsidRDefault="00620067">
      <w:pPr>
        <w:pStyle w:val="ConsPlusNormal"/>
        <w:spacing w:before="220"/>
        <w:ind w:firstLine="540"/>
        <w:jc w:val="both"/>
      </w:pPr>
      <w:bookmarkStart w:id="53" w:name="P587"/>
      <w:bookmarkEnd w:id="53"/>
      <w:r>
        <w:t>9) участником оптового рынка соблюдены требования к режиму выработки электрической энергии в ЕЭС России,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620067" w:rsidRDefault="00620067">
      <w:pPr>
        <w:pStyle w:val="ConsPlusNormal"/>
        <w:spacing w:before="220"/>
        <w:ind w:firstLine="540"/>
        <w:jc w:val="both"/>
      </w:pPr>
      <w:bookmarkStart w:id="54" w:name="P588"/>
      <w:bookmarkEnd w:id="54"/>
      <w:r>
        <w:t xml:space="preserve">50(1). Условия обеспечения покупателем с ценозависимым потреблением работы энергопринимающих устройств в режиме ценозависимого потребления считаются исполненными, если в течение месяца (за исключением суток, в которые ценозависимое снижение объема покупки электрической энергии в ценовой зоне оптового рынка, в которой функционирует такой покупатель,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1018" w:history="1">
        <w:r>
          <w:rPr>
            <w:color w:val="0000FF"/>
          </w:rPr>
          <w:t>пунктом 83</w:t>
        </w:r>
      </w:hyperlink>
      <w:r>
        <w:t xml:space="preserve"> настоящих Правил) выполняются следующие требования:</w:t>
      </w:r>
    </w:p>
    <w:p w:rsidR="00620067" w:rsidRDefault="00620067">
      <w:pPr>
        <w:pStyle w:val="ConsPlusNormal"/>
        <w:spacing w:before="220"/>
        <w:ind w:firstLine="540"/>
        <w:jc w:val="both"/>
      </w:pPr>
      <w:bookmarkStart w:id="55" w:name="P589"/>
      <w:bookmarkEnd w:id="55"/>
      <w:r>
        <w:t xml:space="preserve">1) покупатель уведомил системного оператора в отношении таких суток о готовности к ценозависимому снижению объема покупки электрической энергии в соответствующей группе точек поставки в соответствии с </w:t>
      </w:r>
      <w:hyperlink w:anchor="P183" w:history="1">
        <w:r>
          <w:rPr>
            <w:color w:val="0000FF"/>
          </w:rPr>
          <w:t>пунктом 7</w:t>
        </w:r>
      </w:hyperlink>
      <w:r>
        <w:t xml:space="preserve"> настоящих Правил;</w:t>
      </w:r>
    </w:p>
    <w:p w:rsidR="00620067" w:rsidRDefault="00620067">
      <w:pPr>
        <w:pStyle w:val="ConsPlusNormal"/>
        <w:spacing w:before="220"/>
        <w:ind w:firstLine="540"/>
        <w:jc w:val="both"/>
      </w:pPr>
      <w:bookmarkStart w:id="56" w:name="P590"/>
      <w:bookmarkEnd w:id="56"/>
      <w:r>
        <w:t>2) объем электрической энергии, в отношении которого на каждые сутки подана ценопринимающая заявка для участия в конкурентном отборе ценовых заявок на сутки вперед, для каждого часа суток, входящего в число установленных системным оператором плановых часов пиковой нагрузки, превышает величину ценозависимого снижения объема покупки электрической энергии;</w:t>
      </w:r>
    </w:p>
    <w:p w:rsidR="00620067" w:rsidRDefault="00620067">
      <w:pPr>
        <w:pStyle w:val="ConsPlusNormal"/>
        <w:spacing w:before="220"/>
        <w:ind w:firstLine="540"/>
        <w:jc w:val="both"/>
      </w:pPr>
      <w:bookmarkStart w:id="57" w:name="P591"/>
      <w:bookmarkEnd w:id="57"/>
      <w:r>
        <w:t>3) покупателем с ценозависимым потреблением обеспечено ценозависимое снижение объема покупки электрической энергии в соответствующей группе точек поставки в соответствии с плановым почасовым потреблением, определенным по результатам конкурентного отбора ценовых заявок на сутки вперед, что подтверждается отсутствием в часы ценозависимого снижения объема покупки электрической энергии в указанной группе точек поставки отклонений объемов фактического потребления электрической энергии от планового в сторону увеличения на величину более 5 процентов от величины ценозависимого снижения объема покупки электрической энергии, допущенных этим покупателем по собственной инициативе.</w:t>
      </w:r>
    </w:p>
    <w:p w:rsidR="00620067" w:rsidRDefault="00620067">
      <w:pPr>
        <w:pStyle w:val="ConsPlusNormal"/>
        <w:jc w:val="both"/>
      </w:pPr>
      <w:r>
        <w:t xml:space="preserve">(п. 50(1) введен </w:t>
      </w:r>
      <w:hyperlink r:id="rId332"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bookmarkStart w:id="58" w:name="P593"/>
      <w:bookmarkEnd w:id="58"/>
      <w:r>
        <w:t>51. С целью подтверждения факта поставки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генерирующего объекта по итогам каждого календарного месяца в соответствии с требованиями настоящего пункта и условиями договора о присоединении к торговой системе оптового рынка. Указанный объем мощности определяется с использованием полученных от организации коммерческой инфраструктуры данных коммерческого учета произведенной электрической энергии и сведений об объемах электрической энергии, предлагаемых в ценовых заявках на продажу электрической энергии, поданных участниками оптового рынка для участия в конкурентном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в состоянии готовности к выработке электрической энергии.</w:t>
      </w:r>
    </w:p>
    <w:p w:rsidR="00620067" w:rsidRDefault="00620067">
      <w:pPr>
        <w:pStyle w:val="ConsPlusNormal"/>
        <w:spacing w:before="220"/>
        <w:ind w:firstLine="540"/>
        <w:jc w:val="both"/>
      </w:pPr>
      <w:r>
        <w:lastRenderedPageBreak/>
        <w:t>Объем мощности, фактически поставленной на оптовый рынок с использованием генерирующего объекта, в отношении которого заключены договоры купли-продажи (поставки) мощности по результатам конкурентного отбора мощности (за исключением генерирующего оборудования гидроэлектростанций), и генерирующего объекта, мощность которого поставляется в вынужденном режиме, признается равным разности следующих величин:</w:t>
      </w:r>
    </w:p>
    <w:p w:rsidR="00620067" w:rsidRDefault="00620067">
      <w:pPr>
        <w:pStyle w:val="ConsPlusNormal"/>
        <w:jc w:val="both"/>
      </w:pPr>
      <w:r>
        <w:t xml:space="preserve">(в ред. Постановлений Правительства РФ от 16.08.2014 </w:t>
      </w:r>
      <w:hyperlink r:id="rId333" w:history="1">
        <w:r>
          <w:rPr>
            <w:color w:val="0000FF"/>
          </w:rPr>
          <w:t>N 820</w:t>
        </w:r>
      </w:hyperlink>
      <w:r>
        <w:t xml:space="preserve">, от 31.03.2018 </w:t>
      </w:r>
      <w:hyperlink r:id="rId334" w:history="1">
        <w:r>
          <w:rPr>
            <w:color w:val="0000FF"/>
          </w:rPr>
          <w:t>N 398</w:t>
        </w:r>
      </w:hyperlink>
      <w:r>
        <w:t>)</w:t>
      </w:r>
    </w:p>
    <w:p w:rsidR="00620067" w:rsidRDefault="00620067">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15" w:history="1">
        <w:r>
          <w:rPr>
            <w:color w:val="0000FF"/>
          </w:rPr>
          <w:t>пунктом 52</w:t>
        </w:r>
      </w:hyperlink>
      <w:r>
        <w:t xml:space="preserve"> настоящих Правил, но не более объема мощности, отобранного по результатам конкурентного отбора мощности (для генерирующего объекта, мощность которого поставляется в вынужденном режиме, - объема мощности, соответствующего обязательствам по поставке мощности, определенного в </w:t>
      </w:r>
      <w:hyperlink w:anchor="P1345" w:history="1">
        <w:r>
          <w:rPr>
            <w:color w:val="0000FF"/>
          </w:rPr>
          <w:t>пункте 114</w:t>
        </w:r>
      </w:hyperlink>
      <w:r>
        <w:t xml:space="preserve"> настоящих Правил, для нового генерирующего объекта, отобранного по результатам долгосрочного конкурентного отбора мощности генерирующих объектов, проведенного по решению Правительства Российской Федерации, принятому в соответствии с </w:t>
      </w:r>
      <w:hyperlink w:anchor="P1141" w:history="1">
        <w:r>
          <w:rPr>
            <w:color w:val="0000FF"/>
          </w:rPr>
          <w:t>пунктами 101</w:t>
        </w:r>
      </w:hyperlink>
      <w:r>
        <w:t xml:space="preserve"> и </w:t>
      </w:r>
      <w:hyperlink w:anchor="P1143" w:history="1">
        <w:r>
          <w:rPr>
            <w:color w:val="0000FF"/>
          </w:rPr>
          <w:t>101(1)</w:t>
        </w:r>
      </w:hyperlink>
      <w:r>
        <w:t xml:space="preserve"> настоящих Правил, - объема мощности, составляющего обязательства поставщика по поставке мощности и определенного в соответствии с </w:t>
      </w:r>
      <w:hyperlink w:anchor="P1525" w:history="1">
        <w:r>
          <w:rPr>
            <w:color w:val="0000FF"/>
          </w:rPr>
          <w:t>абзацем восьмым пункта 121</w:t>
        </w:r>
      </w:hyperlink>
      <w:r>
        <w:t xml:space="preserve"> настоящих Правил, для генерирующего объекта, указанного в </w:t>
      </w:r>
      <w:hyperlink r:id="rId335"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от 26 декабря 2015 г. N 2699-р, - объема мощности, составляющего обязательства поставщика по поставке мощности и определенного в соответствии с </w:t>
      </w:r>
      <w:hyperlink w:anchor="P1341" w:history="1">
        <w:r>
          <w:rPr>
            <w:color w:val="0000FF"/>
          </w:rPr>
          <w:t>абзацем третьим пункта 113(1)</w:t>
        </w:r>
      </w:hyperlink>
      <w:r>
        <w:t xml:space="preserve"> настоящих Правил);</w:t>
      </w:r>
    </w:p>
    <w:p w:rsidR="00620067" w:rsidRDefault="00620067">
      <w:pPr>
        <w:pStyle w:val="ConsPlusNormal"/>
        <w:jc w:val="both"/>
      </w:pPr>
      <w:r>
        <w:t xml:space="preserve">(в ред. Постановлений Правительства РФ от 16.08.2014 </w:t>
      </w:r>
      <w:hyperlink r:id="rId336" w:history="1">
        <w:r>
          <w:rPr>
            <w:color w:val="0000FF"/>
          </w:rPr>
          <w:t>N 820</w:t>
        </w:r>
      </w:hyperlink>
      <w:r>
        <w:t xml:space="preserve">, от 30.12.2017 </w:t>
      </w:r>
      <w:hyperlink r:id="rId337" w:history="1">
        <w:r>
          <w:rPr>
            <w:color w:val="0000FF"/>
          </w:rPr>
          <w:t>N 1707</w:t>
        </w:r>
      </w:hyperlink>
      <w:r>
        <w:t xml:space="preserve">, от 31.03.2018 </w:t>
      </w:r>
      <w:hyperlink r:id="rId338" w:history="1">
        <w:r>
          <w:rPr>
            <w:color w:val="0000FF"/>
          </w:rPr>
          <w:t>N 398</w:t>
        </w:r>
      </w:hyperlink>
      <w:r>
        <w:t>)</w:t>
      </w:r>
    </w:p>
    <w:p w:rsidR="00620067" w:rsidRDefault="00620067">
      <w:pPr>
        <w:pStyle w:val="ConsPlusNormal"/>
        <w:spacing w:before="220"/>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620067" w:rsidRDefault="00620067">
      <w:pPr>
        <w:pStyle w:val="ConsPlusNormal"/>
        <w:jc w:val="both"/>
      </w:pPr>
      <w:r>
        <w:t xml:space="preserve">(в ред. </w:t>
      </w:r>
      <w:hyperlink r:id="rId339"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Объем мощности, фактически поставленной на оптовый рынок с использованием генерирующего объекта гидроэлектростанции, мощность которого отобрана на конкурентном отборе мощности, признается равным разности следующих величин:</w:t>
      </w:r>
    </w:p>
    <w:p w:rsidR="00620067" w:rsidRDefault="00620067">
      <w:pPr>
        <w:pStyle w:val="ConsPlusNormal"/>
        <w:jc w:val="both"/>
      </w:pPr>
      <w:r>
        <w:t xml:space="preserve">(в ред. </w:t>
      </w:r>
      <w:hyperlink r:id="rId340"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15" w:history="1">
        <w:r>
          <w:rPr>
            <w:color w:val="0000FF"/>
          </w:rPr>
          <w:t>пунктом 52</w:t>
        </w:r>
      </w:hyperlink>
      <w:r>
        <w:t xml:space="preserve"> настоящих Правил, а для периода с января по ноябрь - не более объема мощности, отобранного по результатам конкурентного отбора мощности;</w:t>
      </w:r>
    </w:p>
    <w:p w:rsidR="00620067" w:rsidRDefault="00620067">
      <w:pPr>
        <w:pStyle w:val="ConsPlusNormal"/>
        <w:jc w:val="both"/>
      </w:pPr>
      <w:r>
        <w:t xml:space="preserve">(в ред. </w:t>
      </w:r>
      <w:hyperlink r:id="rId341"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620067" w:rsidRDefault="00620067">
      <w:pPr>
        <w:pStyle w:val="ConsPlusNormal"/>
        <w:jc w:val="both"/>
      </w:pPr>
      <w:r>
        <w:t xml:space="preserve">(в ред. </w:t>
      </w:r>
      <w:hyperlink r:id="rId342"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 xml:space="preserve">Объем мощности, фактически поставленной на оптовый рынок с использованием генерирующих объектов, мощность которых подлежит оплате по договорам, указанным в </w:t>
      </w:r>
      <w:hyperlink w:anchor="P163" w:history="1">
        <w:r>
          <w:rPr>
            <w:color w:val="0000FF"/>
          </w:rPr>
          <w:t>подпункте 10 пункта 4</w:t>
        </w:r>
      </w:hyperlink>
      <w:r>
        <w:t xml:space="preserve"> настоящих Правил, признается равным 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615" w:history="1">
        <w:r>
          <w:rPr>
            <w:color w:val="0000FF"/>
          </w:rPr>
          <w:t xml:space="preserve">пунктом </w:t>
        </w:r>
        <w:r>
          <w:rPr>
            <w:color w:val="0000FF"/>
          </w:rPr>
          <w:lastRenderedPageBreak/>
          <w:t>52</w:t>
        </w:r>
      </w:hyperlink>
      <w:r>
        <w:t xml:space="preserve"> настоящих Правил, 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620067" w:rsidRDefault="00620067">
      <w:pPr>
        <w:pStyle w:val="ConsPlusNormal"/>
        <w:jc w:val="both"/>
      </w:pPr>
      <w:r>
        <w:t xml:space="preserve">(в ред. </w:t>
      </w:r>
      <w:hyperlink r:id="rId343"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 xml:space="preserve">Абзац утратил силу. - </w:t>
      </w:r>
      <w:hyperlink r:id="rId344" w:history="1">
        <w:r>
          <w:rPr>
            <w:color w:val="0000FF"/>
          </w:rPr>
          <w:t>Постановление</w:t>
        </w:r>
      </w:hyperlink>
      <w:r>
        <w:t xml:space="preserve"> Правительства РФ от 27.12.2017 N 1664.</w:t>
      </w:r>
    </w:p>
    <w:p w:rsidR="00620067" w:rsidRDefault="00620067">
      <w:pPr>
        <w:pStyle w:val="ConsPlusNormal"/>
        <w:spacing w:before="220"/>
        <w:ind w:firstLine="540"/>
        <w:jc w:val="both"/>
      </w:pPr>
      <w:r>
        <w:t xml:space="preserve">Объем мощности, фактически поставленной на оптовый рынок с использованием генерирующего объекта, мощность которого подлежит оплате по договорам, указанным в </w:t>
      </w:r>
      <w:hyperlink w:anchor="P173" w:history="1">
        <w:r>
          <w:rPr>
            <w:color w:val="0000FF"/>
          </w:rPr>
          <w:t>подпункте 15 пункта 4</w:t>
        </w:r>
      </w:hyperlink>
      <w:r>
        <w:t xml:space="preserve"> настоящих Правил, признается равным разности следующих величин:</w:t>
      </w:r>
    </w:p>
    <w:p w:rsidR="00620067" w:rsidRDefault="00620067">
      <w:pPr>
        <w:pStyle w:val="ConsPlusNormal"/>
        <w:jc w:val="both"/>
      </w:pPr>
      <w:r>
        <w:t xml:space="preserve">(абзац введен </w:t>
      </w:r>
      <w:hyperlink r:id="rId345" w:history="1">
        <w:r>
          <w:rPr>
            <w:color w:val="0000FF"/>
          </w:rPr>
          <w:t>Постановлением</w:t>
        </w:r>
      </w:hyperlink>
      <w:r>
        <w:t xml:space="preserve"> Правительства РФ от 25.01.2019 N 43)</w:t>
      </w:r>
    </w:p>
    <w:p w:rsidR="00620067" w:rsidRDefault="00620067">
      <w:pPr>
        <w:pStyle w:val="ConsPlusNormal"/>
        <w:spacing w:before="220"/>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615" w:history="1">
        <w:r>
          <w:rPr>
            <w:color w:val="0000FF"/>
          </w:rPr>
          <w:t>пунктом 52</w:t>
        </w:r>
      </w:hyperlink>
      <w:r>
        <w:t xml:space="preserve"> настоящих Правил, но не более величины объема мощности, составляющего обязательства поставщика по поставке мощности по соответствующим договорам;</w:t>
      </w:r>
    </w:p>
    <w:p w:rsidR="00620067" w:rsidRDefault="00620067">
      <w:pPr>
        <w:pStyle w:val="ConsPlusNormal"/>
        <w:jc w:val="both"/>
      </w:pPr>
      <w:r>
        <w:t xml:space="preserve">(абзац введен </w:t>
      </w:r>
      <w:hyperlink r:id="rId346" w:history="1">
        <w:r>
          <w:rPr>
            <w:color w:val="0000FF"/>
          </w:rPr>
          <w:t>Постановлением</w:t>
        </w:r>
      </w:hyperlink>
      <w:r>
        <w:t xml:space="preserve"> Правительства РФ от 25.01.2019 N 43)</w:t>
      </w:r>
    </w:p>
    <w:p w:rsidR="00620067" w:rsidRDefault="00620067">
      <w:pPr>
        <w:pStyle w:val="ConsPlusNormal"/>
        <w:spacing w:before="220"/>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620067" w:rsidRDefault="00620067">
      <w:pPr>
        <w:pStyle w:val="ConsPlusNormal"/>
        <w:jc w:val="both"/>
      </w:pPr>
      <w:r>
        <w:t xml:space="preserve">(абзац введен </w:t>
      </w:r>
      <w:hyperlink r:id="rId347" w:history="1">
        <w:r>
          <w:rPr>
            <w:color w:val="0000FF"/>
          </w:rPr>
          <w:t>Постановлением</w:t>
        </w:r>
      </w:hyperlink>
      <w:r>
        <w:t xml:space="preserve"> Правительства РФ от 25.01.2019 N 43)</w:t>
      </w:r>
    </w:p>
    <w:p w:rsidR="00620067" w:rsidRDefault="00620067">
      <w:pPr>
        <w:pStyle w:val="ConsPlusNormal"/>
        <w:spacing w:before="220"/>
        <w:ind w:firstLine="540"/>
        <w:jc w:val="both"/>
      </w:pPr>
      <w:bookmarkStart w:id="59" w:name="P615"/>
      <w:bookmarkEnd w:id="59"/>
      <w:r>
        <w:t>52. 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системным оператором в соответствии с договором о присоединении к торговой системе оптового рынка определяются показатель неготовности и объем недопоставки мощности.</w:t>
      </w:r>
    </w:p>
    <w:p w:rsidR="00620067" w:rsidRDefault="00620067">
      <w:pPr>
        <w:pStyle w:val="ConsPlusNormal"/>
        <w:spacing w:before="220"/>
        <w:ind w:firstLine="540"/>
        <w:jc w:val="both"/>
      </w:pPr>
      <w:r>
        <w:t xml:space="preserve">Показатель неготовности определяется с применением коэффициентов, установленных </w:t>
      </w:r>
      <w:hyperlink w:anchor="P622" w:history="1">
        <w:r>
          <w:rPr>
            <w:color w:val="0000FF"/>
          </w:rPr>
          <w:t>пунктами 53</w:t>
        </w:r>
      </w:hyperlink>
      <w:r>
        <w:t xml:space="preserve"> - </w:t>
      </w:r>
      <w:hyperlink w:anchor="P673" w:history="1">
        <w:r>
          <w:rPr>
            <w:color w:val="0000FF"/>
          </w:rPr>
          <w:t>55</w:t>
        </w:r>
      </w:hyperlink>
      <w:r>
        <w:t xml:space="preserve"> настоящих Правил. При наличии одновременно 2 или более оснований для применения указанных коэффициентов показатель неготовности определяется путем суммирования соответствующих показателей неготовности.</w:t>
      </w:r>
    </w:p>
    <w:p w:rsidR="00620067" w:rsidRDefault="00620067">
      <w:pPr>
        <w:pStyle w:val="ConsPlusNormal"/>
        <w:spacing w:before="220"/>
        <w:ind w:firstLine="540"/>
        <w:jc w:val="both"/>
      </w:pPr>
      <w:r>
        <w:t>Объем недопоставки мощности равен минимальному значению, определенному по итогам расчетного периода, одной из трех величин: значения показателя неготовности, предельного объема поставки мощности и объема установленной мощности генерирующего объекта.</w:t>
      </w:r>
    </w:p>
    <w:p w:rsidR="00620067" w:rsidRDefault="00620067">
      <w:pPr>
        <w:pStyle w:val="ConsPlusNormal"/>
        <w:spacing w:before="220"/>
        <w:ind w:firstLine="540"/>
        <w:jc w:val="both"/>
      </w:pPr>
      <w:r>
        <w:t>При выполнении поставщиком всех условий поддержания генерирующего оборудования в состоянии готовности к выработке электрической энергии показатель неготовности и объем недопоставки мощности равны нулю.</w:t>
      </w:r>
    </w:p>
    <w:p w:rsidR="00620067" w:rsidRDefault="00620067">
      <w:pPr>
        <w:pStyle w:val="ConsPlusNormal"/>
        <w:spacing w:before="220"/>
        <w:ind w:firstLine="540"/>
        <w:jc w:val="both"/>
      </w:pPr>
      <w:r>
        <w:t xml:space="preserve">Невыполнение (частичное невыполнение) поставщиком мощности требований </w:t>
      </w:r>
      <w:hyperlink w:anchor="P558" w:history="1">
        <w:r>
          <w:rPr>
            <w:color w:val="0000FF"/>
          </w:rPr>
          <w:t>пунктов 48</w:t>
        </w:r>
      </w:hyperlink>
      <w:r>
        <w:t xml:space="preserve"> и </w:t>
      </w:r>
      <w:hyperlink w:anchor="P566" w:history="1">
        <w:r>
          <w:rPr>
            <w:color w:val="0000FF"/>
          </w:rPr>
          <w:t>48(1)</w:t>
        </w:r>
      </w:hyperlink>
      <w:r>
        <w:t xml:space="preserve"> настоящих Правил не является основанием для одностороннего отказа какой-либо из сторон от исполнения договора купли-продажи (поставки) электрической энергии и (или) мощности (полностью или частично).</w:t>
      </w:r>
    </w:p>
    <w:p w:rsidR="00620067" w:rsidRDefault="00620067">
      <w:pPr>
        <w:pStyle w:val="ConsPlusNormal"/>
        <w:jc w:val="both"/>
      </w:pPr>
      <w:r>
        <w:t xml:space="preserve">(абзац введен </w:t>
      </w:r>
      <w:hyperlink r:id="rId348" w:history="1">
        <w:r>
          <w:rPr>
            <w:color w:val="0000FF"/>
          </w:rPr>
          <w:t>Постановлением</w:t>
        </w:r>
      </w:hyperlink>
      <w:r>
        <w:t xml:space="preserve"> Правительства РФ от 25.01.2019 N 43)</w:t>
      </w:r>
    </w:p>
    <w:p w:rsidR="00620067" w:rsidRDefault="00620067">
      <w:pPr>
        <w:pStyle w:val="ConsPlusNormal"/>
        <w:jc w:val="both"/>
      </w:pPr>
      <w:r>
        <w:t xml:space="preserve">(п. 52 в ред. </w:t>
      </w:r>
      <w:hyperlink r:id="rId349"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bookmarkStart w:id="60" w:name="P622"/>
      <w:bookmarkEnd w:id="60"/>
      <w:r>
        <w:t xml:space="preserve">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порядке, определенном в договоре о присоединении к торговой системе оптового рынка, и системным оператором согласовано неучастие генерирующего оборудования в общем первичном регулировании частоты, показатель неготовности равен произведению объема </w:t>
      </w:r>
      <w:r>
        <w:lastRenderedPageBreak/>
        <w:t>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равного 0,01, за исключением атомных электростанций с реакторными установками на быстрых нейтронах, а также с реакторами большой мощности канальными и до 2016 года с водо-водяными энергетическими реакторами, введенными в промышленную эксплуатацию до 2009 года. В случае если системным оператором не согласовано неучастие генерирующего оборудования в общем первичном регулировании частоты, показатель неготовности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равного 0,04.</w:t>
      </w:r>
    </w:p>
    <w:p w:rsidR="00620067" w:rsidRDefault="00620067">
      <w:pPr>
        <w:pStyle w:val="ConsPlusNormal"/>
        <w:jc w:val="both"/>
      </w:pPr>
      <w:r>
        <w:t xml:space="preserve">(в ред. </w:t>
      </w:r>
      <w:hyperlink r:id="rId350"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r>
        <w:t>В случае если системным оператором подтверждено, что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изменении технологического режима работы генерирующего оборудования по реактивной мощности либо снижения по инициативе участника оптового рынка диапазона регулирования реактивной мощности, показатель неготовности равен произведению объема мощности такого генерирующего оборудования, определенного в соответствии с договором о присоединении к торговой системе оптового рынка, и коэффициента, равного 0,03.</w:t>
      </w:r>
    </w:p>
    <w:p w:rsidR="00620067" w:rsidRDefault="00620067">
      <w:pPr>
        <w:pStyle w:val="ConsPlusNormal"/>
        <w:jc w:val="both"/>
      </w:pPr>
      <w:r>
        <w:t xml:space="preserve">(в ред. </w:t>
      </w:r>
      <w:hyperlink r:id="rId351"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неисполнения участником оптового рынка установленных в соответствии с 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системного оператора по изменению активной мощности такого генерирующего оборудования, показатель неготовности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0,01.</w:t>
      </w:r>
    </w:p>
    <w:p w:rsidR="00620067" w:rsidRDefault="00620067">
      <w:pPr>
        <w:pStyle w:val="ConsPlusNormal"/>
        <w:jc w:val="both"/>
      </w:pPr>
      <w:r>
        <w:t xml:space="preserve">(в ред. </w:t>
      </w:r>
      <w:hyperlink r:id="rId352"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перетоков активной мощности такого генерирующего оборудования в течение заданных системным оператором для этого генерирующего оборудования периодов участия в автоматическом вторичном регулировании частоты и перетоков активной мощности, показатель неготовности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0,01.</w:t>
      </w:r>
    </w:p>
    <w:p w:rsidR="00620067" w:rsidRDefault="00620067">
      <w:pPr>
        <w:pStyle w:val="ConsPlusNormal"/>
        <w:jc w:val="both"/>
      </w:pPr>
      <w:r>
        <w:t xml:space="preserve">(в ред. </w:t>
      </w:r>
      <w:hyperlink r:id="rId353"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r>
        <w:t xml:space="preserve">В случае если системным оператором в порядке, определенном в договоре о присоединении </w:t>
      </w:r>
      <w:r>
        <w:lastRenderedPageBreak/>
        <w:t>к торговой системе оптового рынка, подтверждено, что участником оптового рынка не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показатель неготовности равен произведению предельного объема поставки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равного 0,02.</w:t>
      </w:r>
    </w:p>
    <w:p w:rsidR="00620067" w:rsidRDefault="00620067">
      <w:pPr>
        <w:pStyle w:val="ConsPlusNormal"/>
        <w:jc w:val="both"/>
      </w:pPr>
      <w:r>
        <w:t xml:space="preserve">(в ред. </w:t>
      </w:r>
      <w:hyperlink r:id="rId354"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bookmarkStart w:id="61" w:name="P632"/>
      <w:bookmarkEnd w:id="61"/>
      <w:r>
        <w:t>54. В случае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минимального и максимального почасовых значений мощности, параметров маневренности генерирующего оборудования,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показатель неготовности равен:</w:t>
      </w:r>
    </w:p>
    <w:p w:rsidR="00620067" w:rsidRDefault="00620067">
      <w:pPr>
        <w:pStyle w:val="ConsPlusNormal"/>
        <w:jc w:val="both"/>
      </w:pPr>
      <w:r>
        <w:t xml:space="preserve">(в ред. </w:t>
      </w:r>
      <w:hyperlink r:id="rId355"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r>
        <w:t>1) при несоблюдении участником оптового рынка требований относительно суммарного объема и длительности ремонта, согласованного в установленном порядке с системным оператором:</w:t>
      </w:r>
    </w:p>
    <w:p w:rsidR="00620067" w:rsidRDefault="00620067">
      <w:pPr>
        <w:pStyle w:val="ConsPlusNormal"/>
        <w:spacing w:before="220"/>
        <w:ind w:firstLine="540"/>
        <w:jc w:val="both"/>
      </w:pPr>
      <w:bookmarkStart w:id="62" w:name="P635"/>
      <w:bookmarkEnd w:id="62"/>
      <w:r>
        <w:t xml:space="preserve">в случае если рассчитанная за текущий месяц и 12 предшествующих календарных месяцев для генерирующего объекта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180 суток для генерирующего оборудования тепловых электростанций, 180 суток (270 суток - в случае, если указанная совокупная фактическая длительность ремонта за 12 месяцев превышается не чаще одного раза в 5 лет) для генерирующего оборудования гидроэлектростанций, 270 суток для генерирующего оборудования атомных электростанций или если рассчитанная с наиболее поздней из дат - 1 января 2015 г. и 1 января года, наступившего за 3 года до текущего года,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360 суток для генерирующего оборудования тепловых электростанций и гидроэлектростанций, 480 суток для генерирующего оборудования атомных электростанций - объему мощности, который был бы поставлен на оптовый рынок в соответствии с </w:t>
      </w:r>
      <w:hyperlink w:anchor="P593" w:history="1">
        <w:r>
          <w:rPr>
            <w:color w:val="0000FF"/>
          </w:rPr>
          <w:t>пунктом 51</w:t>
        </w:r>
      </w:hyperlink>
      <w:r>
        <w:t xml:space="preserve"> настоящих Правил и договором о присоединении к торговой системе оптового рынка при выполнении поставщиком всех условий поддержания генерирующего оборудования в состоянии готовности к выработке электрической энергии, скорректированному на отношение длительности согласованных ремонтов в текущем месяце (в часах), начиная с часа, в котором впервые зафиксировано указанное превышение, к количеству часов в текущем месяце, умноженному на коэффициент, равный 1;</w:t>
      </w:r>
    </w:p>
    <w:p w:rsidR="00620067" w:rsidRDefault="00620067">
      <w:pPr>
        <w:pStyle w:val="ConsPlusNormal"/>
        <w:jc w:val="both"/>
      </w:pPr>
      <w:r>
        <w:t xml:space="preserve">(в ред. Постановлений Правительства РФ от 27.12.2017 </w:t>
      </w:r>
      <w:hyperlink r:id="rId356" w:history="1">
        <w:r>
          <w:rPr>
            <w:color w:val="0000FF"/>
          </w:rPr>
          <w:t>N 1664</w:t>
        </w:r>
      </w:hyperlink>
      <w:r>
        <w:t xml:space="preserve">, от 15.06.2018 </w:t>
      </w:r>
      <w:hyperlink r:id="rId357" w:history="1">
        <w:r>
          <w:rPr>
            <w:color w:val="0000FF"/>
          </w:rPr>
          <w:t>N 683</w:t>
        </w:r>
      </w:hyperlink>
      <w:r>
        <w:t xml:space="preserve">, от 25.01.2019 </w:t>
      </w:r>
      <w:hyperlink r:id="rId358" w:history="1">
        <w:r>
          <w:rPr>
            <w:color w:val="0000FF"/>
          </w:rPr>
          <w:t>N 43</w:t>
        </w:r>
      </w:hyperlink>
      <w:r>
        <w:t>)</w:t>
      </w:r>
    </w:p>
    <w:p w:rsidR="00620067" w:rsidRDefault="00620067">
      <w:pPr>
        <w:pStyle w:val="ConsPlusNormal"/>
        <w:spacing w:before="220"/>
        <w:ind w:firstLine="540"/>
        <w:jc w:val="both"/>
      </w:pPr>
      <w:r>
        <w:t xml:space="preserve">в случае если рассчитанный с 1 января текущего года совокупный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объектов диспетчеризации, и при этом не выполняются </w:t>
      </w:r>
      <w:r>
        <w:lastRenderedPageBreak/>
        <w:t xml:space="preserve">условия, указанные в </w:t>
      </w:r>
      <w:hyperlink w:anchor="P635" w:history="1">
        <w:r>
          <w:rPr>
            <w:color w:val="0000FF"/>
          </w:rPr>
          <w:t>абзаце втором</w:t>
        </w:r>
      </w:hyperlink>
      <w:r>
        <w:t xml:space="preserve"> настоящего подпункта, - произведению среднемесячного почасового объема такого несоответствия, зарегистрированного в текущем месяце в соответствии с указанным договором, и коэффициента, равного 0,02;</w:t>
      </w:r>
    </w:p>
    <w:p w:rsidR="00620067" w:rsidRDefault="00620067">
      <w:pPr>
        <w:pStyle w:val="ConsPlusNormal"/>
        <w:jc w:val="both"/>
      </w:pPr>
      <w:r>
        <w:t xml:space="preserve">(в ред. Постановлений Правительства РФ от 16.08.2014 </w:t>
      </w:r>
      <w:hyperlink r:id="rId359" w:history="1">
        <w:r>
          <w:rPr>
            <w:color w:val="0000FF"/>
          </w:rPr>
          <w:t>N 820</w:t>
        </w:r>
      </w:hyperlink>
      <w:r>
        <w:t xml:space="preserve">, от 27.12.2017 </w:t>
      </w:r>
      <w:hyperlink r:id="rId360" w:history="1">
        <w:r>
          <w:rPr>
            <w:color w:val="0000FF"/>
          </w:rPr>
          <w:t>N 1664</w:t>
        </w:r>
      </w:hyperlink>
      <w:r>
        <w:t>)</w:t>
      </w:r>
    </w:p>
    <w:p w:rsidR="00620067" w:rsidRDefault="00620067">
      <w:pPr>
        <w:pStyle w:val="ConsPlusNormal"/>
        <w:spacing w:before="220"/>
        <w:ind w:firstLine="540"/>
        <w:jc w:val="both"/>
      </w:pPr>
      <w:r>
        <w:t xml:space="preserve">в случае ремонта, согласованного с системным оператором в отношении генерирующего объекта, в отношении которого заключены договоры, указанные в </w:t>
      </w:r>
      <w:hyperlink w:anchor="P173" w:history="1">
        <w:r>
          <w:rPr>
            <w:color w:val="0000FF"/>
          </w:rPr>
          <w:t>подпункте 15 пункта 4</w:t>
        </w:r>
      </w:hyperlink>
      <w:r>
        <w:t xml:space="preserve"> настоящих Правил, производимого в период, состоящий из 3 календарных месяцев, предшествующих началу периода реализации проекта модернизации, определенного в соответствии с </w:t>
      </w:r>
      <w:hyperlink w:anchor="P2418" w:history="1">
        <w:r>
          <w:rPr>
            <w:color w:val="0000FF"/>
          </w:rPr>
          <w:t>разделом XX</w:t>
        </w:r>
      </w:hyperlink>
      <w:r>
        <w:t xml:space="preserve"> настоящих Правил, - произведению среднемесячного почасового объема такого ремонта, зарегистрированного в текущем месяце в соответствии с договором о присоединении к торговой системе оптового рынка, и коэффициента, равного 1;</w:t>
      </w:r>
    </w:p>
    <w:p w:rsidR="00620067" w:rsidRDefault="00620067">
      <w:pPr>
        <w:pStyle w:val="ConsPlusNormal"/>
        <w:jc w:val="both"/>
      </w:pPr>
      <w:r>
        <w:t xml:space="preserve">(абзац введен </w:t>
      </w:r>
      <w:hyperlink r:id="rId361" w:history="1">
        <w:r>
          <w:rPr>
            <w:color w:val="0000FF"/>
          </w:rPr>
          <w:t>Постановлением</w:t>
        </w:r>
      </w:hyperlink>
      <w:r>
        <w:t xml:space="preserve"> Правительства РФ от 25.01.2019 N 43)</w:t>
      </w:r>
    </w:p>
    <w:p w:rsidR="00620067" w:rsidRDefault="00620067">
      <w:pPr>
        <w:pStyle w:val="ConsPlusNormal"/>
        <w:spacing w:before="220"/>
        <w:ind w:firstLine="540"/>
        <w:jc w:val="both"/>
      </w:pPr>
      <w:bookmarkStart w:id="63" w:name="P641"/>
      <w:bookmarkEnd w:id="63"/>
      <w:r>
        <w:t xml:space="preserve">2) при наличии зарегистрированных системным оператором с учетом требований </w:t>
      </w:r>
      <w:hyperlink w:anchor="P698" w:history="1">
        <w:r>
          <w:rPr>
            <w:color w:val="0000FF"/>
          </w:rPr>
          <w:t>пункта 56</w:t>
        </w:r>
      </w:hyperlink>
      <w:r>
        <w:t xml:space="preserve"> настоящих Правил технологических ограничений на производство или выдачу в сеть электрической энергии в объеме, не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таких ограничений, зарегистрированных в соответствии с договором о присоединении к торговой системе оптового рынка, и коэффициента, равного 1, в объеме,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такого превышения, и коэффициента, равного 1,05;</w:t>
      </w:r>
    </w:p>
    <w:p w:rsidR="00620067" w:rsidRDefault="00620067">
      <w:pPr>
        <w:pStyle w:val="ConsPlusNormal"/>
        <w:jc w:val="both"/>
      </w:pPr>
      <w:r>
        <w:t xml:space="preserve">(в ред. </w:t>
      </w:r>
      <w:hyperlink r:id="rId362" w:history="1">
        <w:r>
          <w:rPr>
            <w:color w:val="0000FF"/>
          </w:rPr>
          <w:t>Постановления</w:t>
        </w:r>
      </w:hyperlink>
      <w:r>
        <w:t xml:space="preserve"> Правительства РФ от 06.10.2011 N 813)</w:t>
      </w:r>
    </w:p>
    <w:p w:rsidR="00620067" w:rsidRDefault="00620067">
      <w:pPr>
        <w:pStyle w:val="ConsPlusNormal"/>
        <w:spacing w:before="220"/>
        <w:ind w:firstLine="540"/>
        <w:jc w:val="both"/>
      </w:pPr>
      <w:r>
        <w:t xml:space="preserve">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в ремонт, согласованный в установленном </w:t>
      </w:r>
      <w:hyperlink r:id="rId363" w:history="1">
        <w:r>
          <w:rPr>
            <w:color w:val="0000FF"/>
          </w:rPr>
          <w:t>порядке</w:t>
        </w:r>
      </w:hyperlink>
      <w:r>
        <w:t xml:space="preserve"> с системным оператором, и величину зарегистрированных системным оператором технологических ограничений на производство или выдачу в сеть электрической энергии, - сумме следующих величин:</w:t>
      </w:r>
    </w:p>
    <w:p w:rsidR="00620067" w:rsidRDefault="00620067">
      <w:pPr>
        <w:pStyle w:val="ConsPlusNormal"/>
        <w:jc w:val="both"/>
      </w:pPr>
      <w:r>
        <w:t xml:space="preserve">(в ред. </w:t>
      </w:r>
      <w:hyperlink r:id="rId364"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r>
        <w:t xml:space="preserve">абзацы второй - третий утратили силу. - </w:t>
      </w:r>
      <w:hyperlink r:id="rId365" w:history="1">
        <w:r>
          <w:rPr>
            <w:color w:val="0000FF"/>
          </w:rPr>
          <w:t>Постановление</w:t>
        </w:r>
      </w:hyperlink>
      <w:r>
        <w:t xml:space="preserve"> Правительства РФ от 27.12.2017 N 1664;</w:t>
      </w:r>
    </w:p>
    <w:p w:rsidR="00620067" w:rsidRDefault="00620067">
      <w:pPr>
        <w:pStyle w:val="ConsPlusNormal"/>
        <w:spacing w:before="220"/>
        <w:ind w:firstLine="540"/>
        <w:jc w:val="both"/>
      </w:pPr>
      <w:r>
        <w:t>произведение коэффициента, равного 1,05, и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часы, для которых выполняется следующее условие: количество часов, в которые зафиксировано такое несоответствие за период, состоящий из предшествующих 30 суток и прошедшей части суток, содержащей соответствующий час, составляет более чем 120 часов;</w:t>
      </w:r>
    </w:p>
    <w:p w:rsidR="00620067" w:rsidRDefault="00620067">
      <w:pPr>
        <w:pStyle w:val="ConsPlusNormal"/>
        <w:jc w:val="both"/>
      </w:pPr>
      <w:r>
        <w:t xml:space="preserve">(в ред. </w:t>
      </w:r>
      <w:hyperlink r:id="rId366"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r>
        <w:t xml:space="preserve">произведение коэффициента, равного 0,3, и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w:t>
      </w:r>
      <w:r>
        <w:lastRenderedPageBreak/>
        <w:t>остальные часы;</w:t>
      </w:r>
    </w:p>
    <w:p w:rsidR="00620067" w:rsidRDefault="00620067">
      <w:pPr>
        <w:pStyle w:val="ConsPlusNormal"/>
        <w:jc w:val="both"/>
      </w:pPr>
      <w:r>
        <w:t xml:space="preserve">(в ред. </w:t>
      </w:r>
      <w:hyperlink r:id="rId367" w:history="1">
        <w:r>
          <w:rPr>
            <w:color w:val="0000FF"/>
          </w:rPr>
          <w:t>Постановления</w:t>
        </w:r>
      </w:hyperlink>
      <w:r>
        <w:t xml:space="preserve"> Правительства РФ от 27.12.2017 N 1664)</w:t>
      </w:r>
    </w:p>
    <w:p w:rsidR="00620067" w:rsidRDefault="00620067">
      <w:pPr>
        <w:pStyle w:val="ConsPlusNormal"/>
        <w:jc w:val="both"/>
      </w:pPr>
      <w:r>
        <w:t xml:space="preserve">(пп. 3 в ред. </w:t>
      </w:r>
      <w:hyperlink r:id="rId368"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4) при увеличении минимальной мощности генерирующего оборудования, указанной участником оптового рынка в уведомлении в целях выбора состава оборудования, относительно величины технического минимума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0,15;</w:t>
      </w:r>
    </w:p>
    <w:p w:rsidR="00620067" w:rsidRDefault="00620067">
      <w:pPr>
        <w:pStyle w:val="ConsPlusNormal"/>
        <w:jc w:val="both"/>
      </w:pPr>
      <w:r>
        <w:t xml:space="preserve">(в ред. </w:t>
      </w:r>
      <w:hyperlink r:id="rId369"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r>
        <w:t xml:space="preserve">5)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конкурентного 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на сутки вперед), относительно предельного объема поставки мощности генерирующего оборудования, уменьшенного на величину зарегистрированных системным оператором технологических ограничений на производство или выдачу в сеть электрической энергии и величину мощности генерирующего оборудования, выведенного в ремонт, согласованный в установленном </w:t>
      </w:r>
      <w:hyperlink r:id="rId370" w:history="1">
        <w:r>
          <w:rPr>
            <w:color w:val="0000FF"/>
          </w:rPr>
          <w:t>порядке</w:t>
        </w:r>
      </w:hyperlink>
      <w:r>
        <w:t xml:space="preserve"> с системным оператором, и указанную в уведомлении в целях выбора состава оборудования, а также при увеличении минимальной мощности генерирующего оборудования, указанной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1,075;</w:t>
      </w:r>
    </w:p>
    <w:p w:rsidR="00620067" w:rsidRDefault="00620067">
      <w:pPr>
        <w:pStyle w:val="ConsPlusNormal"/>
        <w:jc w:val="both"/>
      </w:pPr>
      <w:r>
        <w:t xml:space="preserve">(в ред. Постановлений Правительства РФ от 16.08.2014 </w:t>
      </w:r>
      <w:hyperlink r:id="rId371" w:history="1">
        <w:r>
          <w:rPr>
            <w:color w:val="0000FF"/>
          </w:rPr>
          <w:t>N 820</w:t>
        </w:r>
      </w:hyperlink>
      <w:r>
        <w:t xml:space="preserve">, от 27.12.2017 </w:t>
      </w:r>
      <w:hyperlink r:id="rId372" w:history="1">
        <w:r>
          <w:rPr>
            <w:color w:val="0000FF"/>
          </w:rPr>
          <w:t>N 1664</w:t>
        </w:r>
      </w:hyperlink>
      <w:r>
        <w:t>)</w:t>
      </w:r>
    </w:p>
    <w:p w:rsidR="00620067" w:rsidRDefault="00620067">
      <w:pPr>
        <w:pStyle w:val="ConsPlusNormal"/>
        <w:spacing w:before="220"/>
        <w:ind w:firstLine="540"/>
        <w:jc w:val="both"/>
      </w:pPr>
      <w:r>
        <w:t>6) при уведомлении участником оптового рынка системного оператора в порядке, предусмотренном договором о присоединении к торговой системе оптового рынка, об увеличении времени пуска (включения в сеть) генерирующего оборудования относительно установленной нормированной величины указанного параметра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1,75;</w:t>
      </w:r>
    </w:p>
    <w:p w:rsidR="00620067" w:rsidRDefault="00620067">
      <w:pPr>
        <w:pStyle w:val="ConsPlusNormal"/>
        <w:jc w:val="both"/>
      </w:pPr>
      <w:r>
        <w:t xml:space="preserve">(в ред. </w:t>
      </w:r>
      <w:hyperlink r:id="rId373"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r>
        <w:t>7) при несоблюдении участником оптового рынка установленного нормированного времени пуска (включения в сеть) генерирующего оборудования при условии, что участник оптового рынка не уведомил системного оператора в порядке, предусмотренном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3;</w:t>
      </w:r>
    </w:p>
    <w:p w:rsidR="00620067" w:rsidRDefault="00620067">
      <w:pPr>
        <w:pStyle w:val="ConsPlusNormal"/>
        <w:jc w:val="both"/>
      </w:pPr>
      <w:r>
        <w:t xml:space="preserve">(в ред. </w:t>
      </w:r>
      <w:hyperlink r:id="rId374"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r>
        <w:t xml:space="preserve">8) при снижении скорости изменения нагрузки генерирующего оборудования, указанной участником оптового рынка в уведомлении на сутки вперед, относительно номинального значения скорости изменения нагрузки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w:t>
      </w:r>
      <w:r>
        <w:lastRenderedPageBreak/>
        <w:t>присоединении к торговой системе оптового рынка, и коэффициента, равного 0,15;</w:t>
      </w:r>
    </w:p>
    <w:p w:rsidR="00620067" w:rsidRDefault="00620067">
      <w:pPr>
        <w:pStyle w:val="ConsPlusNormal"/>
        <w:jc w:val="both"/>
      </w:pPr>
      <w:r>
        <w:t xml:space="preserve">(в ред. </w:t>
      </w:r>
      <w:hyperlink r:id="rId375"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r>
        <w:t xml:space="preserve">9) при несоответствии объема электрической энергии, предложенного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183" w:history="1">
        <w:r>
          <w:rPr>
            <w:color w:val="0000FF"/>
          </w:rPr>
          <w:t>пунктом 7</w:t>
        </w:r>
      </w:hyperlink>
      <w:r>
        <w:t xml:space="preserve"> настоящих Правил на основании значений максимальной мощности, указанных в уведомлениях на сутки вперед в отношении соответствующих часов,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1,3;</w:t>
      </w:r>
    </w:p>
    <w:p w:rsidR="00620067" w:rsidRDefault="00620067">
      <w:pPr>
        <w:pStyle w:val="ConsPlusNormal"/>
        <w:jc w:val="both"/>
      </w:pPr>
      <w:r>
        <w:t xml:space="preserve">(в ред. </w:t>
      </w:r>
      <w:hyperlink r:id="rId376"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r>
        <w:t>10) при уменьшении максимального часового значения мощности и (или) увеличении минимальной мощности генерирующего оборудования по сравнению с величиной, указанной в уведомлении на сутки вперед, или величиной, согласованной с 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1,25;</w:t>
      </w:r>
    </w:p>
    <w:p w:rsidR="00620067" w:rsidRDefault="00620067">
      <w:pPr>
        <w:pStyle w:val="ConsPlusNormal"/>
        <w:jc w:val="both"/>
      </w:pPr>
      <w:r>
        <w:t xml:space="preserve">(в ред. Постановлений Правительства РФ от 16.08.2014 </w:t>
      </w:r>
      <w:hyperlink r:id="rId377" w:history="1">
        <w:r>
          <w:rPr>
            <w:color w:val="0000FF"/>
          </w:rPr>
          <w:t>N 820</w:t>
        </w:r>
      </w:hyperlink>
      <w:r>
        <w:t xml:space="preserve">, от 27.12.2017 </w:t>
      </w:r>
      <w:hyperlink r:id="rId378" w:history="1">
        <w:r>
          <w:rPr>
            <w:color w:val="0000FF"/>
          </w:rPr>
          <w:t>N 1664</w:t>
        </w:r>
      </w:hyperlink>
      <w:r>
        <w:t>)</w:t>
      </w:r>
    </w:p>
    <w:p w:rsidR="00620067" w:rsidRDefault="00620067">
      <w:pPr>
        <w:pStyle w:val="ConsPlusNormal"/>
        <w:spacing w:before="220"/>
        <w:ind w:firstLine="540"/>
        <w:jc w:val="both"/>
      </w:pPr>
      <w:r>
        <w:t>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неуведомления участником оптового рынка системного оператора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1,9;</w:t>
      </w:r>
    </w:p>
    <w:p w:rsidR="00620067" w:rsidRDefault="00620067">
      <w:pPr>
        <w:pStyle w:val="ConsPlusNormal"/>
        <w:jc w:val="both"/>
      </w:pPr>
      <w:r>
        <w:t xml:space="preserve">(в ред. </w:t>
      </w:r>
      <w:hyperlink r:id="rId379"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r>
        <w:t>12) при несоблюдении участником оптового рынка параметров максимальной и минимальной мощности выбранного системным оператором генерирующего оборудования, что подтверждается в том числе наличием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равного 1,5;</w:t>
      </w:r>
    </w:p>
    <w:p w:rsidR="00620067" w:rsidRDefault="00620067">
      <w:pPr>
        <w:pStyle w:val="ConsPlusNormal"/>
        <w:jc w:val="both"/>
      </w:pPr>
      <w:r>
        <w:t xml:space="preserve">(в ред. </w:t>
      </w:r>
      <w:hyperlink r:id="rId380"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r>
        <w:t>13) при несоблюдении участником оптового рынка требований к режиму выработки электрической энергии в ЕЭС России вследствие неисполнения команд диспетчера системного оператора - произведению предельного объема поставки мощности такого генерирующего оборудования и коэффициента, равного 0,05;</w:t>
      </w:r>
    </w:p>
    <w:p w:rsidR="00620067" w:rsidRDefault="00620067">
      <w:pPr>
        <w:pStyle w:val="ConsPlusNormal"/>
        <w:jc w:val="both"/>
      </w:pPr>
      <w:r>
        <w:lastRenderedPageBreak/>
        <w:t xml:space="preserve">(в ред. </w:t>
      </w:r>
      <w:hyperlink r:id="rId381"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r>
        <w:t xml:space="preserve">14) при несоблюдении участником оптового рынка требования по отключению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049" w:history="1">
        <w:r>
          <w:rPr>
            <w:color w:val="0000FF"/>
          </w:rPr>
          <w:t>подпунктах 1</w:t>
        </w:r>
      </w:hyperlink>
      <w:r>
        <w:t xml:space="preserve"> или </w:t>
      </w:r>
      <w:hyperlink w:anchor="P2050" w:history="1">
        <w:r>
          <w:rPr>
            <w:color w:val="0000FF"/>
          </w:rPr>
          <w:t>2 пункта 195</w:t>
        </w:r>
      </w:hyperlink>
      <w:r>
        <w:t xml:space="preserve"> настоящих Правил,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в соответствии с договором о присоединении к торговой системе оптового рынка, и коэффициента, равного 1.</w:t>
      </w:r>
    </w:p>
    <w:p w:rsidR="00620067" w:rsidRDefault="00620067">
      <w:pPr>
        <w:pStyle w:val="ConsPlusNormal"/>
        <w:jc w:val="both"/>
      </w:pPr>
      <w:r>
        <w:t xml:space="preserve">(пп. 14 введен </w:t>
      </w:r>
      <w:hyperlink r:id="rId382" w:history="1">
        <w:r>
          <w:rPr>
            <w:color w:val="0000FF"/>
          </w:rPr>
          <w:t>Постановлением</w:t>
        </w:r>
      </w:hyperlink>
      <w:r>
        <w:t xml:space="preserve"> Правительства РФ от 28.05.2013 N 449; в ред. </w:t>
      </w:r>
      <w:hyperlink r:id="rId383" w:history="1">
        <w:r>
          <w:rPr>
            <w:color w:val="0000FF"/>
          </w:rPr>
          <w:t>Постановления</w:t>
        </w:r>
      </w:hyperlink>
      <w:r>
        <w:t xml:space="preserve"> Правительства РФ от 28.02.2017 N 240)</w:t>
      </w:r>
    </w:p>
    <w:p w:rsidR="00620067" w:rsidRDefault="00620067">
      <w:pPr>
        <w:pStyle w:val="ConsPlusNormal"/>
        <w:spacing w:before="220"/>
        <w:ind w:firstLine="540"/>
        <w:jc w:val="both"/>
      </w:pPr>
      <w:bookmarkStart w:id="64" w:name="P673"/>
      <w:bookmarkEnd w:id="64"/>
      <w:r>
        <w:t>55. Показатель надежности поставки мощности на оптовый рынок рассчитывается для каждого расчетного месяца в соответствии с договором о присоединении к торговой системе оптового рынка для каждой группы точек поставки, зарегистрированной в отношении генерирующего оборудования, как среднее значение за все календарные месяцы контрольного периода показателя надежности из минимальных значений из единицы и отношения следующих суммарных по всем генерирующим объектам, отнесенным к соответствующей группе точек поставки, величин:</w:t>
      </w:r>
    </w:p>
    <w:p w:rsidR="00620067" w:rsidRDefault="00620067">
      <w:pPr>
        <w:pStyle w:val="ConsPlusNormal"/>
        <w:spacing w:before="220"/>
        <w:ind w:firstLine="540"/>
        <w:jc w:val="both"/>
      </w:pPr>
      <w:r>
        <w:t>объем мощности, фактически поставленный на оптовый рынок, увеличенный на объем технологических ограничений на производство или выдачу в сеть электрической энергии, но не более объема таких ограничений, учтенного при проведении конкурентного отбора мощности;</w:t>
      </w:r>
    </w:p>
    <w:p w:rsidR="00620067" w:rsidRDefault="00620067">
      <w:pPr>
        <w:pStyle w:val="ConsPlusNormal"/>
        <w:spacing w:before="220"/>
        <w:ind w:firstLine="540"/>
        <w:jc w:val="both"/>
      </w:pPr>
      <w:r>
        <w:t>минимальная из величин предельного объема поставки мощности и объема установленной мощности генерирующего объекта, уменьшенная на 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 xml:space="preserve">Контрольный период показателя надежности, используемый для целей расчета показателя надежности поставки мощности на оптовый рынок, составляют те месяцы из числа 12 месяцев, предшествующих расчетному, в которых суммарная по всем генерирующим объектам, отнесенным к соответствующей группе точек поставки, разница объема мощности, учтенного при проведении конкурентного отбора, и объема потребления мощности на собственные нужды не равна нулю. Для генерирующих объектов, мощность которых поставляется по договорам, указанным в </w:t>
      </w:r>
      <w:hyperlink w:anchor="P173" w:history="1">
        <w:r>
          <w:rPr>
            <w:color w:val="0000FF"/>
          </w:rPr>
          <w:t>подпункте 15 пункта 4</w:t>
        </w:r>
      </w:hyperlink>
      <w:r>
        <w:t xml:space="preserve"> настоящих Правил, контрольный период показателя надежности начинается не ранее начала периода поставки мощности по указанным договорам, определенного в соответствии с </w:t>
      </w:r>
      <w:hyperlink w:anchor="P2418" w:history="1">
        <w:r>
          <w:rPr>
            <w:color w:val="0000FF"/>
          </w:rPr>
          <w:t>разделом XX</w:t>
        </w:r>
      </w:hyperlink>
      <w:r>
        <w:t xml:space="preserve"> настоящих Правил.</w:t>
      </w:r>
    </w:p>
    <w:p w:rsidR="00620067" w:rsidRDefault="00620067">
      <w:pPr>
        <w:pStyle w:val="ConsPlusNormal"/>
        <w:jc w:val="both"/>
      </w:pPr>
      <w:r>
        <w:t xml:space="preserve">(в ред. </w:t>
      </w:r>
      <w:hyperlink r:id="rId384"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В случае если контрольный период показателя надежности не содержит ни одного календарного месяца, значение показателя надежности поставки мощности на оптовый рынок принимается равным нулю.</w:t>
      </w:r>
    </w:p>
    <w:p w:rsidR="00620067" w:rsidRDefault="00620067">
      <w:pPr>
        <w:pStyle w:val="ConsPlusNormal"/>
        <w:spacing w:before="220"/>
        <w:ind w:firstLine="540"/>
        <w:jc w:val="both"/>
      </w:pPr>
      <w:r>
        <w:t>Показатель востребованности мощности, поставляемой на оптовый рынок, рассчитывается в соответствии с договором о присоединении к торговой системе оптового рынка для каждой группы точек поставки, зарегистрированной в отношении генерирующего оборудования, для каждого расчетного месяца как отношение числа суток контрольного периода показателя востребованности, в которые генерирующие объекты, отнесенные к соответствующей группе точек поставки, находились во включенном состоянии не менее одного часа, к полному числу суток контрольного периода показателя востребованности.</w:t>
      </w:r>
    </w:p>
    <w:p w:rsidR="00620067" w:rsidRDefault="00620067">
      <w:pPr>
        <w:pStyle w:val="ConsPlusNormal"/>
        <w:spacing w:before="220"/>
        <w:ind w:firstLine="540"/>
        <w:jc w:val="both"/>
      </w:pPr>
      <w:r>
        <w:t xml:space="preserve">Число суток контрольного периода показателя востребованности, в которые генерирующие объекты, отнесенные к некоторой группе точек поставки, находились во включенном состоянии не </w:t>
      </w:r>
      <w:r>
        <w:lastRenderedPageBreak/>
        <w:t>менее одного часа, определяется в соответствии с договором о присоединении к торговой системе оптового рынка как сумма определенных для каждых суток указанного периода отношений суммарной установленной мощности включенных генерирующих объектов, отнесенных к этой группе точек поставки, к суммарной установленной мощности всех генерирующих объектов, отнесенных к этой группе точек поставки.</w:t>
      </w:r>
    </w:p>
    <w:p w:rsidR="00620067" w:rsidRDefault="00620067">
      <w:pPr>
        <w:pStyle w:val="ConsPlusNormal"/>
        <w:spacing w:before="220"/>
        <w:ind w:firstLine="540"/>
        <w:jc w:val="both"/>
      </w:pPr>
      <w:r>
        <w:t xml:space="preserve">Контрольный период показателя востребованности, используемый для расчета показателя востребованности мощности, поставляемой на оптовый рынок, составляет 12 месяцев, предшествующих расчетному периоду. Для генерирующих объектов, мощность которых поставляется по договорам, указанным в </w:t>
      </w:r>
      <w:hyperlink w:anchor="P173" w:history="1">
        <w:r>
          <w:rPr>
            <w:color w:val="0000FF"/>
          </w:rPr>
          <w:t>подпункте 15 пункта 4</w:t>
        </w:r>
      </w:hyperlink>
      <w:r>
        <w:t xml:space="preserve"> настоящих Правил, контрольный период показателя востребованности начинается не ранее начала периода поставки мощности по указанным договорам, определенного в соответствии с </w:t>
      </w:r>
      <w:hyperlink w:anchor="P2418" w:history="1">
        <w:r>
          <w:rPr>
            <w:color w:val="0000FF"/>
          </w:rPr>
          <w:t>разделом XX</w:t>
        </w:r>
      </w:hyperlink>
      <w:r>
        <w:t xml:space="preserve"> настоящих Правил.</w:t>
      </w:r>
    </w:p>
    <w:p w:rsidR="00620067" w:rsidRDefault="00620067">
      <w:pPr>
        <w:pStyle w:val="ConsPlusNormal"/>
        <w:jc w:val="both"/>
      </w:pPr>
      <w:r>
        <w:t xml:space="preserve">(в ред. </w:t>
      </w:r>
      <w:hyperlink r:id="rId385"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В случае если контрольный период показателя востребованности не содержит ни одного календарного месяца, то значение показателя востребованности мощности, поставляемой на оптовый рынок, принимается равным нулю.</w:t>
      </w:r>
    </w:p>
    <w:p w:rsidR="00620067" w:rsidRDefault="00620067">
      <w:pPr>
        <w:pStyle w:val="ConsPlusNormal"/>
        <w:spacing w:before="220"/>
        <w:ind w:firstLine="540"/>
        <w:jc w:val="both"/>
      </w:pPr>
      <w:r>
        <w:t xml:space="preserve">С 1 января 2018 г. при определении объема показателя неготовности за соответствующий месяц для каждой группы точек поставки, расположенной в ценовых зонах оптового рынка, значения коэффициентов, указанные в </w:t>
      </w:r>
      <w:hyperlink w:anchor="P622" w:history="1">
        <w:r>
          <w:rPr>
            <w:color w:val="0000FF"/>
          </w:rPr>
          <w:t>пунктах 53</w:t>
        </w:r>
      </w:hyperlink>
      <w:r>
        <w:t xml:space="preserve"> и </w:t>
      </w:r>
      <w:hyperlink w:anchor="P632" w:history="1">
        <w:r>
          <w:rPr>
            <w:color w:val="0000FF"/>
          </w:rPr>
          <w:t>54</w:t>
        </w:r>
      </w:hyperlink>
      <w:r>
        <w:t xml:space="preserve"> настоящих Правил, умножаются на показатель дифференциации значений коэффициентов готовности </w:t>
      </w:r>
      <w:r w:rsidRPr="006A7676">
        <w:rPr>
          <w:position w:val="-11"/>
        </w:rPr>
        <w:pict>
          <v:shape id="_x0000_i1025" style="width:42.75pt;height:21.75pt" coordsize="" o:spt="100" adj="0,,0" path="" filled="f" stroked="f">
            <v:stroke joinstyle="miter"/>
            <v:imagedata r:id="rId386" o:title="base_1_343880_32768"/>
            <v:formulas/>
            <v:path o:connecttype="segments"/>
          </v:shape>
        </w:pict>
      </w:r>
      <w:r>
        <w:t>, рассчитываемый по следующей формуле:</w:t>
      </w:r>
    </w:p>
    <w:p w:rsidR="00620067" w:rsidRDefault="00620067">
      <w:pPr>
        <w:pStyle w:val="ConsPlusNormal"/>
        <w:jc w:val="both"/>
      </w:pPr>
    </w:p>
    <w:p w:rsidR="00620067" w:rsidRDefault="00620067">
      <w:pPr>
        <w:pStyle w:val="ConsPlusNormal"/>
        <w:jc w:val="center"/>
      </w:pPr>
      <w:r w:rsidRPr="006A7676">
        <w:rPr>
          <w:position w:val="-43"/>
        </w:rPr>
        <w:pict>
          <v:shape id="_x0000_i1026" style="width:375pt;height:54.75pt" coordsize="" o:spt="100" adj="0,,0" path="" filled="f" stroked="f">
            <v:stroke joinstyle="miter"/>
            <v:imagedata r:id="rId387" o:title="base_1_343880_32769"/>
            <v:formulas/>
            <v:path o:connecttype="segments"/>
          </v:shape>
        </w:pict>
      </w:r>
    </w:p>
    <w:p w:rsidR="00620067" w:rsidRDefault="00620067">
      <w:pPr>
        <w:pStyle w:val="ConsPlusNormal"/>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rsidRPr="006A7676">
        <w:rPr>
          <w:position w:val="-11"/>
        </w:rPr>
        <w:pict>
          <v:shape id="_x0000_i1027" style="width:33pt;height:22.5pt" coordsize="" o:spt="100" adj="0,,0" path="" filled="f" stroked="f">
            <v:stroke joinstyle="miter"/>
            <v:imagedata r:id="rId388" o:title="base_1_343880_32770"/>
            <v:formulas/>
            <v:path o:connecttype="segments"/>
          </v:shape>
        </w:pict>
      </w:r>
      <w:r>
        <w:t xml:space="preserve"> - показатель дифференциации значений коэффициентов готовности, применяемый в расчетном месяце t;</w:t>
      </w:r>
    </w:p>
    <w:p w:rsidR="00620067" w:rsidRDefault="00620067">
      <w:pPr>
        <w:pStyle w:val="ConsPlusNormal"/>
        <w:spacing w:before="220"/>
        <w:ind w:firstLine="540"/>
        <w:jc w:val="both"/>
      </w:pPr>
      <w:r>
        <w:t>KH</w:t>
      </w:r>
      <w:r>
        <w:rPr>
          <w:vertAlign w:val="subscript"/>
        </w:rPr>
        <w:t>t</w:t>
      </w:r>
      <w:r>
        <w:t xml:space="preserve"> - показатель надежности поставки мощности на оптовый рынок, применяемый в расчетном месяце t;</w:t>
      </w:r>
    </w:p>
    <w:p w:rsidR="00620067" w:rsidRDefault="00620067">
      <w:pPr>
        <w:pStyle w:val="ConsPlusNormal"/>
        <w:spacing w:before="220"/>
        <w:ind w:firstLine="540"/>
        <w:jc w:val="both"/>
      </w:pPr>
      <w:r>
        <w:t>KB</w:t>
      </w:r>
      <w:r>
        <w:rPr>
          <w:vertAlign w:val="subscript"/>
        </w:rPr>
        <w:t>t</w:t>
      </w:r>
      <w:r>
        <w:t xml:space="preserve"> - показатель востребованности мощности, поставляемой на оптовый рынок, применяемый в расчетном месяце t.</w:t>
      </w:r>
    </w:p>
    <w:p w:rsidR="00620067" w:rsidRDefault="00620067">
      <w:pPr>
        <w:pStyle w:val="ConsPlusNormal"/>
        <w:spacing w:before="220"/>
        <w:ind w:firstLine="540"/>
        <w:jc w:val="both"/>
      </w:pPr>
      <w:r>
        <w:t xml:space="preserve">Если в отношении некоторой группы точек поставки суммарный по всем отнесенным к ней генерирующим объектам объем установленной мощности равен нулю в течение 12 последних календарных месяцев, предшествующих расчетному, а также для группы точек поставки, в состав которой входит генерирующий объект, в отношении которого заключены договоры, указанные в </w:t>
      </w:r>
      <w:hyperlink w:anchor="P173" w:history="1">
        <w:r>
          <w:rPr>
            <w:color w:val="0000FF"/>
          </w:rPr>
          <w:t>подпункте 15 пункта 4</w:t>
        </w:r>
      </w:hyperlink>
      <w:r>
        <w:t xml:space="preserve"> настоящих Правил, для первого месяца периода поставки мощности по указанным договорам, в котором предельный объем поставки мощности больше нуля, показатель дифференциации значений коэффициентов готовности в отношении такой группы точек поставки для целей применения в соответствующем расчетном месяце принимается равным 1.</w:t>
      </w:r>
    </w:p>
    <w:p w:rsidR="00620067" w:rsidRDefault="00620067">
      <w:pPr>
        <w:pStyle w:val="ConsPlusNormal"/>
        <w:jc w:val="both"/>
      </w:pPr>
      <w:r>
        <w:t xml:space="preserve">(в ред. </w:t>
      </w:r>
      <w:hyperlink r:id="rId389"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 xml:space="preserve">Показатель дифференциации значений коэффициентов готовности в отношении группы точек поставки, зарегистрированной в отношении генерирующего объекта, в состав которого входят определенные </w:t>
      </w:r>
      <w:hyperlink r:id="rId390" w:history="1">
        <w:r>
          <w:rPr>
            <w:color w:val="0000FF"/>
          </w:rPr>
          <w:t>актом</w:t>
        </w:r>
      </w:hyperlink>
      <w:r>
        <w:t xml:space="preserve"> Правительства Российской Федерации образцы инновационного энергетического оборудования угольных электростанций с параметрами пара не менее 23 МПа с </w:t>
      </w:r>
      <w:r>
        <w:lastRenderedPageBreak/>
        <w:t>улучшенными экологическими характеристиками или экспериментальные образцы газовых турбин с установленной мощностью 65 МВт и более (далее - образцы инновационного энергетического оборудования), не может принимать значение больше 1.</w:t>
      </w:r>
    </w:p>
    <w:p w:rsidR="00620067" w:rsidRDefault="00620067">
      <w:pPr>
        <w:pStyle w:val="ConsPlusNormal"/>
        <w:jc w:val="both"/>
      </w:pPr>
      <w:r>
        <w:t xml:space="preserve">(абзац введен </w:t>
      </w:r>
      <w:hyperlink r:id="rId391" w:history="1">
        <w:r>
          <w:rPr>
            <w:color w:val="0000FF"/>
          </w:rPr>
          <w:t>Постановлением</w:t>
        </w:r>
      </w:hyperlink>
      <w:r>
        <w:t xml:space="preserve"> Правительства РФ от 25.01.2019 N 43)</w:t>
      </w:r>
    </w:p>
    <w:p w:rsidR="00620067" w:rsidRDefault="00620067">
      <w:pPr>
        <w:pStyle w:val="ConsPlusNormal"/>
        <w:spacing w:before="220"/>
        <w:ind w:firstLine="540"/>
        <w:jc w:val="both"/>
      </w:pPr>
      <w:r>
        <w:t xml:space="preserve">Показатель дифференциации значений коэффициентов готовности не применяется к значениям коэффициентов готовности, указанным в </w:t>
      </w:r>
      <w:hyperlink w:anchor="P635" w:history="1">
        <w:r>
          <w:rPr>
            <w:color w:val="0000FF"/>
          </w:rPr>
          <w:t>абзаце втором подпункта 1</w:t>
        </w:r>
      </w:hyperlink>
      <w:r>
        <w:t xml:space="preserve"> и </w:t>
      </w:r>
      <w:hyperlink w:anchor="P641" w:history="1">
        <w:r>
          <w:rPr>
            <w:color w:val="0000FF"/>
          </w:rPr>
          <w:t>подпункте 2 пункта 54</w:t>
        </w:r>
      </w:hyperlink>
      <w:r>
        <w:t xml:space="preserve"> настоящих Правил.</w:t>
      </w:r>
    </w:p>
    <w:p w:rsidR="00620067" w:rsidRDefault="00620067">
      <w:pPr>
        <w:pStyle w:val="ConsPlusNormal"/>
        <w:jc w:val="both"/>
      </w:pPr>
      <w:r>
        <w:t xml:space="preserve">(п. 55 в ред. </w:t>
      </w:r>
      <w:hyperlink r:id="rId392"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bookmarkStart w:id="65" w:name="P698"/>
      <w:bookmarkEnd w:id="65"/>
      <w:r>
        <w:t>56. В целях установления факта невыполнения (частичного невыполнения) условия обеспечения участником оптового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ограничений, объем которых рассчитывается в соответствии с договором о присоединении к торговой системе оптового рынка с учетом особенностей, предусмотренных системным оператором при определении указанного условия.</w:t>
      </w:r>
    </w:p>
    <w:p w:rsidR="00620067" w:rsidRDefault="00620067">
      <w:pPr>
        <w:pStyle w:val="ConsPlusNormal"/>
        <w:spacing w:before="220"/>
        <w:ind w:firstLine="540"/>
        <w:jc w:val="both"/>
      </w:pPr>
      <w:r>
        <w:t>В отношении генерирующего оборудования гидроэлектростанций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ограничений, заявленных соответствующим поставщиком перед началом очередного месяца на этот месяц.</w:t>
      </w:r>
    </w:p>
    <w:p w:rsidR="00620067" w:rsidRDefault="00620067">
      <w:pPr>
        <w:pStyle w:val="ConsPlusNormal"/>
        <w:spacing w:before="220"/>
        <w:ind w:firstLine="540"/>
        <w:jc w:val="both"/>
      </w:pPr>
      <w:r>
        <w:t>57. Документы системного оператора, касающиеся проведения аттестации генерирующего оборудования, выполнения условий поддержания генерирующего оборудования в состоянии 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p w:rsidR="00620067" w:rsidRDefault="00620067">
      <w:pPr>
        <w:pStyle w:val="ConsPlusNormal"/>
        <w:spacing w:before="220"/>
        <w:ind w:firstLine="540"/>
        <w:jc w:val="both"/>
      </w:pPr>
      <w:r>
        <w:t xml:space="preserve">57(1). При выполнении покупателем с ценозависимым потреблением требований </w:t>
      </w:r>
      <w:hyperlink w:anchor="P571" w:history="1">
        <w:r>
          <w:rPr>
            <w:color w:val="0000FF"/>
          </w:rPr>
          <w:t>пункта 48(2)</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месяце, признается равным объему ценозависимого снижения потребления мощности, определенному для покупателя с ценозависимым потреблением по итогам конкурентного отбора мощности на соответствующий год (в 2017 - 2019 годах - объему ценозависимого снижения потребления мощности, включенному в перечень покупателей с ценозависимым потреблением в соответствии с </w:t>
      </w:r>
      <w:hyperlink w:anchor="P2336" w:history="1">
        <w:r>
          <w:rPr>
            <w:color w:val="0000FF"/>
          </w:rPr>
          <w:t>разделом XVIII</w:t>
        </w:r>
      </w:hyperlink>
      <w:r>
        <w:t xml:space="preserve"> настоящих Правил).</w:t>
      </w:r>
    </w:p>
    <w:p w:rsidR="00620067" w:rsidRDefault="00620067">
      <w:pPr>
        <w:pStyle w:val="ConsPlusNormal"/>
        <w:jc w:val="both"/>
      </w:pPr>
      <w:r>
        <w:t xml:space="preserve">(п. 57(1) введен </w:t>
      </w:r>
      <w:hyperlink r:id="rId393"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bookmarkStart w:id="66" w:name="P703"/>
      <w:bookmarkEnd w:id="66"/>
      <w:r>
        <w:t xml:space="preserve">57(2). При невыполнении покупателем с ценозависимым потреблением одного или нескольких условий обеспечения работы энергопринимающих устройств в режиме ценозависимого потребления, указанных в </w:t>
      </w:r>
      <w:hyperlink w:anchor="P588" w:history="1">
        <w:r>
          <w:rPr>
            <w:color w:val="0000FF"/>
          </w:rPr>
          <w:t>пункте 50(1)</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календарном месяце, равен произведению объема ценозависимого снижения потребления мощности, определенного для покупателя с ценозависимым потреблением на соответствующий год, и коэффициентов выполнения условий обеспечения покупателем с ценозависимым потреблением работы энергопринимающих устройств в режиме ценозависимого потребления. Указанные коэффициенты рассчитываются системным оператором:</w:t>
      </w:r>
    </w:p>
    <w:p w:rsidR="00620067" w:rsidRDefault="00620067">
      <w:pPr>
        <w:pStyle w:val="ConsPlusNormal"/>
        <w:spacing w:before="220"/>
        <w:ind w:firstLine="540"/>
        <w:jc w:val="both"/>
      </w:pPr>
      <w:r>
        <w:t xml:space="preserve">1) в отношении условий, указанных в </w:t>
      </w:r>
      <w:hyperlink w:anchor="P589" w:history="1">
        <w:r>
          <w:rPr>
            <w:color w:val="0000FF"/>
          </w:rPr>
          <w:t>подпунктах 1</w:t>
        </w:r>
      </w:hyperlink>
      <w:r>
        <w:t xml:space="preserve"> и </w:t>
      </w:r>
      <w:hyperlink w:anchor="P590" w:history="1">
        <w:r>
          <w:rPr>
            <w:color w:val="0000FF"/>
          </w:rPr>
          <w:t>2 пункта 50(1)</w:t>
        </w:r>
      </w:hyperlink>
      <w:r>
        <w:t xml:space="preserve"> настоящих Правил, как </w:t>
      </w:r>
      <w:r>
        <w:lastRenderedPageBreak/>
        <w:t xml:space="preserve">отношение числа суток в месяце, в которых в соответствии с договором о присоединении к торговой системе оптового рынка не зарегистрированы случаи невыполнения покупателем с ценозависимым потреблением таких условий, к полному числу суток в этом месяце (при расчете составляющих этого коэффициента исключаются сутки, в которые ценозависимое снижение объема покупки электрической энергии в ценовой зоне оптового рынка, в которой функционирует данный покупатель с ценозависимым потреблением,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1018" w:history="1">
        <w:r>
          <w:rPr>
            <w:color w:val="0000FF"/>
          </w:rPr>
          <w:t>пунктом 83</w:t>
        </w:r>
      </w:hyperlink>
      <w:r>
        <w:t xml:space="preserve"> настоящих Правил);</w:t>
      </w:r>
    </w:p>
    <w:p w:rsidR="00620067" w:rsidRDefault="00620067">
      <w:pPr>
        <w:pStyle w:val="ConsPlusNormal"/>
        <w:spacing w:before="220"/>
        <w:ind w:firstLine="540"/>
        <w:jc w:val="both"/>
      </w:pPr>
      <w:r>
        <w:t xml:space="preserve">2) в отношении условия, указанного в </w:t>
      </w:r>
      <w:hyperlink w:anchor="P591" w:history="1">
        <w:r>
          <w:rPr>
            <w:color w:val="0000FF"/>
          </w:rPr>
          <w:t>подпункте 3 пункта 50(1)</w:t>
        </w:r>
      </w:hyperlink>
      <w:r>
        <w:t xml:space="preserve"> настоящих Правил, как отношение количества случаев выполнения данным покупателем с ценозависимым потреблением в текущем месяце таких условий к суммарному количеству случаев учета в ценовой зоне оптового рынка, в которой функционирует данный покупатель с ценозависимым потреблением, ценозависимого снижения объема покупки электрической энергии в данном расчетном периоде.</w:t>
      </w:r>
    </w:p>
    <w:p w:rsidR="00620067" w:rsidRDefault="00620067">
      <w:pPr>
        <w:pStyle w:val="ConsPlusNormal"/>
        <w:jc w:val="both"/>
      </w:pPr>
      <w:r>
        <w:t xml:space="preserve">(п. 57(2) введен </w:t>
      </w:r>
      <w:hyperlink r:id="rId394"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bookmarkStart w:id="67" w:name="P707"/>
      <w:bookmarkEnd w:id="67"/>
      <w:r>
        <w:t>57(3). Возможность снижения потребления электрической энергии энергопринимающими устройствами покупателя с ценозависимым потреблением на величину ценозависимого снижения объема покупки электрической энергии должна быть подтверждена результатами тестирования, проведенного в порядке, установленном договором о присоединении к торговой системе оптового рынка. Тестирование энергопринимающих устройств покупателя с ценозависимым потреблением проводится не ранее 1 декабря года, предшествующего году, в отношении которого существует обязательство этого покупателя по обеспечению готовности к осуществлению ценозависимого снижения объема покупки электрической энергии, а также однократно (с 25-го числа расчетного периода до его окончания) в случае, если в расчетном периоде в соответствующей ценовой зоне оптового рынка не производилось ценозависимое снижение объема покупки электрической энергии.</w:t>
      </w:r>
    </w:p>
    <w:p w:rsidR="00620067" w:rsidRDefault="00620067">
      <w:pPr>
        <w:pStyle w:val="ConsPlusNormal"/>
        <w:spacing w:before="220"/>
        <w:ind w:firstLine="540"/>
        <w:jc w:val="both"/>
      </w:pPr>
      <w:r>
        <w:t xml:space="preserve">В отсутствие результатов тестирования, проведенного не позднее 31 декабря предшествующего года, фактический объем ценозависимого снижения потребления мощности для соответствующих покупателей с ценозависимым потреблением принимается равным нулю. Результаты такого тестирования определяются в соответствии с договором о присоединении к торговой системе оптового рынка на основании данных коммерческого учета исходя из разницы между объемами фактического потребления электрической энергии покупателем с ценозависимым потреблением в часы, заданные в порядке, определенном в соответствии с договором о присоединении к торговой системе оптового рынка, для целей такого тестирования, и объемами, указанными таким покупателем в отношении соответствующих часов в ценовой заявке, поданной для участия в конкурентном отборе ценовых заявок на сутки вперед. При этом количество часов, заданных для целей такого тестирования, должно соответствовать количеству часов, указанному в заявке покупателя с ценозависимым потреблением, поданной для учета в конкурентном отборе мощности на соответствующий год, а в 2017 - 2019 годах - количеству часов, указанному в перечне покупателей с ценозависимым потреблением в соответствии с </w:t>
      </w:r>
      <w:hyperlink w:anchor="P2336" w:history="1">
        <w:r>
          <w:rPr>
            <w:color w:val="0000FF"/>
          </w:rPr>
          <w:t>разделом XVIII</w:t>
        </w:r>
      </w:hyperlink>
      <w:r>
        <w:t xml:space="preserve"> настоящих Правил.</w:t>
      </w:r>
    </w:p>
    <w:p w:rsidR="00620067" w:rsidRDefault="00620067">
      <w:pPr>
        <w:pStyle w:val="ConsPlusNormal"/>
        <w:jc w:val="both"/>
      </w:pPr>
      <w:r>
        <w:t xml:space="preserve">(в ред. </w:t>
      </w:r>
      <w:hyperlink r:id="rId395" w:history="1">
        <w:r>
          <w:rPr>
            <w:color w:val="0000FF"/>
          </w:rPr>
          <w:t>Постановления</w:t>
        </w:r>
      </w:hyperlink>
      <w:r>
        <w:t xml:space="preserve"> Правительства РФ от 27.12.2017 N 1664)</w:t>
      </w:r>
    </w:p>
    <w:p w:rsidR="00620067" w:rsidRDefault="00620067">
      <w:pPr>
        <w:pStyle w:val="ConsPlusNormal"/>
        <w:jc w:val="both"/>
      </w:pPr>
      <w:r>
        <w:t xml:space="preserve">(п. 57(3) введен </w:t>
      </w:r>
      <w:hyperlink r:id="rId396"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bookmarkStart w:id="68" w:name="P711"/>
      <w:bookmarkEnd w:id="68"/>
      <w:r>
        <w:t xml:space="preserve">57(4). Покупатель электрической энергии и мощности - участник оптового рынка, не относящийся к числу покупателей, заключающих регулируемые договоры, признается в отношении группы точек поставки покупателем электрической энергии и мощности, влияющим на электроэнергетический режим работы энергосистемы, с нагрузкой потребления, подключенной под действие устройств специального автоматического отключения нагрузки (далее - покупатель, энергопринимающие устройства которого подключены к устройствам специального автоматического отключения нагрузки), если в отношении такой группы точек поставки в </w:t>
      </w:r>
      <w:r>
        <w:lastRenderedPageBreak/>
        <w:t>соответствии с договором о присоединении к торговой системе оптового рынка подтверждено одновременное выполнение следующих требований:</w:t>
      </w:r>
    </w:p>
    <w:p w:rsidR="00620067" w:rsidRDefault="00620067">
      <w:pPr>
        <w:pStyle w:val="ConsPlusNormal"/>
        <w:spacing w:before="220"/>
        <w:ind w:firstLine="540"/>
        <w:jc w:val="both"/>
      </w:pPr>
      <w:bookmarkStart w:id="69" w:name="P712"/>
      <w:bookmarkEnd w:id="69"/>
      <w:r>
        <w:t>энергопринимающие устройства, относящиеся к указанной группе точек поставки, подключены под действие устройств специального автоматического отключения нагрузки;</w:t>
      </w:r>
    </w:p>
    <w:p w:rsidR="00620067" w:rsidRDefault="00620067">
      <w:pPr>
        <w:pStyle w:val="ConsPlusNormal"/>
        <w:spacing w:before="220"/>
        <w:ind w:firstLine="540"/>
        <w:jc w:val="both"/>
      </w:pPr>
      <w:r>
        <w:t>фактическая мощность нагрузки потребления таких энергопринимающих устройств, подключенных под действие устройств специального автоматического отключения нагрузки, определенная исходя из показаний последнего из проводившихся зимних контрольных замеров электрической энергии (мощности), составляет не менее 100 МВт;</w:t>
      </w:r>
    </w:p>
    <w:p w:rsidR="00620067" w:rsidRDefault="00620067">
      <w:pPr>
        <w:pStyle w:val="ConsPlusNormal"/>
        <w:spacing w:before="220"/>
        <w:ind w:firstLine="540"/>
        <w:jc w:val="both"/>
      </w:pPr>
      <w:r>
        <w:t>в отношении таких энергопринимающих устройств системным оператором в порядке, установленном договором о присоединении к торговой системе оптового рынка, подтверждена возможность ограничения нагрузки потребления вследствие реализации управляющих воздействий устройств специального автоматического отключения нагрузки;</w:t>
      </w:r>
    </w:p>
    <w:p w:rsidR="00620067" w:rsidRDefault="00620067">
      <w:pPr>
        <w:pStyle w:val="ConsPlusNormal"/>
        <w:spacing w:before="220"/>
        <w:ind w:firstLine="540"/>
        <w:jc w:val="both"/>
      </w:pPr>
      <w:bookmarkStart w:id="70" w:name="P715"/>
      <w:bookmarkEnd w:id="70"/>
      <w:r>
        <w:t xml:space="preserve">в отношении таких энергопринимающих устройств (в случаях, предусмотренных </w:t>
      </w:r>
      <w:hyperlink w:anchor="P719" w:history="1">
        <w:r>
          <w:rPr>
            <w:color w:val="0000FF"/>
          </w:rPr>
          <w:t>абзацем девятым</w:t>
        </w:r>
      </w:hyperlink>
      <w:r>
        <w:t xml:space="preserve"> настоящего пункта, - в отношении соответствующих объектов электросетевого хозяйства сетевой организации) системным оператором подтверждено наличие системы связи (системы сбора и передачи информации), обеспечивающей передачу в диспетчерские центры системного оператора данных о фактической нагрузке и реализации управляющих воздействий устройств специального автоматического отключения нагрузки, и ее соответствие требованиям к такой системе, установленным системным оператором.</w:t>
      </w:r>
    </w:p>
    <w:p w:rsidR="00620067" w:rsidRDefault="00620067">
      <w:pPr>
        <w:pStyle w:val="ConsPlusNormal"/>
        <w:spacing w:before="220"/>
        <w:ind w:firstLine="540"/>
        <w:jc w:val="both"/>
      </w:pPr>
      <w:r>
        <w:t xml:space="preserve">По результатам подтверждения выполнения покупателем оптового рынка требований, предусмотренных </w:t>
      </w:r>
      <w:hyperlink w:anchor="P712" w:history="1">
        <w:r>
          <w:rPr>
            <w:color w:val="0000FF"/>
          </w:rPr>
          <w:t>абзацами вторым</w:t>
        </w:r>
      </w:hyperlink>
      <w:r>
        <w:t xml:space="preserve"> - </w:t>
      </w:r>
      <w:hyperlink w:anchor="P715" w:history="1">
        <w:r>
          <w:rPr>
            <w:color w:val="0000FF"/>
          </w:rPr>
          <w:t>пятым</w:t>
        </w:r>
      </w:hyperlink>
      <w:r>
        <w:t xml:space="preserve"> настоящего пункта, системный оператор формирует реестр групп точек поставки покупателей, энергопринимающие устройства которых подключены к устройствам специального автоматического отключения нагрузки, и в порядке и сроки, которые установлены договором о присоединении к торговой системе оптового рынка, направляет его коммерческому оператору.</w:t>
      </w:r>
    </w:p>
    <w:p w:rsidR="00620067" w:rsidRDefault="00620067">
      <w:pPr>
        <w:pStyle w:val="ConsPlusNormal"/>
        <w:spacing w:before="220"/>
        <w:ind w:firstLine="540"/>
        <w:jc w:val="both"/>
      </w:pPr>
      <w:r>
        <w:t>Для покупателей, энергопринимающие устройства которых подключены к устройствам специального автоматического отключения нагрузки, в отношении энергопринимающих устройств которых фактически реализованы управляющие воздействия указанных устройств противоаварийной автоматики, фактический объем ограничения нагрузки за расчетный период для групп точек поставки, к которым относятся такие энергопринимающие устройства, определяется системным оператором в порядке, установленном договором о присоединении к торговой системе оптового рынка, на основании данных о фактической нагрузке и реализации управляющих воздействий такой противоаварийной автоматики, полученных от организованной соответствующим покупателем системы связи, обеспечивающей обмен данными с системным оператором.</w:t>
      </w:r>
    </w:p>
    <w:p w:rsidR="00620067" w:rsidRDefault="00620067">
      <w:pPr>
        <w:pStyle w:val="ConsPlusNormal"/>
        <w:spacing w:before="220"/>
        <w:ind w:firstLine="540"/>
        <w:jc w:val="both"/>
      </w:pPr>
      <w:r>
        <w:t xml:space="preserve">В случае если отключение нагрузки покупателя, указанного в </w:t>
      </w:r>
      <w:hyperlink w:anchor="P711" w:history="1">
        <w:r>
          <w:rPr>
            <w:color w:val="0000FF"/>
          </w:rPr>
          <w:t>абзаце первом</w:t>
        </w:r>
      </w:hyperlink>
      <w:r>
        <w:t xml:space="preserve"> настоящего пункта, осуществляется путем воздействия на коммутационные аппараты, расположенные на объектах электросетевого хозяйства сетевой организации, фактический объем ограничения нагрузки покупателя вследствие реализации управляющих воздействий устройств специального автоматического отключения нагрузки определяется системным оператором (в том числе с использованием расчетных методов) в порядке, установленном договором о присоединении к торговой системе оптового рынка, на основании данных о фактической нагрузке и реализации управляющих воздействий такой противоаварийной автоматики, полученных от систем сбора и передачи информации, обеспечивающих передачу данных с объектов электросетевого хозяйства сетевой организации в диспетчерские центры системного оператора и соответствующих требованиям к таким системам, установленным системным оператором.</w:t>
      </w:r>
    </w:p>
    <w:p w:rsidR="00620067" w:rsidRDefault="00620067">
      <w:pPr>
        <w:pStyle w:val="ConsPlusNormal"/>
        <w:spacing w:before="220"/>
        <w:ind w:firstLine="540"/>
        <w:jc w:val="both"/>
      </w:pPr>
      <w:bookmarkStart w:id="71" w:name="P719"/>
      <w:bookmarkEnd w:id="71"/>
      <w:r>
        <w:t xml:space="preserve">В отношении месяца, в котором для покупателя, энергопринимающие устройства которого </w:t>
      </w:r>
      <w:r>
        <w:lastRenderedPageBreak/>
        <w:t>подключены к устройствам специального автоматического отключения нагрузки, системным оператором не зафиксировано реализации управляющих воздействий соответствующей противоаварийной автоматики, фактический объем ограничения нагрузки определяется равным нулю.</w:t>
      </w:r>
    </w:p>
    <w:p w:rsidR="00620067" w:rsidRDefault="00620067">
      <w:pPr>
        <w:pStyle w:val="ConsPlusNormal"/>
        <w:jc w:val="both"/>
      </w:pPr>
      <w:r>
        <w:t xml:space="preserve">(п. 57(4) введен </w:t>
      </w:r>
      <w:hyperlink r:id="rId397" w:history="1">
        <w:r>
          <w:rPr>
            <w:color w:val="0000FF"/>
          </w:rPr>
          <w:t>Постановлением</w:t>
        </w:r>
      </w:hyperlink>
      <w:r>
        <w:t xml:space="preserve"> Правительства РФ от 28.09.2019 N 1266)</w:t>
      </w:r>
    </w:p>
    <w:p w:rsidR="00620067" w:rsidRDefault="00620067">
      <w:pPr>
        <w:pStyle w:val="ConsPlusNormal"/>
        <w:ind w:firstLine="540"/>
        <w:jc w:val="both"/>
      </w:pPr>
    </w:p>
    <w:p w:rsidR="00620067" w:rsidRDefault="00620067">
      <w:pPr>
        <w:pStyle w:val="ConsPlusTitle"/>
        <w:jc w:val="center"/>
        <w:outlineLvl w:val="1"/>
      </w:pPr>
      <w:r>
        <w:t>V. Основы регулирования деятельности</w:t>
      </w:r>
    </w:p>
    <w:p w:rsidR="00620067" w:rsidRDefault="00620067">
      <w:pPr>
        <w:pStyle w:val="ConsPlusTitle"/>
        <w:jc w:val="center"/>
      </w:pPr>
      <w:r>
        <w:t>субъектов оптового рынка, обеспечивающих функционирование</w:t>
      </w:r>
    </w:p>
    <w:p w:rsidR="00620067" w:rsidRDefault="00620067">
      <w:pPr>
        <w:pStyle w:val="ConsPlusTitle"/>
        <w:jc w:val="center"/>
      </w:pPr>
      <w:r>
        <w:t>коммерческой и технологической инфраструктуры</w:t>
      </w:r>
    </w:p>
    <w:p w:rsidR="00620067" w:rsidRDefault="00620067">
      <w:pPr>
        <w:pStyle w:val="ConsPlusTitle"/>
        <w:jc w:val="center"/>
      </w:pPr>
      <w:r>
        <w:t>оптового рынка</w:t>
      </w:r>
    </w:p>
    <w:p w:rsidR="00620067" w:rsidRDefault="00620067">
      <w:pPr>
        <w:pStyle w:val="ConsPlusNormal"/>
        <w:ind w:firstLine="540"/>
        <w:jc w:val="both"/>
      </w:pPr>
    </w:p>
    <w:p w:rsidR="00620067" w:rsidRDefault="00620067">
      <w:pPr>
        <w:pStyle w:val="ConsPlusNormal"/>
        <w:ind w:firstLine="540"/>
        <w:jc w:val="both"/>
      </w:pPr>
      <w:r>
        <w:t>58. Субъекты оптового рынка, обеспечивающие функционирование коммерческой и технологической инфраструктуры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620067" w:rsidRDefault="00620067">
      <w:pPr>
        <w:pStyle w:val="ConsPlusNormal"/>
        <w:spacing w:before="220"/>
        <w:ind w:firstLine="540"/>
        <w:jc w:val="both"/>
      </w:pPr>
      <w:r>
        <w:t>59. В соответствии с условиями договора о присоединении к торговой системе оптового рынка организация коммерческой инфраструктуры оказывает участникам оптового рынка на возмездной основе услуги по организации функционирования торговой системы оптового рынка. Тарифы на указанные услуги устанавливаются федеральным органом исполнительной власти в области регулирования тарифов.</w:t>
      </w:r>
    </w:p>
    <w:p w:rsidR="00620067" w:rsidRDefault="00620067">
      <w:pPr>
        <w:pStyle w:val="ConsPlusNormal"/>
        <w:spacing w:before="220"/>
        <w:ind w:firstLine="540"/>
        <w:jc w:val="both"/>
      </w:pPr>
      <w:r>
        <w:t>Организация коммерческой инфраструктуры в своей деятельности руководствуется принципом минимизации стоимости поставки электрической энергии для покупателей с учетом системных ограничений, потерь электрической энергии и расходов, связанных с обеспечением поставки электрической энергии.</w:t>
      </w:r>
    </w:p>
    <w:p w:rsidR="00620067" w:rsidRDefault="00620067">
      <w:pPr>
        <w:pStyle w:val="ConsPlusNormal"/>
        <w:spacing w:before="220"/>
        <w:ind w:firstLine="540"/>
        <w:jc w:val="both"/>
      </w:pPr>
      <w:r>
        <w:t>Организация коммерческой инфраструктуры организует функционирование системы коммерческого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Установленные Правительством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обеспечения оказания им услуг по организации функционирования торговой системы оптового рынка.</w:t>
      </w:r>
    </w:p>
    <w:p w:rsidR="00620067" w:rsidRDefault="00620067">
      <w:pPr>
        <w:pStyle w:val="ConsPlusNormal"/>
        <w:spacing w:before="220"/>
        <w:ind w:firstLine="540"/>
        <w:jc w:val="both"/>
      </w:pPr>
      <w:r>
        <w:t>60. Оперативно-диспетчерское управление технологическими режимами работы объектов электроэнергетики осуществляется системным оператором в соответствии 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оперативно-диспетчерскому управлению, заключаемыми системным оператором и субъектами оптового рынка, отнесенными к кругу лиц, подлежащих обязательному обслуживанию системным оператором.</w:t>
      </w:r>
    </w:p>
    <w:p w:rsidR="00620067" w:rsidRDefault="00620067">
      <w:pPr>
        <w:pStyle w:val="ConsPlusNormal"/>
        <w:spacing w:before="220"/>
        <w:ind w:firstLine="540"/>
        <w:jc w:val="both"/>
      </w:pPr>
      <w:r>
        <w:t>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электрической энергии, исходя из требования минимизации стоимости электрической энергии, в том числе компенсирующей отклонения, при условии соблюдения системных ограничений и поддержания параметров работы энергосистемы в пределах допустимых значений.</w:t>
      </w:r>
    </w:p>
    <w:p w:rsidR="00620067" w:rsidRDefault="00620067">
      <w:pPr>
        <w:pStyle w:val="ConsPlusNormal"/>
        <w:spacing w:before="220"/>
        <w:ind w:firstLine="540"/>
        <w:jc w:val="both"/>
      </w:pPr>
      <w:r>
        <w:t xml:space="preserve">61. Услуги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w:t>
      </w:r>
      <w:r>
        <w:lastRenderedPageBreak/>
        <w:t>сетью в соответствии с настоящими Правилами и иными нормативными правовыми актами и оплачиваются по ценам (тарифам), установленным федеральным органом исполнительной власти в области регулирования тарифов.</w:t>
      </w:r>
    </w:p>
    <w:p w:rsidR="00620067" w:rsidRDefault="00620067">
      <w:pPr>
        <w:pStyle w:val="ConsPlusNormal"/>
        <w:spacing w:before="220"/>
        <w:ind w:firstLine="540"/>
        <w:jc w:val="both"/>
      </w:pPr>
      <w:r>
        <w:t xml:space="preserve">Абзацы второй - третий утратили силу. - </w:t>
      </w:r>
      <w:hyperlink r:id="rId398" w:history="1">
        <w:r>
          <w:rPr>
            <w:color w:val="0000FF"/>
          </w:rPr>
          <w:t>Постановление</w:t>
        </w:r>
      </w:hyperlink>
      <w:r>
        <w:t xml:space="preserve"> Правительства РФ от 07.07.2017 N 810.</w:t>
      </w:r>
    </w:p>
    <w:p w:rsidR="00620067" w:rsidRDefault="00620067">
      <w:pPr>
        <w:pStyle w:val="ConsPlusNormal"/>
        <w:ind w:firstLine="540"/>
        <w:jc w:val="both"/>
      </w:pPr>
    </w:p>
    <w:p w:rsidR="00620067" w:rsidRDefault="00620067">
      <w:pPr>
        <w:pStyle w:val="ConsPlusTitle"/>
        <w:jc w:val="center"/>
        <w:outlineLvl w:val="1"/>
      </w:pPr>
      <w:bookmarkStart w:id="72" w:name="P737"/>
      <w:bookmarkEnd w:id="72"/>
      <w:r>
        <w:t>VI. Правовые основы организации торговли электрической</w:t>
      </w:r>
    </w:p>
    <w:p w:rsidR="00620067" w:rsidRDefault="00620067">
      <w:pPr>
        <w:pStyle w:val="ConsPlusTitle"/>
        <w:jc w:val="center"/>
      </w:pPr>
      <w:r>
        <w:t>энергией и мощностью по регулируемым договорам</w:t>
      </w:r>
    </w:p>
    <w:p w:rsidR="00620067" w:rsidRDefault="00620067">
      <w:pPr>
        <w:pStyle w:val="ConsPlusNormal"/>
        <w:jc w:val="center"/>
      </w:pPr>
    </w:p>
    <w:p w:rsidR="00620067" w:rsidRDefault="00620067">
      <w:pPr>
        <w:pStyle w:val="ConsPlusNormal"/>
        <w:ind w:firstLine="540"/>
        <w:jc w:val="both"/>
      </w:pPr>
      <w:bookmarkStart w:id="73" w:name="P740"/>
      <w:bookmarkEnd w:id="73"/>
      <w:r>
        <w:t>62. Регулируемые договоры заключаются в ценовых зонах субъектами оптового рынка - производителями электрической энергии и мощности, определенными федеральным органом исполнительной власти в области регулирования тарифов в соответствии с предусмотренными настоящим пунктом критериями:</w:t>
      </w:r>
    </w:p>
    <w:p w:rsidR="00620067" w:rsidRDefault="00620067">
      <w:pPr>
        <w:pStyle w:val="ConsPlusNormal"/>
        <w:spacing w:before="220"/>
        <w:ind w:firstLine="540"/>
        <w:jc w:val="both"/>
      </w:pPr>
      <w:r>
        <w:t>с гарантирующими поставщиками (энергосбытовыми, энергоснабжающими организациями, к числу покупателей электрической энергии и мощности которых относится население и (или) приравненные к нему категории потребителей) для обеспечения электрической энергией и мощностью населения и указанных потребителей (далее - регулируемые договоры для населения);</w:t>
      </w:r>
    </w:p>
    <w:p w:rsidR="00620067" w:rsidRDefault="00620067">
      <w:pPr>
        <w:pStyle w:val="ConsPlusNormal"/>
        <w:spacing w:before="220"/>
        <w:ind w:firstLine="540"/>
        <w:jc w:val="both"/>
      </w:pPr>
      <w:r>
        <w:t xml:space="preserve">до предусмотренной </w:t>
      </w:r>
      <w:hyperlink r:id="rId399" w:history="1">
        <w:r>
          <w:rPr>
            <w:color w:val="0000FF"/>
          </w:rPr>
          <w:t>пунктом 6 статьи 36</w:t>
        </w:r>
      </w:hyperlink>
      <w:r>
        <w:t xml:space="preserve"> Федерального закона "Об электроэнергетике" даты в целях обеспечения электрической энергией (мощностью) потребителей, не относящихся к населению и (или) приравненным к нему категориям потребителей, с покупателями, функционирующими в отдельных частях ценовых зон оптового рынка, и организациями - участниками оптового рынка, осуществляющими экспортно-импортные операции в части покупки электрической энергии и мощности на территории Республики Северная Осетия - Алания. К числу покупателей, функционирующих в отдельных частях ценовых зон оптового рынка, не относятся поставщики электрической энергии и мощности в части покупки электрической энергии и мощности для собственных и (или) хозяйственных нужд электростанций.</w:t>
      </w:r>
    </w:p>
    <w:p w:rsidR="00620067" w:rsidRDefault="00620067">
      <w:pPr>
        <w:pStyle w:val="ConsPlusNormal"/>
        <w:jc w:val="both"/>
      </w:pPr>
      <w:r>
        <w:t xml:space="preserve">(в ред. </w:t>
      </w:r>
      <w:hyperlink r:id="rId400" w:history="1">
        <w:r>
          <w:rPr>
            <w:color w:val="0000FF"/>
          </w:rPr>
          <w:t>Постановления</w:t>
        </w:r>
      </w:hyperlink>
      <w:r>
        <w:t xml:space="preserve"> Правительства РФ от 30.04.2018 N 534)</w:t>
      </w:r>
    </w:p>
    <w:p w:rsidR="00620067" w:rsidRDefault="00620067">
      <w:pPr>
        <w:pStyle w:val="ConsPlusNormal"/>
        <w:spacing w:before="220"/>
        <w:ind w:firstLine="540"/>
        <w:jc w:val="both"/>
      </w:pPr>
      <w:r>
        <w:t xml:space="preserve">Регулируемые договоры в ценовых зонах заключаются субъектами оптового рынка - производителями электрической энергии и мощности, владеющими на праве собственности или ином законном основании генерирующими объектами, отнесенными на 1 октября года, предшествующего году, в котором предполагается поставка по регулируемым договорам, к группам точек поставки, по которым по состоянию на указанную дату осуществлялась торговля электрической энергией либо электрической энергией и мощностью в ценовых зонах оптового рынка в порядке, установленном договором о присоединении к торговой системе оптового рынка, за исключением случаев, установленных </w:t>
      </w:r>
      <w:hyperlink w:anchor="P749" w:history="1">
        <w:r>
          <w:rPr>
            <w:color w:val="0000FF"/>
          </w:rPr>
          <w:t>абзацем одиннадцатым</w:t>
        </w:r>
      </w:hyperlink>
      <w:r>
        <w:t xml:space="preserve"> настоящего пункта.</w:t>
      </w:r>
    </w:p>
    <w:p w:rsidR="00620067" w:rsidRDefault="00620067">
      <w:pPr>
        <w:pStyle w:val="ConsPlusNormal"/>
        <w:jc w:val="both"/>
      </w:pPr>
      <w:r>
        <w:t xml:space="preserve">(в ред. Постановлений Правительства РФ от 27.08.2015 </w:t>
      </w:r>
      <w:hyperlink r:id="rId401" w:history="1">
        <w:r>
          <w:rPr>
            <w:color w:val="0000FF"/>
          </w:rPr>
          <w:t>N 893</w:t>
        </w:r>
      </w:hyperlink>
      <w:r>
        <w:t xml:space="preserve">, от 30.12.2017 </w:t>
      </w:r>
      <w:hyperlink r:id="rId402" w:history="1">
        <w:r>
          <w:rPr>
            <w:color w:val="0000FF"/>
          </w:rPr>
          <w:t>N 1707</w:t>
        </w:r>
      </w:hyperlink>
      <w:r>
        <w:t>)</w:t>
      </w:r>
    </w:p>
    <w:p w:rsidR="00620067" w:rsidRDefault="00620067">
      <w:pPr>
        <w:pStyle w:val="ConsPlusNormal"/>
        <w:spacing w:before="220"/>
        <w:ind w:firstLine="540"/>
        <w:jc w:val="both"/>
      </w:pPr>
      <w:r>
        <w:t xml:space="preserve">Абзацы пятый - девятый утратили силу. - </w:t>
      </w:r>
      <w:hyperlink r:id="rId403" w:history="1">
        <w:r>
          <w:rPr>
            <w:color w:val="0000FF"/>
          </w:rPr>
          <w:t>Постановление</w:t>
        </w:r>
      </w:hyperlink>
      <w:r>
        <w:t xml:space="preserve"> Правительства РФ от 27.08.2015 N 893.</w:t>
      </w:r>
    </w:p>
    <w:p w:rsidR="00620067" w:rsidRDefault="00620067">
      <w:pPr>
        <w:pStyle w:val="ConsPlusNormal"/>
        <w:spacing w:before="220"/>
        <w:ind w:firstLine="540"/>
        <w:jc w:val="both"/>
      </w:pPr>
      <w:r>
        <w:t xml:space="preserve">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результатам конкурентного отбора мощности на календарный год, в котором предполагается поставка по регулируемым договорам, в отношении генерирующих объектов, мощность которых была учтена при проведении такого конкурентного отбора мощности как подлежащая оплате по договорам, указанным </w:t>
      </w:r>
      <w:hyperlink w:anchor="P168" w:history="1">
        <w:r>
          <w:rPr>
            <w:color w:val="0000FF"/>
          </w:rPr>
          <w:t>подпунктах 11</w:t>
        </w:r>
      </w:hyperlink>
      <w:r>
        <w:t xml:space="preserve"> и </w:t>
      </w:r>
      <w:hyperlink w:anchor="P173" w:history="1">
        <w:r>
          <w:rPr>
            <w:color w:val="0000FF"/>
          </w:rPr>
          <w:t>15 пункта 4</w:t>
        </w:r>
      </w:hyperlink>
      <w:r>
        <w:t xml:space="preserve"> настоящих Правил, или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в срок до 15 октября года, предшествующего году, в котором предполагается поставка по регулируемым договорам, за исключением таких генерирующих объектов, введенных в эксплуатацию в 2007 - 2011 годах, поставляются электрическая энергия и мощность. По регулируемым договорам, заключаемым в отношении остальных генерирующих объектов, поставляется только электрическая </w:t>
      </w:r>
      <w:r>
        <w:lastRenderedPageBreak/>
        <w:t xml:space="preserve">энергия.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w:anchor="P168" w:history="1">
        <w:r>
          <w:rPr>
            <w:color w:val="0000FF"/>
          </w:rPr>
          <w:t>подпунктах 11</w:t>
        </w:r>
      </w:hyperlink>
      <w:r>
        <w:t xml:space="preserve"> и </w:t>
      </w:r>
      <w:hyperlink w:anchor="P173" w:history="1">
        <w:r>
          <w:rPr>
            <w:color w:val="0000FF"/>
          </w:rPr>
          <w:t>15 пункта 4</w:t>
        </w:r>
      </w:hyperlink>
      <w:r>
        <w:t xml:space="preserve"> настоящих Правил, и поставка мощности которых по таким договорам началась в текущем году не позднее 1 апреля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не ранее 15 октября года, предшествующего году, в котором предполагается поставка по регулируемым договорам, в первом полугодии текущего года по регулируемым договорам поставляется электрическая энергия, а во втором полугодии текущего года - электрическая энергия и мощность.</w:t>
      </w:r>
    </w:p>
    <w:p w:rsidR="00620067" w:rsidRDefault="00620067">
      <w:pPr>
        <w:pStyle w:val="ConsPlusNormal"/>
        <w:jc w:val="both"/>
      </w:pPr>
      <w:r>
        <w:t xml:space="preserve">(абзац введен </w:t>
      </w:r>
      <w:hyperlink r:id="rId404" w:history="1">
        <w:r>
          <w:rPr>
            <w:color w:val="0000FF"/>
          </w:rPr>
          <w:t>Постановлением</w:t>
        </w:r>
      </w:hyperlink>
      <w:r>
        <w:t xml:space="preserve"> Правительства РФ от 27.08.2015 N 893; в ред. Постановлений Правительства РФ от 07.07.2017 </w:t>
      </w:r>
      <w:hyperlink r:id="rId405" w:history="1">
        <w:r>
          <w:rPr>
            <w:color w:val="0000FF"/>
          </w:rPr>
          <w:t>N 810</w:t>
        </w:r>
      </w:hyperlink>
      <w:r>
        <w:t xml:space="preserve">, от 25.01.2019 </w:t>
      </w:r>
      <w:hyperlink r:id="rId406" w:history="1">
        <w:r>
          <w:rPr>
            <w:color w:val="0000FF"/>
          </w:rPr>
          <w:t>N 43</w:t>
        </w:r>
      </w:hyperlink>
      <w:r>
        <w:t>)</w:t>
      </w:r>
    </w:p>
    <w:p w:rsidR="00620067" w:rsidRDefault="00620067">
      <w:pPr>
        <w:pStyle w:val="ConsPlusNormal"/>
        <w:spacing w:before="220"/>
        <w:ind w:firstLine="540"/>
        <w:jc w:val="both"/>
      </w:pPr>
      <w:bookmarkStart w:id="74" w:name="P749"/>
      <w:bookmarkEnd w:id="74"/>
      <w:r>
        <w:t xml:space="preserve">Регулируемые договоры не заключаются в отношении гидроаккумулирующих электростанций, электростанций, установленная мощность которых составляет менее 25 МВт, мобильных (передвижных) генерирующих объектов, генерирующих объектов, мощность которых подлежит оплате по договорам, указанным в </w:t>
      </w:r>
      <w:hyperlink w:anchor="P171" w:history="1">
        <w:r>
          <w:rPr>
            <w:color w:val="0000FF"/>
          </w:rPr>
          <w:t>подпункте 14 пункта 4</w:t>
        </w:r>
      </w:hyperlink>
      <w:r>
        <w:t xml:space="preserve"> настоящих Правил.</w:t>
      </w:r>
    </w:p>
    <w:p w:rsidR="00620067" w:rsidRDefault="00620067">
      <w:pPr>
        <w:pStyle w:val="ConsPlusNormal"/>
        <w:jc w:val="both"/>
      </w:pPr>
      <w:r>
        <w:t xml:space="preserve">(абзац введен </w:t>
      </w:r>
      <w:hyperlink r:id="rId407" w:history="1">
        <w:r>
          <w:rPr>
            <w:color w:val="0000FF"/>
          </w:rPr>
          <w:t>Постановлением</w:t>
        </w:r>
      </w:hyperlink>
      <w:r>
        <w:t xml:space="preserve"> Правительства РФ от 27.08.2015 N 893)</w:t>
      </w:r>
    </w:p>
    <w:p w:rsidR="00620067" w:rsidRDefault="00620067">
      <w:pPr>
        <w:pStyle w:val="ConsPlusNormal"/>
        <w:spacing w:before="220"/>
        <w:ind w:firstLine="540"/>
        <w:jc w:val="both"/>
      </w:pPr>
      <w:r>
        <w:t>63. Торговля электрической энергией и мощностью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категориям потребителей, определенных в прогнозном балансе на соответствующий период регулирования.</w:t>
      </w:r>
    </w:p>
    <w:p w:rsidR="00620067" w:rsidRDefault="00620067">
      <w:pPr>
        <w:pStyle w:val="ConsPlusNormal"/>
        <w:spacing w:before="220"/>
        <w:ind w:firstLine="540"/>
        <w:jc w:val="both"/>
      </w:pPr>
      <w:r>
        <w:t>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энергии населению и (или) приравненным к нему категориям потребителей, определенным в прогнозном балансе в отношении соответствующего покупателя - участника оптового рынка.</w:t>
      </w:r>
    </w:p>
    <w:p w:rsidR="00620067" w:rsidRDefault="00620067">
      <w:pPr>
        <w:pStyle w:val="ConsPlusNormal"/>
        <w:jc w:val="both"/>
      </w:pPr>
      <w:r>
        <w:t xml:space="preserve">(в ред. </w:t>
      </w:r>
      <w:hyperlink r:id="rId408"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 xml:space="preserve">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нему категорий потребителей, определенных в прогнозном балансе на соответствующий календарный месяц в 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ценам (тарифам) в целях поставки населению, с учетом требований </w:t>
      </w:r>
      <w:hyperlink w:anchor="P769" w:history="1">
        <w:r>
          <w:rPr>
            <w:color w:val="0000FF"/>
          </w:rPr>
          <w:t>пункта 67</w:t>
        </w:r>
      </w:hyperlink>
      <w:r>
        <w:t xml:space="preserve"> настоящих Правил.</w:t>
      </w:r>
    </w:p>
    <w:p w:rsidR="00620067" w:rsidRDefault="00620067">
      <w:pPr>
        <w:pStyle w:val="ConsPlusNormal"/>
        <w:spacing w:before="220"/>
        <w:ind w:firstLine="540"/>
        <w:jc w:val="both"/>
      </w:pPr>
      <w:r>
        <w:t>Коэффициент резервирования мощности, используемый для расчета объемов поставки мощности по регулируемым ценам (тарифам) в целях поставки населению,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потребителей,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регулирования для покупателей, в соответствующей ценовой зоне оптового рынка.</w:t>
      </w:r>
    </w:p>
    <w:p w:rsidR="00620067" w:rsidRDefault="00620067">
      <w:pPr>
        <w:pStyle w:val="ConsPlusNormal"/>
        <w:spacing w:before="220"/>
        <w:ind w:firstLine="540"/>
        <w:jc w:val="both"/>
      </w:pPr>
      <w:r>
        <w:t xml:space="preserve">64. Покупателям, функционирующим в отдельных частях ценовых зон оптового рынка, сверх объемов электрической энергии, поставляемых и оплачиваемых по регулируемым договорам для населения,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по регулируемым договорам поставляется электрическая энергия в объемах, соответствующих установленным </w:t>
      </w:r>
      <w:hyperlink r:id="rId409" w:history="1">
        <w:r>
          <w:rPr>
            <w:color w:val="0000FF"/>
          </w:rPr>
          <w:t>пунктом 8 статьи 36</w:t>
        </w:r>
      </w:hyperlink>
      <w:r>
        <w:t xml:space="preserve"> Федерального закона "Об </w:t>
      </w:r>
      <w:r>
        <w:lastRenderedPageBreak/>
        <w:t xml:space="preserve">электроэнергетике" долям объемов электрической энергии (с учетом дополнительного снижения долей, применяемых для определения этого объема, в отношении соответствующих покупателей, функционирующих в отдельных частях ценовых зон оптового рынка, в случаях, указанных в </w:t>
      </w:r>
      <w:hyperlink w:anchor="P798" w:history="1">
        <w:r>
          <w:rPr>
            <w:color w:val="0000FF"/>
          </w:rPr>
          <w:t>разделе VI(1)</w:t>
        </w:r>
      </w:hyperlink>
      <w:r>
        <w:t xml:space="preserve"> настоящих Правил), определенных для них в прогнозном балансе на очередной период регулирования, уменьшенных на объемы электрической энергии для поставки населению и (или) приравненным к нему категориям потребителей, определенные для них в указанном прогнозном балансе.</w:t>
      </w:r>
    </w:p>
    <w:p w:rsidR="00620067" w:rsidRDefault="00620067">
      <w:pPr>
        <w:pStyle w:val="ConsPlusNormal"/>
        <w:spacing w:before="220"/>
        <w:ind w:firstLine="540"/>
        <w:jc w:val="both"/>
      </w:pPr>
      <w:r>
        <w:t xml:space="preserve">Покупателям, функционирующим в отдельных частях ценовых зон оптового рынка, сверх объемов мощности, поставляемых и оплачиваемых по регулируемым договорам для населения, и организациям - участникам оптового рынка, осуществляющим экспортно-импортные операции в части покупки электрической энергии и мощности на территории Республики Северная Осетия - Алания, по регулируемым договорам поставляется мощность в объемах, соответствующих установленным </w:t>
      </w:r>
      <w:hyperlink r:id="rId410" w:history="1">
        <w:r>
          <w:rPr>
            <w:color w:val="0000FF"/>
          </w:rPr>
          <w:t>пунктом 8 статьи 36</w:t>
        </w:r>
      </w:hyperlink>
      <w:r>
        <w:t xml:space="preserve"> Федерального закона "Об электроэнергетике" долям объемов мощности (с учетом дополнительного снижения долей, применяемых для определения этого объема, в отношении соответствующих покупателей, функционирующих в отдельных частях ценовых зон оптового рынка, в случаях, указанных в </w:t>
      </w:r>
      <w:hyperlink w:anchor="P798" w:history="1">
        <w:r>
          <w:rPr>
            <w:color w:val="0000FF"/>
          </w:rPr>
          <w:t>разделе VI(1)</w:t>
        </w:r>
      </w:hyperlink>
      <w:r>
        <w:t xml:space="preserve"> настоящих Правил), рассчитанных исходя из объемов мощности, определенных для них на соответствующий календарный месяц в прогнозном балансе на очередной период регулирования, уменьшенных на объемы мощности для поставки населению и (или) приравненным к нему категориям потребителей, определенные для них на соответствующий месяц в указанном прогнозном балансе, и коэффициента резервирования мощности, используемого для расчета объемов поставки мощности по регулируемым ценам (тарифам) для покупателей, функционирующих в отдельных частях ценовых зон оптового рынка,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с учетом требований </w:t>
      </w:r>
      <w:hyperlink w:anchor="P769" w:history="1">
        <w:r>
          <w:rPr>
            <w:color w:val="0000FF"/>
          </w:rPr>
          <w:t>пункта 67</w:t>
        </w:r>
      </w:hyperlink>
      <w:r>
        <w:t xml:space="preserve"> настоящих Правил.</w:t>
      </w:r>
    </w:p>
    <w:p w:rsidR="00620067" w:rsidRDefault="00620067">
      <w:pPr>
        <w:pStyle w:val="ConsPlusNormal"/>
        <w:spacing w:before="220"/>
        <w:ind w:firstLine="540"/>
        <w:jc w:val="both"/>
      </w:pPr>
      <w:r>
        <w:t>Коэффициент резервирования мощности, используемый для расчета объемов поставки мощности по регулируемым ценам (тарифам) сверх объемов мощности, поставляемых и оплачиваемых по регулируемым договорам для населения, для покупателей, функционирующих в отдельных частях ценовых зон оптового рынка,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рассчитывается в соответствии с договором о присоединении к торговой системе оптового рынка как отношение суммарного объема мощности для поставки таким покупателям сверх объемов, поставляемых по регулируемым договорам для населения,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определенному для таких покупателей в прогнозном балансе на 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620067" w:rsidRDefault="00620067">
      <w:pPr>
        <w:pStyle w:val="ConsPlusNormal"/>
        <w:spacing w:before="220"/>
        <w:ind w:firstLine="540"/>
        <w:jc w:val="both"/>
      </w:pPr>
      <w:r>
        <w:t xml:space="preserve">Объемы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 сверх объемов электрической энергии и мощности, поставляемых и оплачиваемых по регулируемым договорам для населения, и организаций - участников оптового рынка, осуществляющих экспортно-импортные операции в части покупки электрической энергии и мощности на территории Республики Северная Осетия - Алания, определяются в установленных </w:t>
      </w:r>
      <w:hyperlink r:id="rId411" w:history="1">
        <w:r>
          <w:rPr>
            <w:color w:val="0000FF"/>
          </w:rPr>
          <w:t>пунктом 8 статьи 36</w:t>
        </w:r>
      </w:hyperlink>
      <w:r>
        <w:t xml:space="preserve"> Федерального закона "Об электроэнергетике" долях объемов электрической энергии, определенных для них в прогнозном балансе на очередной период регулирования, уменьшенных на объемы электрической энергии для поставки населению и (или) приравненным к нему категориям потребителей, определенные для них в указанном прогнозном балансе.</w:t>
      </w:r>
    </w:p>
    <w:p w:rsidR="00620067" w:rsidRDefault="00620067">
      <w:pPr>
        <w:pStyle w:val="ConsPlusNormal"/>
        <w:spacing w:before="220"/>
        <w:ind w:firstLine="540"/>
        <w:jc w:val="both"/>
      </w:pPr>
      <w:r>
        <w:t xml:space="preserve">Указанные доли с 1 июля 2020 г. дополнительно снижаются коммерческим оператором </w:t>
      </w:r>
      <w:r>
        <w:lastRenderedPageBreak/>
        <w:t xml:space="preserve">оптового рынка в отношении соответствующих покупателей, функционирующих в отдельных частях ценовых зон оптового рынка, в случаях и порядке, которые предусмотрены </w:t>
      </w:r>
      <w:hyperlink w:anchor="P798" w:history="1">
        <w:r>
          <w:rPr>
            <w:color w:val="0000FF"/>
          </w:rPr>
          <w:t>разделом VI(1)</w:t>
        </w:r>
      </w:hyperlink>
      <w:r>
        <w:t xml:space="preserve"> настоящих Правил.</w:t>
      </w:r>
    </w:p>
    <w:p w:rsidR="00620067" w:rsidRDefault="00620067">
      <w:pPr>
        <w:pStyle w:val="ConsPlusNormal"/>
        <w:jc w:val="both"/>
      </w:pPr>
      <w:r>
        <w:t xml:space="preserve">(в ред. Постановлений Правительства РФ от 28.03.2019 </w:t>
      </w:r>
      <w:hyperlink r:id="rId412" w:history="1">
        <w:r>
          <w:rPr>
            <w:color w:val="0000FF"/>
          </w:rPr>
          <w:t>N 334</w:t>
        </w:r>
      </w:hyperlink>
      <w:r>
        <w:t xml:space="preserve">, от 28.06.2019 </w:t>
      </w:r>
      <w:hyperlink r:id="rId413" w:history="1">
        <w:r>
          <w:rPr>
            <w:color w:val="0000FF"/>
          </w:rPr>
          <w:t>N 828</w:t>
        </w:r>
      </w:hyperlink>
      <w:r>
        <w:t xml:space="preserve">, от 26.09.2019 </w:t>
      </w:r>
      <w:hyperlink r:id="rId414" w:history="1">
        <w:r>
          <w:rPr>
            <w:color w:val="0000FF"/>
          </w:rPr>
          <w:t>N 1256</w:t>
        </w:r>
      </w:hyperlink>
      <w:r>
        <w:t>)</w:t>
      </w:r>
    </w:p>
    <w:p w:rsidR="00620067" w:rsidRDefault="00620067">
      <w:pPr>
        <w:pStyle w:val="ConsPlusNormal"/>
        <w:spacing w:before="220"/>
        <w:ind w:firstLine="540"/>
        <w:jc w:val="both"/>
      </w:pPr>
      <w:r>
        <w:t>Указанные доли дополнительно не снижаются в отношении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w:t>
      </w:r>
    </w:p>
    <w:p w:rsidR="00620067" w:rsidRDefault="00620067">
      <w:pPr>
        <w:pStyle w:val="ConsPlusNormal"/>
        <w:jc w:val="both"/>
      </w:pPr>
      <w:r>
        <w:t xml:space="preserve">(п. 64 в ред. </w:t>
      </w:r>
      <w:hyperlink r:id="rId415" w:history="1">
        <w:r>
          <w:rPr>
            <w:color w:val="0000FF"/>
          </w:rPr>
          <w:t>Постановления</w:t>
        </w:r>
      </w:hyperlink>
      <w:r>
        <w:t xml:space="preserve"> Правительства РФ от 30.04.2018 N 534)</w:t>
      </w:r>
    </w:p>
    <w:p w:rsidR="00620067" w:rsidRDefault="00620067">
      <w:pPr>
        <w:pStyle w:val="ConsPlusNormal"/>
        <w:spacing w:before="220"/>
        <w:ind w:firstLine="540"/>
        <w:jc w:val="both"/>
      </w:pPr>
      <w:r>
        <w:t>65. Объем поставки электрической энергии и мощности по регулируемым ценам (тарифам) 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гарантирующих 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p w:rsidR="00620067" w:rsidRDefault="00620067">
      <w:pPr>
        <w:pStyle w:val="ConsPlusNormal"/>
        <w:spacing w:before="220"/>
        <w:ind w:firstLine="540"/>
        <w:jc w:val="both"/>
      </w:pPr>
      <w:r>
        <w:t xml:space="preserve">Абзац утратил силу. - </w:t>
      </w:r>
      <w:hyperlink r:id="rId416" w:history="1">
        <w:r>
          <w:rPr>
            <w:color w:val="0000FF"/>
          </w:rPr>
          <w:t>Постановление</w:t>
        </w:r>
      </w:hyperlink>
      <w:r>
        <w:t xml:space="preserve"> Правительства РФ от 07.07.2017 N 810.</w:t>
      </w:r>
    </w:p>
    <w:p w:rsidR="00620067" w:rsidRDefault="00620067">
      <w:pPr>
        <w:pStyle w:val="ConsPlusNormal"/>
        <w:spacing w:before="220"/>
        <w:ind w:firstLine="540"/>
        <w:jc w:val="both"/>
      </w:pPr>
      <w:r>
        <w:t>Суммарный объем электрической энергии и суммарный объем мощности, которые поставляются по регулируемым договорам в календарном году поставщиком электрической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w:t>
      </w:r>
    </w:p>
    <w:p w:rsidR="00620067" w:rsidRDefault="00620067">
      <w:pPr>
        <w:pStyle w:val="ConsPlusNormal"/>
        <w:jc w:val="both"/>
      </w:pPr>
      <w:r>
        <w:t xml:space="preserve">(в ред. Постановлений Правительства РФ от 28.04.2014 </w:t>
      </w:r>
      <w:hyperlink r:id="rId417" w:history="1">
        <w:r>
          <w:rPr>
            <w:color w:val="0000FF"/>
          </w:rPr>
          <w:t>N 374</w:t>
        </w:r>
      </w:hyperlink>
      <w:r>
        <w:t xml:space="preserve">, от 07.07.2017 </w:t>
      </w:r>
      <w:hyperlink r:id="rId418" w:history="1">
        <w:r>
          <w:rPr>
            <w:color w:val="0000FF"/>
          </w:rPr>
          <w:t>N 810</w:t>
        </w:r>
      </w:hyperlink>
      <w:r>
        <w:t>)</w:t>
      </w:r>
    </w:p>
    <w:p w:rsidR="00620067" w:rsidRDefault="00620067">
      <w:pPr>
        <w:pStyle w:val="ConsPlusNormal"/>
        <w:spacing w:before="220"/>
        <w:ind w:firstLine="540"/>
        <w:jc w:val="both"/>
      </w:pPr>
      <w:r>
        <w:t>66. В целях определения объемов электрической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системе оптового рынка.</w:t>
      </w:r>
    </w:p>
    <w:p w:rsidR="00620067" w:rsidRDefault="00620067">
      <w:pPr>
        <w:pStyle w:val="ConsPlusNormal"/>
        <w:spacing w:before="220"/>
        <w:ind w:firstLine="540"/>
        <w:jc w:val="both"/>
      </w:pPr>
      <w:bookmarkStart w:id="75" w:name="P769"/>
      <w:bookmarkEnd w:id="75"/>
      <w:r>
        <w:t>67. По регулируемым договорам электрическая энергия и мощность продаются (покупаются) по регулируемым ценам (тарифам), установленным для поставщиков - участников оптового рынка. Если в отношении электростанции установлено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цен (тарифов), установленных в отношении электростанции.</w:t>
      </w:r>
    </w:p>
    <w:p w:rsidR="00620067" w:rsidRDefault="00620067">
      <w:pPr>
        <w:pStyle w:val="ConsPlusNormal"/>
        <w:spacing w:before="220"/>
        <w:ind w:firstLine="540"/>
        <w:jc w:val="both"/>
      </w:pPr>
      <w:r>
        <w:t xml:space="preserve">Стороны регулируемого договора для населения и объемы электрической энергии и мощности по такому договору определяются таким образом, чтобы по совокупности всех определенных для покупателя регулируемых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для поставки населению и (или) приравненным к нему категориям потребителей, определенной для данного покупателя совокупно </w:t>
      </w:r>
      <w:r>
        <w:lastRenderedPageBreak/>
        <w:t>за год по индикативной цене на электрическую энергию для поставки населению и (или)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620067" w:rsidRDefault="00620067">
      <w:pPr>
        <w:pStyle w:val="ConsPlusNormal"/>
        <w:spacing w:before="220"/>
        <w:ind w:firstLine="540"/>
        <w:jc w:val="both"/>
      </w:pPr>
      <w:r>
        <w:t xml:space="preserve">Стороны иных регулируемых договоров и объемы электрической энергии и мощности по указанным договорам определяются таким образом, чтобы по совокупности всех иных регулируемых договоров, определенных для покупателя, функционирующего в отдельных частях ценовых зон оптового рынка, и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положений </w:t>
      </w:r>
      <w:hyperlink w:anchor="P773" w:history="1">
        <w:r>
          <w:rPr>
            <w:color w:val="0000FF"/>
          </w:rPr>
          <w:t>абзаца четвертого</w:t>
        </w:r>
      </w:hyperlink>
      <w:r>
        <w:t xml:space="preserve"> настоящего пункта, не превышала сумму стоимости объема электрической энергии, определенного для покупки по регулируемым ценам (тарифам) для покупателя, функционирующего в отдельных частях ценовых зон оптового рынка, сверх объема электрической энергии, поставляемого и оплачиваемого по регулируемым договорам для населения (без учета дополнительного снижения долей, применяемых для определения этого объема, в случаях, указанных в </w:t>
      </w:r>
      <w:hyperlink w:anchor="P798" w:history="1">
        <w:r>
          <w:rPr>
            <w:color w:val="0000FF"/>
          </w:rPr>
          <w:t>разделе VI(1)</w:t>
        </w:r>
      </w:hyperlink>
      <w:r>
        <w:t xml:space="preserve"> настоящих Правил), и для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рассчитанной совокупно за год по индикативной цене на электрическую энергию для покупателей, функционирующих в отдельных частях ценовых зон оптового рынка, и стоимости объема мощности, определенного для покупки по регулируемым ценам (тарифам) для покупателя, функционирующего в отдельных частях ценовых зон оптового рынка, сверх объема мощности, поставляемого и оплачиваемого по регулируемым договорам для населения (без учета дополнительного снижения долей, применяемых для определения этого объема, в случаях, указанных в </w:t>
      </w:r>
      <w:hyperlink w:anchor="P798" w:history="1">
        <w:r>
          <w:rPr>
            <w:color w:val="0000FF"/>
          </w:rPr>
          <w:t>разделе VI(1)</w:t>
        </w:r>
      </w:hyperlink>
      <w:r>
        <w:t xml:space="preserve"> настоящих Правил), и организации - участника оптового рынка, осуществляющего экспортно-импортные операции в части покупки электрической энергии и мощности на территории Республики Северная Осетия - Алания, рассчитанной совокупно за год исходя из индикативной цены на мощность для покупателей, функционирующих в отдельных частях ценовых зон оптового рынка, с учетом помесячного применения индикативных цен на электрическую энергию и мощность.</w:t>
      </w:r>
    </w:p>
    <w:p w:rsidR="00620067" w:rsidRDefault="00620067">
      <w:pPr>
        <w:pStyle w:val="ConsPlusNormal"/>
        <w:jc w:val="both"/>
      </w:pPr>
      <w:r>
        <w:t xml:space="preserve">(в ред. </w:t>
      </w:r>
      <w:hyperlink r:id="rId419" w:history="1">
        <w:r>
          <w:rPr>
            <w:color w:val="0000FF"/>
          </w:rPr>
          <w:t>Постановления</w:t>
        </w:r>
      </w:hyperlink>
      <w:r>
        <w:t xml:space="preserve"> Правительства РФ от 30.04.2018 N 534)</w:t>
      </w:r>
    </w:p>
    <w:p w:rsidR="00620067" w:rsidRDefault="00620067">
      <w:pPr>
        <w:pStyle w:val="ConsPlusNormal"/>
        <w:spacing w:before="220"/>
        <w:ind w:firstLine="540"/>
        <w:jc w:val="both"/>
      </w:pPr>
      <w:bookmarkStart w:id="76" w:name="P773"/>
      <w:bookmarkEnd w:id="76"/>
      <w:r>
        <w:t>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участником оптового рынка электрической энергии и 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 с учетом помесячного применения индикативных цен на электрическую энергию и мощность.</w:t>
      </w:r>
    </w:p>
    <w:p w:rsidR="00620067" w:rsidRDefault="00620067">
      <w:pPr>
        <w:pStyle w:val="ConsPlusNormal"/>
        <w:spacing w:before="220"/>
        <w:ind w:firstLine="540"/>
        <w:jc w:val="both"/>
      </w:pPr>
      <w:r>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соответствии с требованиями, установленными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r>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620067" w:rsidRDefault="00620067">
      <w:pPr>
        <w:pStyle w:val="ConsPlusNormal"/>
        <w:spacing w:before="220"/>
        <w:ind w:firstLine="540"/>
        <w:jc w:val="both"/>
      </w:pPr>
      <w:r>
        <w:t xml:space="preserve">соответствующий объем электрической энергии и (или) мощности учитывается при определении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w:t>
      </w:r>
      <w:r>
        <w:lastRenderedPageBreak/>
        <w:t>(покупаемые) по заключенным регулируемым договорам;</w:t>
      </w:r>
    </w:p>
    <w:p w:rsidR="00620067" w:rsidRDefault="00620067">
      <w:pPr>
        <w:pStyle w:val="ConsPlusNormal"/>
        <w:spacing w:before="220"/>
        <w:ind w:firstLine="540"/>
        <w:jc w:val="both"/>
      </w:pPr>
      <w:r>
        <w:t xml:space="preserve">в случае подачи в отношении соответствующих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w:t>
      </w:r>
      <w:hyperlink w:anchor="P1082" w:history="1">
        <w:r>
          <w:rPr>
            <w:color w:val="0000FF"/>
          </w:rPr>
          <w:t>пунктом 92</w:t>
        </w:r>
      </w:hyperlink>
      <w:r>
        <w:t xml:space="preserve"> настоящих Правил;</w:t>
      </w:r>
    </w:p>
    <w:p w:rsidR="00620067" w:rsidRDefault="00620067">
      <w:pPr>
        <w:pStyle w:val="ConsPlusNormal"/>
        <w:spacing w:before="220"/>
        <w:ind w:firstLine="540"/>
        <w:jc w:val="both"/>
      </w:pPr>
      <w:r>
        <w:t>требования и обязательства на указанные объемы электрической энергии и мощности не формируются.</w:t>
      </w:r>
    </w:p>
    <w:p w:rsidR="00620067" w:rsidRDefault="00620067">
      <w:pPr>
        <w:pStyle w:val="ConsPlusNormal"/>
        <w:spacing w:before="220"/>
        <w:ind w:firstLine="540"/>
        <w:jc w:val="both"/>
      </w:pPr>
      <w:r>
        <w:t>69. Срок действия регулируемых договоров устанавливается равным не более 1 календарному году.</w:t>
      </w:r>
    </w:p>
    <w:p w:rsidR="00620067" w:rsidRDefault="00620067">
      <w:pPr>
        <w:pStyle w:val="ConsPlusNormal"/>
        <w:spacing w:before="220"/>
        <w:ind w:firstLine="540"/>
        <w:jc w:val="both"/>
      </w:pPr>
      <w:r>
        <w:t xml:space="preserve">70. В случае исключения покупателя электрической энергии и мощности из реестра субъектов оптового рынка и (или) прекращения в отношении его в соответствии с </w:t>
      </w:r>
      <w:hyperlink w:anchor="P363" w:history="1">
        <w:r>
          <w:rPr>
            <w:color w:val="0000FF"/>
          </w:rPr>
          <w:t>пунктом 36</w:t>
        </w:r>
      </w:hyperlink>
      <w:r>
        <w:t xml:space="preserve"> настоящих Правил поставки (покупки) электрической энергии и мощности на оптовом рынке:</w:t>
      </w:r>
    </w:p>
    <w:p w:rsidR="00620067" w:rsidRDefault="00620067">
      <w:pPr>
        <w:pStyle w:val="ConsPlusNormal"/>
        <w:spacing w:before="220"/>
        <w:ind w:firstLine="540"/>
        <w:jc w:val="both"/>
      </w:pPr>
      <w:r>
        <w:t xml:space="preserve">с даты вступления в силу решения об исключении покупателя электрической энергии и мощности из реестра субъектов оптового рынка и (или) прекращении в отношении его в соответствии с </w:t>
      </w:r>
      <w:hyperlink w:anchor="P363" w:history="1">
        <w:r>
          <w:rPr>
            <w:color w:val="0000FF"/>
          </w:rPr>
          <w:t>пунктом 36</w:t>
        </w:r>
      </w:hyperlink>
      <w:r>
        <w:t xml:space="preserve"> настоящих Правил поставки (покупки) электрической энергии и мощности на оптовом рынке до конца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функционирующими в отдельных частях ценовых зон, приобретается на предусмотренных настоящими Правилами условиях регулируемых договоров гарантирующим поставщиком, который принимает на обслуживание указанные категории потребителей, обслуживавшиеся на розничном рынке таким покупателем;</w:t>
      </w:r>
    </w:p>
    <w:p w:rsidR="00620067" w:rsidRDefault="00620067">
      <w:pPr>
        <w:pStyle w:val="ConsPlusNormal"/>
        <w:spacing w:before="220"/>
        <w:ind w:firstLine="540"/>
        <w:jc w:val="both"/>
      </w:pPr>
      <w:r>
        <w:t>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определенные в прогнозном балансе для гарантирующего поставщика (энергосбытовой организации), приобретающего электрическую энергию и мощность на оптовом рынке для целей поставки указанным категориям потребителей, обслуживавшихся на розничном рынке данным покупателем;</w:t>
      </w:r>
    </w:p>
    <w:p w:rsidR="00620067" w:rsidRDefault="00620067">
      <w:pPr>
        <w:pStyle w:val="ConsPlusNormal"/>
        <w:spacing w:before="220"/>
        <w:ind w:firstLine="540"/>
        <w:jc w:val="both"/>
      </w:pPr>
      <w:r>
        <w:t xml:space="preserve">договоры поставки электрической энергии и (или) мощности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который исключен из реестра субъектов оптового рынка и (или) в отношении которого прекращена в соответствии с </w:t>
      </w:r>
      <w:hyperlink w:anchor="P363" w:history="1">
        <w:r>
          <w:rPr>
            <w:color w:val="0000FF"/>
          </w:rPr>
          <w:t>пунктом 36</w:t>
        </w:r>
      </w:hyperlink>
      <w:r>
        <w:t xml:space="preserve"> настоящих Правил поставка (покупка) электрической энергии и мощности на оптовом рынке.</w:t>
      </w:r>
    </w:p>
    <w:p w:rsidR="00620067" w:rsidRDefault="00620067">
      <w:pPr>
        <w:pStyle w:val="ConsPlusNormal"/>
        <w:spacing w:before="220"/>
        <w:ind w:firstLine="540"/>
        <w:jc w:val="both"/>
      </w:pPr>
      <w:bookmarkStart w:id="77" w:name="P784"/>
      <w:bookmarkEnd w:id="77"/>
      <w:r>
        <w:t>71. Поставщик по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этого объема в свое плановое почасовое производство и приобретения оставшейся части этого объема на оптовом рынке в своей группе точек поставки по регулируемому договору, а покупатель оплачивает указанный объем по определяемой в соответствии с настоящими Правилами цене.</w:t>
      </w:r>
    </w:p>
    <w:p w:rsidR="00620067" w:rsidRDefault="00620067">
      <w:pPr>
        <w:pStyle w:val="ConsPlusNormal"/>
        <w:spacing w:before="220"/>
        <w:ind w:firstLine="540"/>
        <w:jc w:val="both"/>
      </w:pPr>
      <w:r>
        <w:t>Для обеспечения поставки электрической энергии в объеме, проданном поставщиком по регулируемым договорам в отдельный час и не включенном в его плановое почасовое производство в данный час, поставщик покупает электрическую энергию в указанном объеме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620067" w:rsidRDefault="00620067">
      <w:pPr>
        <w:pStyle w:val="ConsPlusNormal"/>
        <w:spacing w:before="220"/>
        <w:ind w:firstLine="540"/>
        <w:jc w:val="both"/>
      </w:pPr>
      <w:r>
        <w:t xml:space="preserve">Объем электрической энергии, купленный покупателем по регулируемым договорам для населения в отдельный час и не включенный в его плановое почасовое потребление в данный час, покупатель продает по результатам конкурентного отбора ценовых заявок на сутки вперед в </w:t>
      </w:r>
      <w:r>
        <w:lastRenderedPageBreak/>
        <w:t>группах точек поставки поставщика по соответствующим регулируемым договорам по равновесной цене, сложившейся в соответствующих группах точек поставки в данный час.</w:t>
      </w:r>
    </w:p>
    <w:p w:rsidR="00620067" w:rsidRDefault="00620067">
      <w:pPr>
        <w:pStyle w:val="ConsPlusNormal"/>
        <w:jc w:val="both"/>
      </w:pPr>
      <w:r>
        <w:t xml:space="preserve">(в ред. </w:t>
      </w:r>
      <w:hyperlink r:id="rId420" w:history="1">
        <w:r>
          <w:rPr>
            <w:color w:val="0000FF"/>
          </w:rPr>
          <w:t>Постановления</w:t>
        </w:r>
      </w:hyperlink>
      <w:r>
        <w:t xml:space="preserve"> Правительства РФ от 15.05.2019 N 598)</w:t>
      </w:r>
    </w:p>
    <w:p w:rsidR="00620067" w:rsidRDefault="00620067">
      <w:pPr>
        <w:pStyle w:val="ConsPlusNormal"/>
        <w:spacing w:before="220"/>
        <w:ind w:firstLine="540"/>
        <w:jc w:val="both"/>
      </w:pPr>
      <w:r>
        <w:t xml:space="preserve">Объем электрической энергии, купленный покупателем по регулируемым договорам сверх объема электрической энергии, поставляемого и оплачиваемого по регулируемым договорам для населения, в отдельный час и не включенный в его плановое почасовое потребление в данный час, покупатель продает по результатам конкурентного отбора ценовых заявок на сутки вперед в группах точек поставки поставщика по соответствующим регулируемым договорам по </w:t>
      </w:r>
      <w:hyperlink r:id="rId421" w:history="1">
        <w:r>
          <w:rPr>
            <w:color w:val="0000FF"/>
          </w:rPr>
          <w:t>индикативной цене</w:t>
        </w:r>
      </w:hyperlink>
      <w:r>
        <w:t xml:space="preserve"> на электрическую энергию для покупателей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620067" w:rsidRDefault="00620067">
      <w:pPr>
        <w:pStyle w:val="ConsPlusNormal"/>
        <w:jc w:val="both"/>
      </w:pPr>
      <w:r>
        <w:t xml:space="preserve">(в ред. </w:t>
      </w:r>
      <w:hyperlink r:id="rId422" w:history="1">
        <w:r>
          <w:rPr>
            <w:color w:val="0000FF"/>
          </w:rPr>
          <w:t>Постановления</w:t>
        </w:r>
      </w:hyperlink>
      <w:r>
        <w:t xml:space="preserve"> Правительства РФ от 15.05.2019 N 598)</w:t>
      </w:r>
    </w:p>
    <w:p w:rsidR="00620067" w:rsidRDefault="00620067">
      <w:pPr>
        <w:pStyle w:val="ConsPlusNormal"/>
        <w:spacing w:before="220"/>
        <w:ind w:firstLine="540"/>
        <w:jc w:val="both"/>
      </w:pPr>
      <w:r>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 При этом в продаваемый в соответствии с настоящим пунктом покупателем, функционирующим в отдельных частях ценовых зон оптового рынка, или организацией - участником оптового рынка, осуществляющей экспортно-импортные операции в части покупки электрической энергии и мощности на территории Республики Северная Осетия - Алания, объем электрической энергии в первую очередь включается объем электрической энергии, купленной по регулируемым договорам сверх объема электрической энергии, поставляемого и оплачиваемого по регулируемым договорам для населения.</w:t>
      </w:r>
    </w:p>
    <w:p w:rsidR="00620067" w:rsidRDefault="00620067">
      <w:pPr>
        <w:pStyle w:val="ConsPlusNormal"/>
        <w:jc w:val="both"/>
      </w:pPr>
      <w:r>
        <w:t xml:space="preserve">(в ред. </w:t>
      </w:r>
      <w:hyperlink r:id="rId423" w:history="1">
        <w:r>
          <w:rPr>
            <w:color w:val="0000FF"/>
          </w:rPr>
          <w:t>Постановления</w:t>
        </w:r>
      </w:hyperlink>
      <w:r>
        <w:t xml:space="preserve"> Правительства РФ от 15.05.2019 N 598)</w:t>
      </w:r>
    </w:p>
    <w:p w:rsidR="00620067" w:rsidRDefault="00620067">
      <w:pPr>
        <w:pStyle w:val="ConsPlusNormal"/>
        <w:spacing w:before="220"/>
        <w:ind w:firstLine="540"/>
        <w:jc w:val="both"/>
      </w:pPr>
      <w:r>
        <w:t>В случае введения в ценовой зоне (ценовых зонах) оптового рынка второго этапа государственного регулирования в электроэнергетике:</w:t>
      </w:r>
    </w:p>
    <w:p w:rsidR="00620067" w:rsidRDefault="00620067">
      <w:pPr>
        <w:pStyle w:val="ConsPlusNormal"/>
        <w:spacing w:before="220"/>
        <w:ind w:firstLine="540"/>
        <w:jc w:val="both"/>
      </w:pPr>
      <w:r>
        <w:t>для обеспечения поставки электрической энергии по регулируемым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регулируемым договорам этого поставщика;</w:t>
      </w:r>
    </w:p>
    <w:p w:rsidR="00620067" w:rsidRDefault="00620067">
      <w:pPr>
        <w:pStyle w:val="ConsPlusNormal"/>
        <w:spacing w:before="220"/>
        <w:ind w:firstLine="540"/>
        <w:jc w:val="both"/>
      </w:pPr>
      <w:r>
        <w:t>электрическую энергию в объеме, купленном покупателем по регулируемым договорам в отдельный час и не включенном в его плановое почасовое потребление в этот час, покупатель продает в группах точек поставки поставщика по регулируемой цене (тарифу) на электрическую энергию, используемой для расчетов по соответствующим регулируемым договорам.</w:t>
      </w:r>
    </w:p>
    <w:p w:rsidR="00620067" w:rsidRDefault="00620067">
      <w:pPr>
        <w:pStyle w:val="ConsPlusNormal"/>
        <w:jc w:val="both"/>
      </w:pPr>
      <w:r>
        <w:t xml:space="preserve">(в ред. </w:t>
      </w:r>
      <w:hyperlink r:id="rId424"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72. Регулируемые договоры, а также их изменения регистрируются организацией коммерческой инфраструктуры после определения сторон этих договоров и объемов электрической энергии и (или) мощности по ним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620067" w:rsidRDefault="00620067">
      <w:pPr>
        <w:pStyle w:val="ConsPlusNormal"/>
        <w:jc w:val="center"/>
      </w:pPr>
    </w:p>
    <w:p w:rsidR="00620067" w:rsidRDefault="00620067">
      <w:pPr>
        <w:pStyle w:val="ConsPlusTitle"/>
        <w:jc w:val="center"/>
        <w:outlineLvl w:val="1"/>
      </w:pPr>
      <w:bookmarkStart w:id="78" w:name="P798"/>
      <w:bookmarkEnd w:id="78"/>
      <w:r>
        <w:t>VI(1). Особенности определения объемов поставки</w:t>
      </w:r>
    </w:p>
    <w:p w:rsidR="00620067" w:rsidRDefault="00620067">
      <w:pPr>
        <w:pStyle w:val="ConsPlusTitle"/>
        <w:jc w:val="center"/>
      </w:pPr>
      <w:r>
        <w:t>электрической энергии и мощности по регулируемым ценам</w:t>
      </w:r>
    </w:p>
    <w:p w:rsidR="00620067" w:rsidRDefault="00620067">
      <w:pPr>
        <w:pStyle w:val="ConsPlusTitle"/>
        <w:jc w:val="center"/>
      </w:pPr>
      <w:r>
        <w:t>(тарифам) для покупателей, функционирующих в отдельных</w:t>
      </w:r>
    </w:p>
    <w:p w:rsidR="00620067" w:rsidRDefault="00620067">
      <w:pPr>
        <w:pStyle w:val="ConsPlusTitle"/>
        <w:jc w:val="center"/>
      </w:pPr>
      <w:r>
        <w:t>частях ценовых зон оптового рынка</w:t>
      </w:r>
    </w:p>
    <w:p w:rsidR="00620067" w:rsidRDefault="00620067">
      <w:pPr>
        <w:pStyle w:val="ConsPlusNormal"/>
        <w:jc w:val="center"/>
      </w:pPr>
      <w:r>
        <w:t xml:space="preserve">(введен </w:t>
      </w:r>
      <w:hyperlink r:id="rId425" w:history="1">
        <w:r>
          <w:rPr>
            <w:color w:val="0000FF"/>
          </w:rPr>
          <w:t>Постановлением</w:t>
        </w:r>
      </w:hyperlink>
      <w:r>
        <w:t xml:space="preserve"> Правительства РФ от 30.04.2018 N 534)</w:t>
      </w:r>
    </w:p>
    <w:p w:rsidR="00620067" w:rsidRDefault="00620067">
      <w:pPr>
        <w:pStyle w:val="ConsPlusNormal"/>
        <w:jc w:val="both"/>
      </w:pPr>
    </w:p>
    <w:p w:rsidR="00620067" w:rsidRDefault="00620067">
      <w:pPr>
        <w:pStyle w:val="ConsPlusNormal"/>
        <w:ind w:firstLine="540"/>
        <w:jc w:val="both"/>
      </w:pPr>
      <w:bookmarkStart w:id="79" w:name="P804"/>
      <w:bookmarkEnd w:id="79"/>
      <w:r>
        <w:t xml:space="preserve">72(1). Доли, применяемые для определения объемов поставки электрической энергии и </w:t>
      </w:r>
      <w:r>
        <w:lastRenderedPageBreak/>
        <w:t xml:space="preserve">мощности по регулируемым ценам (тарифам) для покупателей, функционирующих в отдельных частях ценовых зон оптового рынка, указанные в </w:t>
      </w:r>
      <w:hyperlink r:id="rId426" w:history="1">
        <w:r>
          <w:rPr>
            <w:color w:val="0000FF"/>
          </w:rPr>
          <w:t>пункте 8 статьи 36</w:t>
        </w:r>
      </w:hyperlink>
      <w:r>
        <w:t xml:space="preserve"> Федерального закона "Об электроэнергетике", снижаются дополнительно коммерческим оператором оптового рынка в случае несоблюдения любого из следующих критериев:</w:t>
      </w:r>
    </w:p>
    <w:p w:rsidR="00620067" w:rsidRDefault="00620067">
      <w:pPr>
        <w:pStyle w:val="ConsPlusNormal"/>
        <w:spacing w:before="220"/>
        <w:ind w:firstLine="540"/>
        <w:jc w:val="both"/>
      </w:pPr>
      <w:bookmarkStart w:id="80" w:name="P805"/>
      <w:bookmarkEnd w:id="80"/>
      <w:r>
        <w:t xml:space="preserve">а) заключение соглашения о порядке реализации предусмотренных в </w:t>
      </w:r>
      <w:hyperlink w:anchor="P808" w:history="1">
        <w:r>
          <w:rPr>
            <w:color w:val="0000FF"/>
          </w:rPr>
          <w:t>подпунктах "в"</w:t>
        </w:r>
      </w:hyperlink>
      <w:r>
        <w:t xml:space="preserve"> - </w:t>
      </w:r>
      <w:hyperlink w:anchor="P814" w:history="1">
        <w:r>
          <w:rPr>
            <w:color w:val="0000FF"/>
          </w:rPr>
          <w:t>"з"</w:t>
        </w:r>
      </w:hyperlink>
      <w:r>
        <w:t xml:space="preserve"> настоящего пункта критериев (далее - соглашение) в сроки, на условиях и в порядке, которые предусмотрены </w:t>
      </w:r>
      <w:hyperlink w:anchor="P913" w:history="1">
        <w:r>
          <w:rPr>
            <w:color w:val="0000FF"/>
          </w:rPr>
          <w:t>пунктами 72(5)</w:t>
        </w:r>
      </w:hyperlink>
      <w:r>
        <w:t xml:space="preserve"> - </w:t>
      </w:r>
      <w:hyperlink w:anchor="P935" w:history="1">
        <w:r>
          <w:rPr>
            <w:color w:val="0000FF"/>
          </w:rPr>
          <w:t>72(7)</w:t>
        </w:r>
      </w:hyperlink>
      <w:r>
        <w:t xml:space="preserve"> настоящих Правил;</w:t>
      </w:r>
    </w:p>
    <w:p w:rsidR="00620067" w:rsidRDefault="00620067">
      <w:pPr>
        <w:pStyle w:val="ConsPlusNormal"/>
        <w:jc w:val="both"/>
      </w:pPr>
      <w:r>
        <w:t xml:space="preserve">(в ред. </w:t>
      </w:r>
      <w:hyperlink r:id="rId427" w:history="1">
        <w:r>
          <w:rPr>
            <w:color w:val="0000FF"/>
          </w:rPr>
          <w:t>Постановления</w:t>
        </w:r>
      </w:hyperlink>
      <w:r>
        <w:t xml:space="preserve"> Правительства РФ от 13.12.2019 N 1662)</w:t>
      </w:r>
    </w:p>
    <w:p w:rsidR="00620067" w:rsidRDefault="00620067">
      <w:pPr>
        <w:pStyle w:val="ConsPlusNormal"/>
        <w:spacing w:before="220"/>
        <w:ind w:firstLine="540"/>
        <w:jc w:val="both"/>
      </w:pPr>
      <w:bookmarkStart w:id="81" w:name="P807"/>
      <w:bookmarkEnd w:id="81"/>
      <w:r>
        <w:t>б) соблюдение сторонами условий соглашения;</w:t>
      </w:r>
    </w:p>
    <w:p w:rsidR="00620067" w:rsidRDefault="00620067">
      <w:pPr>
        <w:pStyle w:val="ConsPlusNormal"/>
        <w:spacing w:before="220"/>
        <w:ind w:firstLine="540"/>
        <w:jc w:val="both"/>
      </w:pPr>
      <w:bookmarkStart w:id="82" w:name="P808"/>
      <w:bookmarkEnd w:id="82"/>
      <w:r>
        <w:t>в) исполнение покупателем, функционирующим в отдельных частях ценовых зон оптового рынка, обязательств по оплате электрической энергии и мощности;</w:t>
      </w:r>
    </w:p>
    <w:p w:rsidR="00620067" w:rsidRDefault="00620067">
      <w:pPr>
        <w:pStyle w:val="ConsPlusNormal"/>
        <w:spacing w:before="220"/>
        <w:ind w:firstLine="540"/>
        <w:jc w:val="both"/>
      </w:pPr>
      <w:bookmarkStart w:id="83" w:name="P809"/>
      <w:bookmarkEnd w:id="83"/>
      <w:r>
        <w:t>г) исполнение покупателем, функционирующим в отдельных частях ценовых зон оптового рынка, обязательств по оплате услуг по передаче электрической энергии;</w:t>
      </w:r>
    </w:p>
    <w:p w:rsidR="00620067" w:rsidRDefault="00620067">
      <w:pPr>
        <w:pStyle w:val="ConsPlusNormal"/>
        <w:spacing w:before="220"/>
        <w:ind w:firstLine="540"/>
        <w:jc w:val="both"/>
      </w:pPr>
      <w:bookmarkStart w:id="84" w:name="P810"/>
      <w:bookmarkEnd w:id="84"/>
      <w:r>
        <w:t>д) достижение территориальными сетевыми организациями, функционирующими на территории соответствующего субъекта Российской Федерации, установленных в соответствии с настоящими Правилами показателей снижения величины фактических потерь электрической энергии при ее передаче по электрическим сетям;</w:t>
      </w:r>
    </w:p>
    <w:p w:rsidR="00620067" w:rsidRDefault="00620067">
      <w:pPr>
        <w:pStyle w:val="ConsPlusNormal"/>
        <w:spacing w:before="220"/>
        <w:ind w:firstLine="540"/>
        <w:jc w:val="both"/>
      </w:pPr>
      <w:bookmarkStart w:id="85" w:name="P811"/>
      <w:bookmarkEnd w:id="85"/>
      <w:r>
        <w:t>е) соответствие установленных органами исполнительной власти соответствующего субъекта Российской Федерации в области государственного регулирования тарифов регулируемых цен (тарифов) на услуги по передаче электрической энергии уровню, определенному федеральным органом исполнительной власти в области регулирования тарифов на соответствующий период регулирования с учетом требований настоящих Правил;</w:t>
      </w:r>
    </w:p>
    <w:p w:rsidR="00620067" w:rsidRDefault="00620067">
      <w:pPr>
        <w:pStyle w:val="ConsPlusNormal"/>
        <w:spacing w:before="220"/>
        <w:ind w:firstLine="540"/>
        <w:jc w:val="both"/>
      </w:pPr>
      <w:bookmarkStart w:id="86" w:name="P812"/>
      <w:bookmarkEnd w:id="86"/>
      <w:r>
        <w:t>ж) наличие с 1 января 2020 г. утвержденной высшим исполнительным органом государственной власти субъекта Российской Федерации, за исключением Республики Бурятия и Республики Карелия, по согласованию с Министерством строительства и жилищно-коммунального хозяйства Российской Федерации, Федеральной антимонопольной службой, Министерством экономического развития Российской Федерации, Министерством энергетики Российской Федерации и Министерством финансов Российской Федерации комплексной программы модернизации объектов коммунальной инфраструктуры, предусматривающей снижение потерь коммунальных ресурсов, за исключением электрической энергии, установление экономически обоснованных тарифов на жилищно-коммунальные услуги для ресурсоснабжающих организаций жилищно-коммунального комплекса, доведение нормативов потребления электрической энергии до уровня, соответствующего реальному объему потребления коммунальных ресурсов, снижение накопленной задолженности и полной оплаты энергоресурсов, потребленных в текущих расчетных периодах (далее в настоящем разделе - комплексная программа);</w:t>
      </w:r>
    </w:p>
    <w:p w:rsidR="00620067" w:rsidRDefault="00620067">
      <w:pPr>
        <w:pStyle w:val="ConsPlusNormal"/>
        <w:jc w:val="both"/>
      </w:pPr>
      <w:r>
        <w:t xml:space="preserve">(пп. "ж" введен </w:t>
      </w:r>
      <w:hyperlink r:id="rId428" w:history="1">
        <w:r>
          <w:rPr>
            <w:color w:val="0000FF"/>
          </w:rPr>
          <w:t>Постановлением</w:t>
        </w:r>
      </w:hyperlink>
      <w:r>
        <w:t xml:space="preserve"> Правительства РФ от 13.12.2019 N 1662)</w:t>
      </w:r>
    </w:p>
    <w:p w:rsidR="00620067" w:rsidRDefault="00620067">
      <w:pPr>
        <w:pStyle w:val="ConsPlusNormal"/>
        <w:spacing w:before="220"/>
        <w:ind w:firstLine="540"/>
        <w:jc w:val="both"/>
      </w:pPr>
      <w:bookmarkStart w:id="87" w:name="P814"/>
      <w:bookmarkEnd w:id="87"/>
      <w:r>
        <w:t xml:space="preserve">з) исполнение с 1 января 2020 г. комплексной программы, указанной в </w:t>
      </w:r>
      <w:hyperlink w:anchor="P812" w:history="1">
        <w:r>
          <w:rPr>
            <w:color w:val="0000FF"/>
          </w:rPr>
          <w:t>подпункте "ж"</w:t>
        </w:r>
      </w:hyperlink>
      <w:r>
        <w:t xml:space="preserve"> настоящего пункта, в части снижения потерь коммунальных ресурсов, за исключением электрической энергии, установления экономически обоснованных тарифов на жилищно-коммунальные услуги для ресурсоснабжающих организаций жилищно-коммунального комплекса, доведения нормативов потребления электрической энергии до уровня, соответствующего реальному объему потребления коммунальных ресурсов, снижения накопленной задолженности и полной оплаты энергоресурсов, потребленных в текущих расчетных периодах.</w:t>
      </w:r>
    </w:p>
    <w:p w:rsidR="00620067" w:rsidRDefault="00620067">
      <w:pPr>
        <w:pStyle w:val="ConsPlusNormal"/>
        <w:jc w:val="both"/>
      </w:pPr>
      <w:r>
        <w:t xml:space="preserve">(пп. "з" введен </w:t>
      </w:r>
      <w:hyperlink r:id="rId429" w:history="1">
        <w:r>
          <w:rPr>
            <w:color w:val="0000FF"/>
          </w:rPr>
          <w:t>Постановлением</w:t>
        </w:r>
      </w:hyperlink>
      <w:r>
        <w:t xml:space="preserve"> Правительства РФ от 13.12.2019 N 1662)</w:t>
      </w:r>
    </w:p>
    <w:p w:rsidR="00620067" w:rsidRDefault="00620067">
      <w:pPr>
        <w:pStyle w:val="ConsPlusNormal"/>
        <w:spacing w:before="220"/>
        <w:ind w:firstLine="540"/>
        <w:jc w:val="both"/>
      </w:pPr>
      <w:r>
        <w:t xml:space="preserve">72(2). Коммерческий оператор оптового рынка дополнительно снижает доли, указанные в </w:t>
      </w:r>
      <w:hyperlink r:id="rId430" w:history="1">
        <w:r>
          <w:rPr>
            <w:color w:val="0000FF"/>
          </w:rPr>
          <w:t>пункте 8 статьи 36</w:t>
        </w:r>
      </w:hyperlink>
      <w:r>
        <w:t xml:space="preserve"> Федерального закона "Об электроэнергетике", при получении от федерального </w:t>
      </w:r>
      <w:r>
        <w:lastRenderedPageBreak/>
        <w:t>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информации:</w:t>
      </w:r>
    </w:p>
    <w:p w:rsidR="00620067" w:rsidRDefault="00620067">
      <w:pPr>
        <w:pStyle w:val="ConsPlusNormal"/>
        <w:spacing w:before="220"/>
        <w:ind w:firstLine="540"/>
        <w:jc w:val="both"/>
      </w:pPr>
      <w:r>
        <w:t xml:space="preserve">об установлении фактов несоблюдения любого из критериев, указанных в </w:t>
      </w:r>
      <w:hyperlink w:anchor="P805" w:history="1">
        <w:r>
          <w:rPr>
            <w:color w:val="0000FF"/>
          </w:rPr>
          <w:t>подпунктах "а"</w:t>
        </w:r>
      </w:hyperlink>
      <w:r>
        <w:t xml:space="preserve">, </w:t>
      </w:r>
      <w:hyperlink w:anchor="P808" w:history="1">
        <w:r>
          <w:rPr>
            <w:color w:val="0000FF"/>
          </w:rPr>
          <w:t>"в"</w:t>
        </w:r>
      </w:hyperlink>
      <w:r>
        <w:t xml:space="preserve"> и </w:t>
      </w:r>
      <w:hyperlink w:anchor="P809" w:history="1">
        <w:r>
          <w:rPr>
            <w:color w:val="0000FF"/>
          </w:rPr>
          <w:t>"г" пункта 72(1)</w:t>
        </w:r>
      </w:hyperlink>
      <w:r>
        <w:t xml:space="preserve"> настоящих Правил, - в отношении покупателя, функционирующего в отдельных частях ценовых зон оптового рынка;</w:t>
      </w:r>
    </w:p>
    <w:p w:rsidR="00620067" w:rsidRDefault="00620067">
      <w:pPr>
        <w:pStyle w:val="ConsPlusNormal"/>
        <w:spacing w:before="220"/>
        <w:ind w:firstLine="540"/>
        <w:jc w:val="both"/>
      </w:pPr>
      <w:r>
        <w:t xml:space="preserve">об установлении факта несоблюдения критерия, указанного в </w:t>
      </w:r>
      <w:hyperlink w:anchor="P807" w:history="1">
        <w:r>
          <w:rPr>
            <w:color w:val="0000FF"/>
          </w:rPr>
          <w:t>подпункте "б" пункта 72(1)</w:t>
        </w:r>
      </w:hyperlink>
      <w:r>
        <w:t xml:space="preserve"> настоящих Правил, покупателем, функционирующим в отдельных частях ценовых зон оптового рынка, - в отношении такого покупателя;</w:t>
      </w:r>
    </w:p>
    <w:p w:rsidR="00620067" w:rsidRDefault="00620067">
      <w:pPr>
        <w:pStyle w:val="ConsPlusNormal"/>
        <w:spacing w:before="220"/>
        <w:ind w:firstLine="540"/>
        <w:jc w:val="both"/>
      </w:pPr>
      <w:r>
        <w:t xml:space="preserve">об установлении факта несоблюдения критерия, указанного в </w:t>
      </w:r>
      <w:hyperlink w:anchor="P807" w:history="1">
        <w:r>
          <w:rPr>
            <w:color w:val="0000FF"/>
          </w:rPr>
          <w:t>подпункте "б" пункта 72(1)</w:t>
        </w:r>
      </w:hyperlink>
      <w:r>
        <w:t xml:space="preserve"> настоящих Правил, любой из сторон соглашения, за исключением покупателя, функционирующего в отдельных частях ценовых зон оптового рынка, - в отношении всех покупателей, функционирующих в отдельных частях ценовых зон оптового рынка на территории соответствующего субъекта Российской Федерации;</w:t>
      </w:r>
    </w:p>
    <w:p w:rsidR="00620067" w:rsidRDefault="00620067">
      <w:pPr>
        <w:pStyle w:val="ConsPlusNormal"/>
        <w:spacing w:before="220"/>
        <w:ind w:firstLine="540"/>
        <w:jc w:val="both"/>
      </w:pPr>
      <w:r>
        <w:t xml:space="preserve">об установлении факта несоблюдения любого из критериев, указанных в </w:t>
      </w:r>
      <w:hyperlink w:anchor="P810" w:history="1">
        <w:r>
          <w:rPr>
            <w:color w:val="0000FF"/>
          </w:rPr>
          <w:t>подпунктах "д"</w:t>
        </w:r>
      </w:hyperlink>
      <w:r>
        <w:t xml:space="preserve"> - </w:t>
      </w:r>
      <w:hyperlink w:anchor="P814" w:history="1">
        <w:r>
          <w:rPr>
            <w:color w:val="0000FF"/>
          </w:rPr>
          <w:t>"з" пункта 72(1)</w:t>
        </w:r>
      </w:hyperlink>
      <w:r>
        <w:t xml:space="preserve"> настоящих Правил, - в отношении всех покупателей, функционирующих в отдельных частях ценовых зон оптового рынка на территории соответствующего субъекта Российской Федерации.</w:t>
      </w:r>
    </w:p>
    <w:p w:rsidR="00620067" w:rsidRDefault="00620067">
      <w:pPr>
        <w:pStyle w:val="ConsPlusNormal"/>
        <w:jc w:val="both"/>
      </w:pPr>
      <w:r>
        <w:t xml:space="preserve">(в ред. </w:t>
      </w:r>
      <w:hyperlink r:id="rId431" w:history="1">
        <w:r>
          <w:rPr>
            <w:color w:val="0000FF"/>
          </w:rPr>
          <w:t>Постановления</w:t>
        </w:r>
      </w:hyperlink>
      <w:r>
        <w:t xml:space="preserve"> Правительства РФ от 13.12.2019 N 1662)</w:t>
      </w:r>
    </w:p>
    <w:p w:rsidR="00620067" w:rsidRDefault="00620067">
      <w:pPr>
        <w:pStyle w:val="ConsPlusNormal"/>
        <w:spacing w:before="220"/>
        <w:ind w:firstLine="540"/>
        <w:jc w:val="both"/>
      </w:pPr>
      <w:r>
        <w:t xml:space="preserve">72(3). Факты несоблюдения критериев, указанных в </w:t>
      </w:r>
      <w:hyperlink w:anchor="P804" w:history="1">
        <w:r>
          <w:rPr>
            <w:color w:val="0000FF"/>
          </w:rPr>
          <w:t>пункте 72(1)</w:t>
        </w:r>
      </w:hyperlink>
      <w:r>
        <w:t xml:space="preserve"> настоящих Правил,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части критериев, указанных в </w:t>
      </w:r>
      <w:hyperlink w:anchor="P805" w:history="1">
        <w:r>
          <w:rPr>
            <w:color w:val="0000FF"/>
          </w:rPr>
          <w:t>подпунктах "а"</w:t>
        </w:r>
      </w:hyperlink>
      <w:r>
        <w:t xml:space="preserve"> - </w:t>
      </w:r>
      <w:hyperlink w:anchor="P811" w:history="1">
        <w:r>
          <w:rPr>
            <w:color w:val="0000FF"/>
          </w:rPr>
          <w:t>"е" пункта 72(1)</w:t>
        </w:r>
      </w:hyperlink>
      <w:r>
        <w:t xml:space="preserve"> настоящих Правил), и федеральным органом исполнительной власти в области регулирования тарифов (в части критериев, указанных в </w:t>
      </w:r>
      <w:hyperlink w:anchor="P812" w:history="1">
        <w:r>
          <w:rPr>
            <w:color w:val="0000FF"/>
          </w:rPr>
          <w:t>подпунктах "ж"</w:t>
        </w:r>
      </w:hyperlink>
      <w:r>
        <w:t xml:space="preserve"> и </w:t>
      </w:r>
      <w:hyperlink w:anchor="P814" w:history="1">
        <w:r>
          <w:rPr>
            <w:color w:val="0000FF"/>
          </w:rPr>
          <w:t>"з" пункта 72(1)</w:t>
        </w:r>
      </w:hyperlink>
      <w:r>
        <w:t xml:space="preserve"> настоящих Правил) в порядке, предусмотренном </w:t>
      </w:r>
      <w:hyperlink w:anchor="P842" w:history="1">
        <w:r>
          <w:rPr>
            <w:color w:val="0000FF"/>
          </w:rPr>
          <w:t>пунктами 72(4)</w:t>
        </w:r>
      </w:hyperlink>
      <w:r>
        <w:t xml:space="preserve">, </w:t>
      </w:r>
      <w:hyperlink w:anchor="P967" w:history="1">
        <w:r>
          <w:rPr>
            <w:color w:val="0000FF"/>
          </w:rPr>
          <w:t>72(10)</w:t>
        </w:r>
      </w:hyperlink>
      <w:r>
        <w:t xml:space="preserve"> - </w:t>
      </w:r>
      <w:hyperlink w:anchor="P978" w:history="1">
        <w:r>
          <w:rPr>
            <w:color w:val="0000FF"/>
          </w:rPr>
          <w:t>72(12)</w:t>
        </w:r>
      </w:hyperlink>
      <w:r>
        <w:t xml:space="preserve"> настоящих Правил, по итогам каждого квартала, начиная с даты, определенной Правительством Российской Федерации, до даты, предусмотренной </w:t>
      </w:r>
      <w:hyperlink r:id="rId432" w:history="1">
        <w:r>
          <w:rPr>
            <w:color w:val="0000FF"/>
          </w:rPr>
          <w:t>пунктом 6 статьи 36</w:t>
        </w:r>
      </w:hyperlink>
      <w:r>
        <w:t xml:space="preserve"> Федерального закона "Об электроэнергетике".</w:t>
      </w:r>
    </w:p>
    <w:p w:rsidR="00620067" w:rsidRDefault="00620067">
      <w:pPr>
        <w:pStyle w:val="ConsPlusNormal"/>
        <w:spacing w:before="220"/>
        <w:ind w:firstLine="540"/>
        <w:jc w:val="both"/>
      </w:pPr>
      <w:r>
        <w:t xml:space="preserve">Информация о несоблюдении критериев, указанных в </w:t>
      </w:r>
      <w:hyperlink w:anchor="P812" w:history="1">
        <w:r>
          <w:rPr>
            <w:color w:val="0000FF"/>
          </w:rPr>
          <w:t>подпунктах "ж"</w:t>
        </w:r>
      </w:hyperlink>
      <w:r>
        <w:t xml:space="preserve"> и </w:t>
      </w:r>
      <w:hyperlink w:anchor="P814" w:history="1">
        <w:r>
          <w:rPr>
            <w:color w:val="0000FF"/>
          </w:rPr>
          <w:t>"з" пункта 72(1)</w:t>
        </w:r>
      </w:hyperlink>
      <w:r>
        <w:t xml:space="preserve"> настоящих Правил, направляется федеральным органом исполнительной власти в области регулирования тарифов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не позднее 20-го числа 2-го месяца, следующего за соответствующим кварталом.</w:t>
      </w:r>
    </w:p>
    <w:p w:rsidR="00620067" w:rsidRDefault="00620067">
      <w:pPr>
        <w:pStyle w:val="ConsPlusNormal"/>
        <w:spacing w:before="220"/>
        <w:ind w:firstLine="540"/>
        <w:jc w:val="both"/>
      </w:pPr>
      <w:r>
        <w:t xml:space="preserve">Информация о несоблюдении критериев, указанных в </w:t>
      </w:r>
      <w:hyperlink w:anchor="P804" w:history="1">
        <w:r>
          <w:rPr>
            <w:color w:val="0000FF"/>
          </w:rPr>
          <w:t>пункте 72(1)</w:t>
        </w:r>
      </w:hyperlink>
      <w:r>
        <w:t xml:space="preserve"> настоящих Правил, направляется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организации коммерческой инфраструктуры оптового рынка с уведомлением федерального органа исполнительной власти в области регулирования тарифов не позднее последнего числа 2-го месяца, следующего за соответствующим кварталом.</w:t>
      </w:r>
    </w:p>
    <w:p w:rsidR="00620067" w:rsidRDefault="00620067">
      <w:pPr>
        <w:pStyle w:val="ConsPlusNormal"/>
        <w:spacing w:before="220"/>
        <w:ind w:firstLine="540"/>
        <w:jc w:val="both"/>
      </w:pPr>
      <w:r>
        <w:t xml:space="preserve">Дополнительное снижение долей, применяемых для определения объемов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 осуществляется с 1-го числа квартала, следующего за кварталом, в котором были установлены факты несоблюдения критериев, указанных в </w:t>
      </w:r>
      <w:hyperlink w:anchor="P804" w:history="1">
        <w:r>
          <w:rPr>
            <w:color w:val="0000FF"/>
          </w:rPr>
          <w:t>пункте 72(1)</w:t>
        </w:r>
      </w:hyperlink>
      <w:r>
        <w:t xml:space="preserve"> настоящих Правил, до конца соответствующего квартала.</w:t>
      </w:r>
    </w:p>
    <w:p w:rsidR="00620067" w:rsidRDefault="00620067">
      <w:pPr>
        <w:pStyle w:val="ConsPlusNormal"/>
        <w:spacing w:before="220"/>
        <w:ind w:firstLine="540"/>
        <w:jc w:val="both"/>
      </w:pPr>
      <w:r>
        <w:lastRenderedPageBreak/>
        <w:t>Дополнительное снижение долей осуществляется путем умножения соответствующей доли на коэффициент К</w:t>
      </w:r>
      <w:r>
        <w:rPr>
          <w:vertAlign w:val="subscript"/>
        </w:rPr>
        <w:t>доп сниж</w:t>
      </w:r>
      <w:r>
        <w:t xml:space="preserve">, который в случае установления фактов несоблюдения критерия, указанного в </w:t>
      </w:r>
      <w:hyperlink w:anchor="P805" w:history="1">
        <w:r>
          <w:rPr>
            <w:color w:val="0000FF"/>
          </w:rPr>
          <w:t>подпункте "а"</w:t>
        </w:r>
      </w:hyperlink>
      <w:r>
        <w:t xml:space="preserve"> и (или) </w:t>
      </w:r>
      <w:hyperlink w:anchor="P812" w:history="1">
        <w:r>
          <w:rPr>
            <w:color w:val="0000FF"/>
          </w:rPr>
          <w:t>"ж" пункта 72(1)</w:t>
        </w:r>
      </w:hyperlink>
      <w:r>
        <w:t xml:space="preserve"> настоящих Правил, устанавливается равным нулю, а в случае установления фактов несоблюдения любого из критериев, указанных в </w:t>
      </w:r>
      <w:hyperlink w:anchor="P807" w:history="1">
        <w:r>
          <w:rPr>
            <w:color w:val="0000FF"/>
          </w:rPr>
          <w:t>подпунктах "б"</w:t>
        </w:r>
      </w:hyperlink>
      <w:r>
        <w:t xml:space="preserve"> - </w:t>
      </w:r>
      <w:hyperlink w:anchor="P811" w:history="1">
        <w:r>
          <w:rPr>
            <w:color w:val="0000FF"/>
          </w:rPr>
          <w:t>"е"</w:t>
        </w:r>
      </w:hyperlink>
      <w:r>
        <w:t xml:space="preserve">, </w:t>
      </w:r>
      <w:hyperlink w:anchor="P814" w:history="1">
        <w:r>
          <w:rPr>
            <w:color w:val="0000FF"/>
          </w:rPr>
          <w:t>"з" пункта 72(1)</w:t>
        </w:r>
      </w:hyperlink>
      <w:r>
        <w:t xml:space="preserve"> настоящих Правил, определяется по формуле:</w:t>
      </w:r>
    </w:p>
    <w:p w:rsidR="00620067" w:rsidRDefault="00620067">
      <w:pPr>
        <w:pStyle w:val="ConsPlusNormal"/>
        <w:jc w:val="both"/>
      </w:pPr>
    </w:p>
    <w:p w:rsidR="00620067" w:rsidRDefault="00620067">
      <w:pPr>
        <w:pStyle w:val="ConsPlusNormal"/>
        <w:jc w:val="center"/>
      </w:pPr>
      <w:r>
        <w:t>К</w:t>
      </w:r>
      <w:r>
        <w:rPr>
          <w:vertAlign w:val="subscript"/>
        </w:rPr>
        <w:t>доп сниж</w:t>
      </w:r>
      <w:r>
        <w:t xml:space="preserve"> = 1 - (1 - К</w:t>
      </w:r>
      <w:r>
        <w:rPr>
          <w:vertAlign w:val="subscript"/>
        </w:rPr>
        <w:t>критерии</w:t>
      </w:r>
      <w:r>
        <w:t>) x К</w:t>
      </w:r>
      <w:r>
        <w:rPr>
          <w:vertAlign w:val="subscript"/>
        </w:rPr>
        <w:t>период</w:t>
      </w:r>
      <w:r>
        <w:t>,</w:t>
      </w:r>
    </w:p>
    <w:p w:rsidR="00620067" w:rsidRDefault="00620067">
      <w:pPr>
        <w:pStyle w:val="ConsPlusNormal"/>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t>К</w:t>
      </w:r>
      <w:r>
        <w:rPr>
          <w:vertAlign w:val="subscript"/>
        </w:rPr>
        <w:t>критерии</w:t>
      </w:r>
      <w:r>
        <w:t xml:space="preserve"> - один из следующих коэффициентов в зависимости от того, факт несоблюдения какого из критериев, указанных в </w:t>
      </w:r>
      <w:hyperlink w:anchor="P804" w:history="1">
        <w:r>
          <w:rPr>
            <w:color w:val="0000FF"/>
          </w:rPr>
          <w:t>пункте 72(1)</w:t>
        </w:r>
      </w:hyperlink>
      <w:r>
        <w:t xml:space="preserve"> настоящих Правил, был установлен:</w:t>
      </w:r>
    </w:p>
    <w:p w:rsidR="00620067" w:rsidRDefault="00620067">
      <w:pPr>
        <w:pStyle w:val="ConsPlusNormal"/>
        <w:spacing w:before="220"/>
        <w:ind w:firstLine="540"/>
        <w:jc w:val="both"/>
      </w:pPr>
      <w:r>
        <w:t xml:space="preserve">при несоблюдении критерия, указанного в </w:t>
      </w:r>
      <w:hyperlink w:anchor="P807" w:history="1">
        <w:r>
          <w:rPr>
            <w:color w:val="0000FF"/>
          </w:rPr>
          <w:t>подпункте "б" пункта 72(1)</w:t>
        </w:r>
      </w:hyperlink>
      <w:r>
        <w:t xml:space="preserve"> настоящих Правил, - 0,5;</w:t>
      </w:r>
    </w:p>
    <w:p w:rsidR="00620067" w:rsidRDefault="00620067">
      <w:pPr>
        <w:pStyle w:val="ConsPlusNormal"/>
        <w:spacing w:before="220"/>
        <w:ind w:firstLine="540"/>
        <w:jc w:val="both"/>
      </w:pPr>
      <w:r>
        <w:t xml:space="preserve">при несоблюдении критерия, указанного в </w:t>
      </w:r>
      <w:hyperlink w:anchor="P808" w:history="1">
        <w:r>
          <w:rPr>
            <w:color w:val="0000FF"/>
          </w:rPr>
          <w:t>подпункте "в" пункта 72(1)</w:t>
        </w:r>
      </w:hyperlink>
      <w:r>
        <w:t xml:space="preserve"> настоящих Правил, - 0,8;</w:t>
      </w:r>
    </w:p>
    <w:p w:rsidR="00620067" w:rsidRDefault="00620067">
      <w:pPr>
        <w:pStyle w:val="ConsPlusNormal"/>
        <w:spacing w:before="220"/>
        <w:ind w:firstLine="540"/>
        <w:jc w:val="both"/>
      </w:pPr>
      <w:r>
        <w:t xml:space="preserve">при несоблюдении критерия, указанного в </w:t>
      </w:r>
      <w:hyperlink w:anchor="P809" w:history="1">
        <w:r>
          <w:rPr>
            <w:color w:val="0000FF"/>
          </w:rPr>
          <w:t>подпункте "г" пункта 72(1)</w:t>
        </w:r>
      </w:hyperlink>
      <w:r>
        <w:t xml:space="preserve"> настоящих Правил, - 0,8;</w:t>
      </w:r>
    </w:p>
    <w:p w:rsidR="00620067" w:rsidRDefault="00620067">
      <w:pPr>
        <w:pStyle w:val="ConsPlusNormal"/>
        <w:spacing w:before="220"/>
        <w:ind w:firstLine="540"/>
        <w:jc w:val="both"/>
      </w:pPr>
      <w:r>
        <w:t xml:space="preserve">при несоблюдении критерия, указанного в </w:t>
      </w:r>
      <w:hyperlink w:anchor="P810" w:history="1">
        <w:r>
          <w:rPr>
            <w:color w:val="0000FF"/>
          </w:rPr>
          <w:t>подпункте "д" пункта 72(1)</w:t>
        </w:r>
      </w:hyperlink>
      <w:r>
        <w:t xml:space="preserve"> настоящих Правил, - 0,95;</w:t>
      </w:r>
    </w:p>
    <w:p w:rsidR="00620067" w:rsidRDefault="00620067">
      <w:pPr>
        <w:pStyle w:val="ConsPlusNormal"/>
        <w:spacing w:before="220"/>
        <w:ind w:firstLine="540"/>
        <w:jc w:val="both"/>
      </w:pPr>
      <w:r>
        <w:t xml:space="preserve">при несоблюдении критерия, указанного в </w:t>
      </w:r>
      <w:hyperlink w:anchor="P811" w:history="1">
        <w:r>
          <w:rPr>
            <w:color w:val="0000FF"/>
          </w:rPr>
          <w:t>подпункте "е" пункта 72(1)</w:t>
        </w:r>
      </w:hyperlink>
      <w:r>
        <w:t xml:space="preserve"> настоящих Правил, - 0,9;</w:t>
      </w:r>
    </w:p>
    <w:p w:rsidR="00620067" w:rsidRDefault="00620067">
      <w:pPr>
        <w:pStyle w:val="ConsPlusNormal"/>
        <w:spacing w:before="220"/>
        <w:ind w:firstLine="540"/>
        <w:jc w:val="both"/>
      </w:pPr>
      <w:r>
        <w:t xml:space="preserve">при несоблюдении критерия, указанного в </w:t>
      </w:r>
      <w:hyperlink w:anchor="P814" w:history="1">
        <w:r>
          <w:rPr>
            <w:color w:val="0000FF"/>
          </w:rPr>
          <w:t>подпункте "з" пункта 72(1)</w:t>
        </w:r>
      </w:hyperlink>
      <w:r>
        <w:t xml:space="preserve"> настоящих Правил, - 0,8.</w:t>
      </w:r>
    </w:p>
    <w:p w:rsidR="00620067" w:rsidRDefault="00620067">
      <w:pPr>
        <w:pStyle w:val="ConsPlusNormal"/>
        <w:spacing w:before="220"/>
        <w:ind w:firstLine="540"/>
        <w:jc w:val="both"/>
      </w:pPr>
      <w:r>
        <w:t xml:space="preserve">В случае установления фактов несоблюдения двух или более критериев, указанных в </w:t>
      </w:r>
      <w:hyperlink w:anchor="P807" w:history="1">
        <w:r>
          <w:rPr>
            <w:color w:val="0000FF"/>
          </w:rPr>
          <w:t>подпунктах "б"</w:t>
        </w:r>
      </w:hyperlink>
      <w:r>
        <w:t xml:space="preserve"> - </w:t>
      </w:r>
      <w:hyperlink w:anchor="P811" w:history="1">
        <w:r>
          <w:rPr>
            <w:color w:val="0000FF"/>
          </w:rPr>
          <w:t>"е"</w:t>
        </w:r>
      </w:hyperlink>
      <w:r>
        <w:t xml:space="preserve">, </w:t>
      </w:r>
      <w:hyperlink w:anchor="P814" w:history="1">
        <w:r>
          <w:rPr>
            <w:color w:val="0000FF"/>
          </w:rPr>
          <w:t>"з" пункта 72(1)</w:t>
        </w:r>
      </w:hyperlink>
      <w:r>
        <w:t xml:space="preserve"> настоящих Правил, К</w:t>
      </w:r>
      <w:r>
        <w:rPr>
          <w:vertAlign w:val="subscript"/>
        </w:rPr>
        <w:t>критерии</w:t>
      </w:r>
      <w:r>
        <w:t xml:space="preserve"> определяется как произведение соответствующих коэффициентов.</w:t>
      </w:r>
    </w:p>
    <w:p w:rsidR="00620067" w:rsidRDefault="00620067">
      <w:pPr>
        <w:pStyle w:val="ConsPlusNormal"/>
        <w:spacing w:before="220"/>
        <w:ind w:firstLine="540"/>
        <w:jc w:val="both"/>
      </w:pPr>
      <w:r>
        <w:t>К</w:t>
      </w:r>
      <w:r>
        <w:rPr>
          <w:vertAlign w:val="subscript"/>
        </w:rPr>
        <w:t>период</w:t>
      </w:r>
      <w:r>
        <w:t xml:space="preserve"> - коэффициент, равный 0,2 в 2020 году, 0,25 в 2021 году, 0,3 в 2022 году, 0,4 в 2023 году, 0,5 в 2024 году, 0,6 в 2025 году, 0,8 в 2026 году, 1 в 2027 году.</w:t>
      </w:r>
    </w:p>
    <w:p w:rsidR="00620067" w:rsidRDefault="00620067">
      <w:pPr>
        <w:pStyle w:val="ConsPlusNormal"/>
        <w:spacing w:before="220"/>
        <w:ind w:firstLine="540"/>
        <w:jc w:val="both"/>
      </w:pPr>
      <w:r>
        <w:t xml:space="preserve">Информация о дополнительном снижении долей, указанных в </w:t>
      </w:r>
      <w:hyperlink r:id="rId433" w:history="1">
        <w:r>
          <w:rPr>
            <w:color w:val="0000FF"/>
          </w:rPr>
          <w:t>пункте 8 статьи 36</w:t>
        </w:r>
      </w:hyperlink>
      <w:r>
        <w:t xml:space="preserve"> Федерального закона "Об электроэнергетике", публикуется ежеквартально коммерческим оператором на его официальном сайте в сети Интернет.</w:t>
      </w:r>
    </w:p>
    <w:p w:rsidR="00620067" w:rsidRDefault="00620067">
      <w:pPr>
        <w:pStyle w:val="ConsPlusNormal"/>
        <w:jc w:val="both"/>
      </w:pPr>
      <w:r>
        <w:t xml:space="preserve">(п. 72(3) в ред. </w:t>
      </w:r>
      <w:hyperlink r:id="rId434" w:history="1">
        <w:r>
          <w:rPr>
            <w:color w:val="0000FF"/>
          </w:rPr>
          <w:t>Постановления</w:t>
        </w:r>
      </w:hyperlink>
      <w:r>
        <w:t xml:space="preserve"> Правительства РФ от 13.12.2019 N 1662)</w:t>
      </w:r>
    </w:p>
    <w:p w:rsidR="00620067" w:rsidRDefault="00620067">
      <w:pPr>
        <w:pStyle w:val="ConsPlusNormal"/>
        <w:spacing w:before="220"/>
        <w:ind w:firstLine="540"/>
        <w:jc w:val="both"/>
      </w:pPr>
      <w:bookmarkStart w:id="88" w:name="P842"/>
      <w:bookmarkEnd w:id="88"/>
      <w:r>
        <w:t xml:space="preserve">72(4).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при установлении фактов несоблюдения критериев, указанных в </w:t>
      </w:r>
      <w:hyperlink w:anchor="P805" w:history="1">
        <w:r>
          <w:rPr>
            <w:color w:val="0000FF"/>
          </w:rPr>
          <w:t>подпунктах "а"</w:t>
        </w:r>
      </w:hyperlink>
      <w:r>
        <w:t xml:space="preserve"> - </w:t>
      </w:r>
      <w:hyperlink w:anchor="P811" w:history="1">
        <w:r>
          <w:rPr>
            <w:color w:val="0000FF"/>
          </w:rPr>
          <w:t>"е" пункта 72(1)</w:t>
        </w:r>
      </w:hyperlink>
      <w:r>
        <w:t xml:space="preserve"> настоящих Правил, руководствуется следующими положениями:</w:t>
      </w:r>
    </w:p>
    <w:p w:rsidR="00620067" w:rsidRDefault="00620067">
      <w:pPr>
        <w:pStyle w:val="ConsPlusNormal"/>
        <w:jc w:val="both"/>
      </w:pPr>
      <w:r>
        <w:t xml:space="preserve">(в ред. </w:t>
      </w:r>
      <w:hyperlink r:id="rId435" w:history="1">
        <w:r>
          <w:rPr>
            <w:color w:val="0000FF"/>
          </w:rPr>
          <w:t>Постановления</w:t>
        </w:r>
      </w:hyperlink>
      <w:r>
        <w:t xml:space="preserve"> Правительства РФ от 13.12.2019 N 1662)</w:t>
      </w:r>
    </w:p>
    <w:p w:rsidR="00620067" w:rsidRDefault="00620067">
      <w:pPr>
        <w:pStyle w:val="ConsPlusNormal"/>
        <w:spacing w:before="220"/>
        <w:ind w:firstLine="540"/>
        <w:jc w:val="both"/>
      </w:pPr>
      <w:r>
        <w:t xml:space="preserve">а) критерий, указанный в </w:t>
      </w:r>
      <w:hyperlink w:anchor="P805" w:history="1">
        <w:r>
          <w:rPr>
            <w:color w:val="0000FF"/>
          </w:rPr>
          <w:t>подпункте "а" пункта 72(1)</w:t>
        </w:r>
      </w:hyperlink>
      <w:r>
        <w:t xml:space="preserve"> настоящих Правил, считается несоблюденным в случае, если соглашение не заключено на условиях и в порядке, которые предусмотрены </w:t>
      </w:r>
      <w:hyperlink w:anchor="P913" w:history="1">
        <w:r>
          <w:rPr>
            <w:color w:val="0000FF"/>
          </w:rPr>
          <w:t>пунктами 72(5)</w:t>
        </w:r>
      </w:hyperlink>
      <w:r>
        <w:t xml:space="preserve"> - </w:t>
      </w:r>
      <w:hyperlink w:anchor="P935" w:history="1">
        <w:r>
          <w:rPr>
            <w:color w:val="0000FF"/>
          </w:rPr>
          <w:t>72(7)</w:t>
        </w:r>
      </w:hyperlink>
      <w:r>
        <w:t xml:space="preserve"> настоящих Правил, на 1-е число соответствующего квартала;</w:t>
      </w:r>
    </w:p>
    <w:p w:rsidR="00620067" w:rsidRDefault="00620067">
      <w:pPr>
        <w:pStyle w:val="ConsPlusNormal"/>
        <w:spacing w:before="220"/>
        <w:ind w:firstLine="540"/>
        <w:jc w:val="both"/>
      </w:pPr>
      <w:r>
        <w:t xml:space="preserve">б) критерий, указанный в </w:t>
      </w:r>
      <w:hyperlink w:anchor="P807" w:history="1">
        <w:r>
          <w:rPr>
            <w:color w:val="0000FF"/>
          </w:rPr>
          <w:t>подпункте "б" пункта 72(1)</w:t>
        </w:r>
      </w:hyperlink>
      <w:r>
        <w:t xml:space="preserve"> настоящих Правил, считается несоблюденным в случае, если стороной (сторонами) соглашения в соответствующем квартале нарушены установленные соглашением требования о предоставлении информации, подтверждающей исполнение соответствующей стороной (сторонами) своих обязательств, в том числе сроки, порядок предоставления и объем указанной информации;</w:t>
      </w:r>
    </w:p>
    <w:p w:rsidR="00620067" w:rsidRDefault="00620067">
      <w:pPr>
        <w:pStyle w:val="ConsPlusNormal"/>
        <w:spacing w:before="220"/>
        <w:ind w:firstLine="540"/>
        <w:jc w:val="both"/>
      </w:pPr>
      <w:r>
        <w:t xml:space="preserve">в) критерий, указанный в </w:t>
      </w:r>
      <w:hyperlink w:anchor="P808" w:history="1">
        <w:r>
          <w:rPr>
            <w:color w:val="0000FF"/>
          </w:rPr>
          <w:t>подпункте "в" пункта 72(1)</w:t>
        </w:r>
      </w:hyperlink>
      <w:r>
        <w:t xml:space="preserve"> настоящих Правил, считается </w:t>
      </w:r>
      <w:r>
        <w:lastRenderedPageBreak/>
        <w:t>несоблюденным в случае, если на последний день соответствующего квартала суммарный размер неисполненных обязательств покупателя, функционирующего в отдельных частях ценовых зон оптового рынка, по оплате электрической энергии и мощности по договорам, по которым расчет денежных обязательств сторон производится организациями коммерческой инфраструктуры оптового рынка, превышает долю стоимости электрической энергии и мощности, поставленных указанному покупателю на оптовом рынке за соответствующий квартал, равную:</w:t>
      </w:r>
    </w:p>
    <w:p w:rsidR="00620067" w:rsidRDefault="00620067">
      <w:pPr>
        <w:pStyle w:val="ConsPlusNormal"/>
        <w:spacing w:before="220"/>
        <w:ind w:firstLine="540"/>
        <w:jc w:val="both"/>
      </w:pPr>
      <w:r>
        <w:t>10 процентам - для 1-го квартала календарного года;</w:t>
      </w:r>
    </w:p>
    <w:p w:rsidR="00620067" w:rsidRDefault="00620067">
      <w:pPr>
        <w:pStyle w:val="ConsPlusNormal"/>
        <w:spacing w:before="220"/>
        <w:ind w:firstLine="540"/>
        <w:jc w:val="both"/>
      </w:pPr>
      <w:r>
        <w:t>7 процентам - для 2-го квартала календарного года;</w:t>
      </w:r>
    </w:p>
    <w:p w:rsidR="00620067" w:rsidRDefault="00620067">
      <w:pPr>
        <w:pStyle w:val="ConsPlusNormal"/>
        <w:spacing w:before="220"/>
        <w:ind w:firstLine="540"/>
        <w:jc w:val="both"/>
      </w:pPr>
      <w:r>
        <w:t>7 процентам - для 3-го квартала календарного года;</w:t>
      </w:r>
    </w:p>
    <w:p w:rsidR="00620067" w:rsidRDefault="00620067">
      <w:pPr>
        <w:pStyle w:val="ConsPlusNormal"/>
        <w:spacing w:before="220"/>
        <w:ind w:firstLine="540"/>
        <w:jc w:val="both"/>
      </w:pPr>
      <w:r>
        <w:t>5 процентам - для 4-го квартала календарного года;</w:t>
      </w:r>
    </w:p>
    <w:p w:rsidR="00620067" w:rsidRDefault="00620067">
      <w:pPr>
        <w:pStyle w:val="ConsPlusNormal"/>
        <w:spacing w:before="220"/>
        <w:ind w:firstLine="540"/>
        <w:jc w:val="both"/>
      </w:pPr>
      <w:r>
        <w:t>2 процентам - для каждого квартала календарного года (для покупателей, функционирующих на территории Республики Бурятия);</w:t>
      </w:r>
    </w:p>
    <w:p w:rsidR="00620067" w:rsidRDefault="00620067">
      <w:pPr>
        <w:pStyle w:val="ConsPlusNormal"/>
        <w:spacing w:before="220"/>
        <w:ind w:firstLine="540"/>
        <w:jc w:val="both"/>
      </w:pPr>
      <w:r>
        <w:t xml:space="preserve">г) критерий, указанный в </w:t>
      </w:r>
      <w:hyperlink w:anchor="P809" w:history="1">
        <w:r>
          <w:rPr>
            <w:color w:val="0000FF"/>
          </w:rPr>
          <w:t>подпункте "г" пункта 72(1)</w:t>
        </w:r>
      </w:hyperlink>
      <w:r>
        <w:t xml:space="preserve"> настоящих Правил, считается несоблюденным в случае, если на последний день очередного квартала суммарный размер неисполненных обязательств покупателя, функционирующего в отдельных частях ценовых зон оптового рынка, по оплате услуг по передаче электрической энергии превышает долю размера стоимости услуг по передаче электрической энергии за указанный квартал, равную:</w:t>
      </w:r>
    </w:p>
    <w:p w:rsidR="00620067" w:rsidRDefault="00620067">
      <w:pPr>
        <w:pStyle w:val="ConsPlusNormal"/>
        <w:spacing w:before="220"/>
        <w:ind w:firstLine="540"/>
        <w:jc w:val="both"/>
      </w:pPr>
      <w:r>
        <w:t>10 процентам - для 1-го квартала календарного года;</w:t>
      </w:r>
    </w:p>
    <w:p w:rsidR="00620067" w:rsidRDefault="00620067">
      <w:pPr>
        <w:pStyle w:val="ConsPlusNormal"/>
        <w:spacing w:before="220"/>
        <w:ind w:firstLine="540"/>
        <w:jc w:val="both"/>
      </w:pPr>
      <w:r>
        <w:t>7 процентам - для 2-го квартала календарного года;</w:t>
      </w:r>
    </w:p>
    <w:p w:rsidR="00620067" w:rsidRDefault="00620067">
      <w:pPr>
        <w:pStyle w:val="ConsPlusNormal"/>
        <w:spacing w:before="220"/>
        <w:ind w:firstLine="540"/>
        <w:jc w:val="both"/>
      </w:pPr>
      <w:r>
        <w:t>7 процентам - для 3-го квартала календарного года;</w:t>
      </w:r>
    </w:p>
    <w:p w:rsidR="00620067" w:rsidRDefault="00620067">
      <w:pPr>
        <w:pStyle w:val="ConsPlusNormal"/>
        <w:spacing w:before="220"/>
        <w:ind w:firstLine="540"/>
        <w:jc w:val="both"/>
      </w:pPr>
      <w:r>
        <w:t>5 процентам - для 4-го квартала календарного года;</w:t>
      </w:r>
    </w:p>
    <w:p w:rsidR="00620067" w:rsidRDefault="00620067">
      <w:pPr>
        <w:pStyle w:val="ConsPlusNormal"/>
        <w:spacing w:before="220"/>
        <w:ind w:firstLine="540"/>
        <w:jc w:val="both"/>
      </w:pPr>
      <w:r>
        <w:t>2 процентам - для каждого квартала календарного года (для покупателей, функционирующих на территории Республики Бурятия);</w:t>
      </w:r>
    </w:p>
    <w:p w:rsidR="00620067" w:rsidRDefault="00620067">
      <w:pPr>
        <w:pStyle w:val="ConsPlusNormal"/>
        <w:spacing w:before="220"/>
        <w:ind w:firstLine="540"/>
        <w:jc w:val="both"/>
      </w:pPr>
      <w:r>
        <w:t xml:space="preserve">д) критерий, указанный в </w:t>
      </w:r>
      <w:hyperlink w:anchor="P810" w:history="1">
        <w:r>
          <w:rPr>
            <w:color w:val="0000FF"/>
          </w:rPr>
          <w:t>подпункте "д" пункта 72(1)</w:t>
        </w:r>
      </w:hyperlink>
      <w:r>
        <w:t xml:space="preserve"> настоящих Правил, считается несоблюденным в случае, если для соответствующего квартала выполняется следующее условие:</w:t>
      </w:r>
    </w:p>
    <w:p w:rsidR="00620067" w:rsidRDefault="00620067">
      <w:pPr>
        <w:pStyle w:val="ConsPlusNormal"/>
        <w:jc w:val="both"/>
      </w:pPr>
    </w:p>
    <w:p w:rsidR="00620067" w:rsidRDefault="00620067">
      <w:pPr>
        <w:pStyle w:val="ConsPlusNormal"/>
        <w:jc w:val="center"/>
      </w:pPr>
      <w:r w:rsidRPr="006A7676">
        <w:rPr>
          <w:position w:val="-13"/>
        </w:rPr>
        <w:pict>
          <v:shape id="_x0000_i1028" style="width:237.75pt;height:24pt" coordsize="" o:spt="100" adj="0,,0" path="" filled="f" stroked="f">
            <v:stroke joinstyle="miter"/>
            <v:imagedata r:id="rId436" o:title="base_1_343880_32771"/>
            <v:formulas/>
            <v:path o:connecttype="segments"/>
          </v:shape>
        </w:pict>
      </w:r>
    </w:p>
    <w:p w:rsidR="00620067" w:rsidRDefault="00620067">
      <w:pPr>
        <w:pStyle w:val="ConsPlusNormal"/>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rsidRPr="006A7676">
        <w:rPr>
          <w:position w:val="-11"/>
        </w:rPr>
        <w:pict>
          <v:shape id="_x0000_i1029" style="width:51pt;height:21.75pt" coordsize="" o:spt="100" adj="0,,0" path="" filled="f" stroked="f">
            <v:stroke joinstyle="miter"/>
            <v:imagedata r:id="rId437" o:title="base_1_343880_32772"/>
            <v:formulas/>
            <v:path o:connecttype="segments"/>
          </v:shape>
        </w:pict>
      </w:r>
      <w:r>
        <w:t xml:space="preserve"> - коэффициент фактических потерь электрической энергии при ее передаче по электрическим сетям, определенный для соответствующего квартала;</w:t>
      </w:r>
    </w:p>
    <w:p w:rsidR="00620067" w:rsidRDefault="00620067">
      <w:pPr>
        <w:pStyle w:val="ConsPlusNormal"/>
        <w:spacing w:before="220"/>
        <w:ind w:firstLine="540"/>
        <w:jc w:val="both"/>
      </w:pPr>
      <w:r w:rsidRPr="006A7676">
        <w:rPr>
          <w:position w:val="-9"/>
        </w:rPr>
        <w:pict>
          <v:shape id="_x0000_i1030" style="width:42.75pt;height:21pt" coordsize="" o:spt="100" adj="0,,0" path="" filled="f" stroked="f">
            <v:stroke joinstyle="miter"/>
            <v:imagedata r:id="rId438" o:title="base_1_343880_32773"/>
            <v:formulas/>
            <v:path o:connecttype="segments"/>
          </v:shape>
        </w:pict>
      </w:r>
      <w:r>
        <w:t xml:space="preserve"> - коэффициент фактических потерь электрической энергии при ее передаче по электрическим сетям за 2015 год;</w:t>
      </w:r>
    </w:p>
    <w:p w:rsidR="00620067" w:rsidRDefault="00620067">
      <w:pPr>
        <w:pStyle w:val="ConsPlusNormal"/>
        <w:spacing w:before="220"/>
        <w:ind w:firstLine="540"/>
        <w:jc w:val="both"/>
      </w:pPr>
      <w:r>
        <w:t>KW</w:t>
      </w:r>
      <w:r>
        <w:rPr>
          <w:vertAlign w:val="subscript"/>
        </w:rPr>
        <w:t>целевой</w:t>
      </w:r>
      <w:r>
        <w:t xml:space="preserve"> - целевое значение коэффициента фактических потерь электрической энергии при ее передаче по электрическим сетям, равное:</w:t>
      </w:r>
    </w:p>
    <w:p w:rsidR="00620067" w:rsidRDefault="00620067">
      <w:pPr>
        <w:pStyle w:val="ConsPlusNormal"/>
        <w:spacing w:before="220"/>
        <w:ind w:firstLine="540"/>
        <w:jc w:val="both"/>
      </w:pPr>
      <w:r>
        <w:t>для Республики Дагестан - 21,69 процента;</w:t>
      </w:r>
    </w:p>
    <w:p w:rsidR="00620067" w:rsidRDefault="00620067">
      <w:pPr>
        <w:pStyle w:val="ConsPlusNormal"/>
        <w:spacing w:before="220"/>
        <w:ind w:firstLine="540"/>
        <w:jc w:val="both"/>
      </w:pPr>
      <w:r>
        <w:t>для Республики Ингушетия - 20,12 процента;</w:t>
      </w:r>
    </w:p>
    <w:p w:rsidR="00620067" w:rsidRDefault="00620067">
      <w:pPr>
        <w:pStyle w:val="ConsPlusNormal"/>
        <w:spacing w:before="220"/>
        <w:ind w:firstLine="540"/>
        <w:jc w:val="both"/>
      </w:pPr>
      <w:r>
        <w:lastRenderedPageBreak/>
        <w:t>для Кабардино-Балкарской Республики - 19,64 процента;</w:t>
      </w:r>
    </w:p>
    <w:p w:rsidR="00620067" w:rsidRDefault="00620067">
      <w:pPr>
        <w:pStyle w:val="ConsPlusNormal"/>
        <w:spacing w:before="220"/>
        <w:ind w:firstLine="540"/>
        <w:jc w:val="both"/>
      </w:pPr>
      <w:r>
        <w:t>для Карачаево-Черкесской Республики - 16,43 процента;</w:t>
      </w:r>
    </w:p>
    <w:p w:rsidR="00620067" w:rsidRDefault="00620067">
      <w:pPr>
        <w:pStyle w:val="ConsPlusNormal"/>
        <w:spacing w:before="220"/>
        <w:ind w:firstLine="540"/>
        <w:jc w:val="both"/>
      </w:pPr>
      <w:r>
        <w:t>для Республики Северная Осетия - Алания - 14,12 процента;</w:t>
      </w:r>
    </w:p>
    <w:p w:rsidR="00620067" w:rsidRDefault="00620067">
      <w:pPr>
        <w:pStyle w:val="ConsPlusNormal"/>
        <w:spacing w:before="220"/>
        <w:ind w:firstLine="540"/>
        <w:jc w:val="both"/>
      </w:pPr>
      <w:r>
        <w:t>для Республики Тыва - 20,41 процента;</w:t>
      </w:r>
    </w:p>
    <w:p w:rsidR="00620067" w:rsidRDefault="00620067">
      <w:pPr>
        <w:pStyle w:val="ConsPlusNormal"/>
        <w:spacing w:before="220"/>
        <w:ind w:firstLine="540"/>
        <w:jc w:val="both"/>
      </w:pPr>
      <w:r>
        <w:t>для Чеченской Республики - 20,08 процента;</w:t>
      </w:r>
    </w:p>
    <w:p w:rsidR="00620067" w:rsidRDefault="00620067">
      <w:pPr>
        <w:pStyle w:val="ConsPlusNormal"/>
        <w:spacing w:before="220"/>
        <w:ind w:firstLine="540"/>
        <w:jc w:val="both"/>
      </w:pPr>
      <w:r>
        <w:t>для Республики Бурятия - 14,24 процента;</w:t>
      </w:r>
    </w:p>
    <w:p w:rsidR="00620067" w:rsidRDefault="00620067">
      <w:pPr>
        <w:pStyle w:val="ConsPlusNormal"/>
        <w:spacing w:before="220"/>
        <w:ind w:firstLine="540"/>
        <w:jc w:val="both"/>
      </w:pPr>
      <w:r>
        <w:t>для Республики Карелия - 6,27 процента;</w:t>
      </w:r>
    </w:p>
    <w:p w:rsidR="00620067" w:rsidRDefault="00620067">
      <w:pPr>
        <w:pStyle w:val="ConsPlusNormal"/>
        <w:jc w:val="both"/>
      </w:pPr>
      <w:r>
        <w:t xml:space="preserve">(в ред. </w:t>
      </w:r>
      <w:hyperlink r:id="rId439" w:history="1">
        <w:r>
          <w:rPr>
            <w:color w:val="0000FF"/>
          </w:rPr>
          <w:t>Постановления</w:t>
        </w:r>
      </w:hyperlink>
      <w:r>
        <w:t xml:space="preserve"> Правительства РФ от 21.12.2018 N 1617)</w:t>
      </w:r>
    </w:p>
    <w:p w:rsidR="00620067" w:rsidRDefault="00620067">
      <w:pPr>
        <w:pStyle w:val="ConsPlusNormal"/>
        <w:spacing w:before="220"/>
        <w:ind w:firstLine="540"/>
        <w:jc w:val="both"/>
      </w:pPr>
      <w:r>
        <w:t>K - коэффициент, значение которого устанавливается равным 1/5 на 2019 год, 2/5 на 2020 год, 3/5 на 2021 год, 4/5 на 2022 год, 1 - на каждый год с 2023 года по 2027 год включительно.</w:t>
      </w:r>
    </w:p>
    <w:p w:rsidR="00620067" w:rsidRDefault="00620067">
      <w:pPr>
        <w:pStyle w:val="ConsPlusNormal"/>
        <w:jc w:val="both"/>
      </w:pPr>
      <w:r>
        <w:t xml:space="preserve">(в ред. </w:t>
      </w:r>
      <w:hyperlink r:id="rId440" w:history="1">
        <w:r>
          <w:rPr>
            <w:color w:val="0000FF"/>
          </w:rPr>
          <w:t>Постановления</w:t>
        </w:r>
      </w:hyperlink>
      <w:r>
        <w:t xml:space="preserve"> Правительства РФ от 28.03.2019 N 334)</w:t>
      </w:r>
    </w:p>
    <w:p w:rsidR="00620067" w:rsidRDefault="00620067">
      <w:pPr>
        <w:pStyle w:val="ConsPlusNormal"/>
        <w:spacing w:before="220"/>
        <w:ind w:firstLine="540"/>
        <w:jc w:val="both"/>
      </w:pPr>
      <w:r>
        <w:t xml:space="preserve">Коэффициент фактических потерь электрической энергии при ее передаче по электрическим сетям для каждого квартала одного календарного года устанавливается равным значению коэффициента фактических потерь электрической энергии при ее передаче по электрическим сетям за последний истекший год </w:t>
      </w:r>
      <w:r w:rsidRPr="006A7676">
        <w:rPr>
          <w:position w:val="-9"/>
        </w:rPr>
        <w:pict>
          <v:shape id="_x0000_i1031" style="width:52.5pt;height:21pt" coordsize="" o:spt="100" adj="0,,0" path="" filled="f" stroked="f">
            <v:stroke joinstyle="miter"/>
            <v:imagedata r:id="rId441" o:title="base_1_343880_32774"/>
            <v:formulas/>
            <v:path o:connecttype="segments"/>
          </v:shape>
        </w:pict>
      </w:r>
      <w:r>
        <w:t>, которое определяется по формуле:</w:t>
      </w:r>
    </w:p>
    <w:p w:rsidR="00620067" w:rsidRDefault="00620067">
      <w:pPr>
        <w:pStyle w:val="ConsPlusNormal"/>
        <w:jc w:val="both"/>
      </w:pPr>
    </w:p>
    <w:p w:rsidR="00620067" w:rsidRDefault="00620067">
      <w:pPr>
        <w:pStyle w:val="ConsPlusNormal"/>
        <w:jc w:val="center"/>
      </w:pPr>
      <w:r w:rsidRPr="006A7676">
        <w:rPr>
          <w:position w:val="-29"/>
        </w:rPr>
        <w:pict>
          <v:shape id="_x0000_i1032" style="width:129pt;height:40.5pt" coordsize="" o:spt="100" adj="0,,0" path="" filled="f" stroked="f">
            <v:stroke joinstyle="miter"/>
            <v:imagedata r:id="rId442" o:title="base_1_343880_32775"/>
            <v:formulas/>
            <v:path o:connecttype="segments"/>
          </v:shape>
        </w:pict>
      </w:r>
    </w:p>
    <w:p w:rsidR="00620067" w:rsidRDefault="00620067">
      <w:pPr>
        <w:pStyle w:val="ConsPlusNormal"/>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rsidRPr="006A7676">
        <w:rPr>
          <w:position w:val="-9"/>
        </w:rPr>
        <w:pict>
          <v:shape id="_x0000_i1033" style="width:33pt;height:21pt" coordsize="" o:spt="100" adj="0,,0" path="" filled="f" stroked="f">
            <v:stroke joinstyle="miter"/>
            <v:imagedata r:id="rId443" o:title="base_1_343880_32776"/>
            <v:formulas/>
            <v:path o:connecttype="segments"/>
          </v:shape>
        </w:pict>
      </w:r>
      <w:r>
        <w:t xml:space="preserve"> - величина фактических потерь электрической энергии при ее передаче по электрическим сетям на территории соответствующего субъекта Российской Федерации за последний истекший год, информация о которой представляется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620067" w:rsidRDefault="00620067">
      <w:pPr>
        <w:pStyle w:val="ConsPlusNormal"/>
        <w:spacing w:before="220"/>
        <w:ind w:firstLine="540"/>
        <w:jc w:val="both"/>
      </w:pPr>
      <w:r w:rsidRPr="006A7676">
        <w:rPr>
          <w:position w:val="-9"/>
        </w:rPr>
        <w:pict>
          <v:shape id="_x0000_i1034" style="width:30pt;height:21pt" coordsize="" o:spt="100" adj="0,,0" path="" filled="f" stroked="f">
            <v:stroke joinstyle="miter"/>
            <v:imagedata r:id="rId444" o:title="base_1_343880_32777"/>
            <v:formulas/>
            <v:path o:connecttype="segments"/>
          </v:shape>
        </w:pict>
      </w:r>
      <w:r>
        <w:t xml:space="preserve"> - объем фактического отпуска электрической энергии в сеть территориальных сетевых организаций на территории соответствующего субъекта Российской Федерации за последний истекший год, информация о котором представляется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620067" w:rsidRDefault="00620067">
      <w:pPr>
        <w:pStyle w:val="ConsPlusNormal"/>
        <w:spacing w:before="220"/>
        <w:ind w:firstLine="540"/>
        <w:jc w:val="both"/>
      </w:pPr>
      <w:r>
        <w:t xml:space="preserve">Коэффициент фактических потерь электрической энергии при ее передаче по электрическим сетям за 2015 год </w:t>
      </w:r>
      <w:r w:rsidRPr="006A7676">
        <w:rPr>
          <w:position w:val="-9"/>
        </w:rPr>
        <w:pict>
          <v:shape id="_x0000_i1035" style="width:52.5pt;height:21pt" coordsize="" o:spt="100" adj="0,,0" path="" filled="f" stroked="f">
            <v:stroke joinstyle="miter"/>
            <v:imagedata r:id="rId445" o:title="base_1_343880_32778"/>
            <v:formulas/>
            <v:path o:connecttype="segments"/>
          </v:shape>
        </w:pict>
      </w:r>
      <w:r>
        <w:t xml:space="preserve"> определяется по формуле:</w:t>
      </w:r>
    </w:p>
    <w:p w:rsidR="00620067" w:rsidRDefault="00620067">
      <w:pPr>
        <w:pStyle w:val="ConsPlusNormal"/>
        <w:jc w:val="both"/>
      </w:pPr>
    </w:p>
    <w:p w:rsidR="00620067" w:rsidRDefault="00620067">
      <w:pPr>
        <w:pStyle w:val="ConsPlusNormal"/>
        <w:jc w:val="center"/>
      </w:pPr>
      <w:r w:rsidRPr="006A7676">
        <w:rPr>
          <w:position w:val="-28"/>
        </w:rPr>
        <w:pict>
          <v:shape id="_x0000_i1036" style="width:129pt;height:39.75pt" coordsize="" o:spt="100" adj="0,,0" path="" filled="f" stroked="f">
            <v:stroke joinstyle="miter"/>
            <v:imagedata r:id="rId446" o:title="base_1_343880_32779"/>
            <v:formulas/>
            <v:path o:connecttype="segments"/>
          </v:shape>
        </w:pict>
      </w:r>
    </w:p>
    <w:p w:rsidR="00620067" w:rsidRDefault="00620067">
      <w:pPr>
        <w:pStyle w:val="ConsPlusNormal"/>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rsidRPr="006A7676">
        <w:rPr>
          <w:position w:val="-9"/>
        </w:rPr>
        <w:pict>
          <v:shape id="_x0000_i1037" style="width:33pt;height:21pt" coordsize="" o:spt="100" adj="0,,0" path="" filled="f" stroked="f">
            <v:stroke joinstyle="miter"/>
            <v:imagedata r:id="rId447" o:title="base_1_343880_32780"/>
            <v:formulas/>
            <v:path o:connecttype="segments"/>
          </v:shape>
        </w:pict>
      </w:r>
      <w:r>
        <w:t xml:space="preserve"> - величина фактических потерь электрической энергии при ее передаче по электрическим сетям на территории соответствующего субъекта Российской Федерации за 2015 </w:t>
      </w:r>
      <w:r>
        <w:lastRenderedPageBreak/>
        <w:t>год, информация о которой представляется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620067" w:rsidRDefault="00620067">
      <w:pPr>
        <w:pStyle w:val="ConsPlusNormal"/>
        <w:spacing w:before="220"/>
        <w:ind w:firstLine="540"/>
        <w:jc w:val="both"/>
      </w:pPr>
      <w:r w:rsidRPr="006A7676">
        <w:rPr>
          <w:position w:val="-9"/>
        </w:rPr>
        <w:pict>
          <v:shape id="_x0000_i1038" style="width:30pt;height:21pt" coordsize="" o:spt="100" adj="0,,0" path="" filled="f" stroked="f">
            <v:stroke joinstyle="miter"/>
            <v:imagedata r:id="rId448" o:title="base_1_343880_32781"/>
            <v:formulas/>
            <v:path o:connecttype="segments"/>
          </v:shape>
        </w:pict>
      </w:r>
      <w:r>
        <w:t xml:space="preserve"> - объем фактического отпуска электрической энергии в сеть территориальных сетевых организаций на территории соответствующего субъекта Российской Федерации за 2015 год, информация о котором представляется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620067" w:rsidRDefault="00620067">
      <w:pPr>
        <w:pStyle w:val="ConsPlusNormal"/>
        <w:spacing w:before="220"/>
        <w:ind w:firstLine="540"/>
        <w:jc w:val="both"/>
      </w:pPr>
      <w:r>
        <w:t xml:space="preserve">е) критерий, указанный в </w:t>
      </w:r>
      <w:hyperlink w:anchor="P811" w:history="1">
        <w:r>
          <w:rPr>
            <w:color w:val="0000FF"/>
          </w:rPr>
          <w:t>подпункте "е" пункта 72(1)</w:t>
        </w:r>
      </w:hyperlink>
      <w:r>
        <w:t xml:space="preserve"> настоящих Правил, считается несоблюденным в случае, если для территориальной сетевой организации, функционирующей на соответствующей территории и отвечающей требованиям, установленным </w:t>
      </w:r>
      <w:hyperlink w:anchor="P23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выполняется одно из следующих условий:</w:t>
      </w:r>
    </w:p>
    <w:p w:rsidR="00620067" w:rsidRDefault="00620067">
      <w:pPr>
        <w:pStyle w:val="ConsPlusNormal"/>
        <w:jc w:val="both"/>
      </w:pPr>
    </w:p>
    <w:p w:rsidR="00620067" w:rsidRDefault="00620067">
      <w:pPr>
        <w:pStyle w:val="ConsPlusNormal"/>
        <w:jc w:val="center"/>
      </w:pPr>
      <w:r w:rsidRPr="006A7676">
        <w:rPr>
          <w:position w:val="-11"/>
        </w:rPr>
        <w:pict>
          <v:shape id="_x0000_i1039" style="width:103.5pt;height:21.75pt" coordsize="" o:spt="100" adj="0,,0" path="" filled="f" stroked="f">
            <v:stroke joinstyle="miter"/>
            <v:imagedata r:id="rId449" o:title="base_1_343880_32782"/>
            <v:formulas/>
            <v:path o:connecttype="segments"/>
          </v:shape>
        </w:pict>
      </w:r>
    </w:p>
    <w:p w:rsidR="00620067" w:rsidRDefault="00620067">
      <w:pPr>
        <w:pStyle w:val="ConsPlusNormal"/>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rsidRPr="006A7676">
        <w:rPr>
          <w:position w:val="-11"/>
        </w:rPr>
        <w:pict>
          <v:shape id="_x0000_i1040" style="width:45pt;height:21.75pt" coordsize="" o:spt="100" adj="0,,0" path="" filled="f" stroked="f">
            <v:stroke joinstyle="miter"/>
            <v:imagedata r:id="rId450" o:title="base_1_343880_32783"/>
            <v:formulas/>
            <v:path o:connecttype="segments"/>
          </v:shape>
        </w:pict>
      </w:r>
      <w:r>
        <w:t xml:space="preserve"> - значение одноставочной цены (тарифа) на услуги по передаче электрической энергии на соответствующей территории, установленной органами исполнительной власти соответствующего субъекта Российской Федерации в области государственного регулирования тарифов, по какому-либо уровню напряжения;</w:t>
      </w:r>
    </w:p>
    <w:p w:rsidR="00620067" w:rsidRDefault="00620067">
      <w:pPr>
        <w:pStyle w:val="ConsPlusNormal"/>
        <w:spacing w:before="220"/>
        <w:ind w:firstLine="540"/>
        <w:jc w:val="both"/>
      </w:pPr>
      <w:r w:rsidRPr="006A7676">
        <w:rPr>
          <w:position w:val="-11"/>
        </w:rPr>
        <w:pict>
          <v:shape id="_x0000_i1041" style="width:45pt;height:21.75pt" coordsize="" o:spt="100" adj="0,,0" path="" filled="f" stroked="f">
            <v:stroke joinstyle="miter"/>
            <v:imagedata r:id="rId451" o:title="base_1_343880_32784"/>
            <v:formulas/>
            <v:path o:connecttype="segments"/>
          </v:shape>
        </w:pict>
      </w:r>
      <w:r>
        <w:t xml:space="preserve"> - предельный минимальный уровень одноставочной цены (тарифа) на услуги по передаче электрической энергии по электрическим сетям, установленный по соответствующему субъекту Российской Федерации для соответствующего уровня напряжения на соответствующее полугодие федеральным органом исполнительной власти в области регулирования тарифов;</w:t>
      </w:r>
    </w:p>
    <w:p w:rsidR="00620067" w:rsidRDefault="00620067">
      <w:pPr>
        <w:pStyle w:val="ConsPlusNormal"/>
        <w:jc w:val="both"/>
      </w:pPr>
    </w:p>
    <w:p w:rsidR="00620067" w:rsidRDefault="00620067">
      <w:pPr>
        <w:pStyle w:val="ConsPlusNormal"/>
        <w:jc w:val="center"/>
      </w:pPr>
      <w:r w:rsidRPr="006A7676">
        <w:rPr>
          <w:position w:val="-11"/>
        </w:rPr>
        <w:pict>
          <v:shape id="_x0000_i1042" style="width:114pt;height:21.75pt" coordsize="" o:spt="100" adj="0,,0" path="" filled="f" stroked="f">
            <v:stroke joinstyle="miter"/>
            <v:imagedata r:id="rId452" o:title="base_1_343880_32785"/>
            <v:formulas/>
            <v:path o:connecttype="segments"/>
          </v:shape>
        </w:pict>
      </w:r>
    </w:p>
    <w:p w:rsidR="00620067" w:rsidRDefault="00620067">
      <w:pPr>
        <w:pStyle w:val="ConsPlusNormal"/>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rsidRPr="006A7676">
        <w:rPr>
          <w:position w:val="-11"/>
        </w:rPr>
        <w:pict>
          <v:shape id="_x0000_i1043" style="width:57pt;height:22.5pt" coordsize="" o:spt="100" adj="0,,0" path="" filled="f" stroked="f">
            <v:stroke joinstyle="miter"/>
            <v:imagedata r:id="rId453" o:title="base_1_343880_32786"/>
            <v:formulas/>
            <v:path o:connecttype="segments"/>
          </v:shape>
        </w:pict>
      </w:r>
      <w:r>
        <w:t xml:space="preserve"> - значение ставки, отражающей удельную величину расходов на содержание электрических сетей, двухставочной цены (тарифа) на услуги по передаче электрической энергии на соответствующей территории, установленной органами исполнительной власти соответствующего субъекта Российской Федерации в области государственного регулирования тарифов, по какому-либо уровню напряжения;</w:t>
      </w:r>
    </w:p>
    <w:p w:rsidR="00620067" w:rsidRDefault="00620067">
      <w:pPr>
        <w:pStyle w:val="ConsPlusNormal"/>
        <w:spacing w:before="220"/>
        <w:ind w:firstLine="540"/>
        <w:jc w:val="both"/>
      </w:pPr>
      <w:r w:rsidRPr="006A7676">
        <w:rPr>
          <w:position w:val="-11"/>
        </w:rPr>
        <w:pict>
          <v:shape id="_x0000_i1044" style="width:45.75pt;height:22.5pt" coordsize="" o:spt="100" adj="0,,0" path="" filled="f" stroked="f">
            <v:stroke joinstyle="miter"/>
            <v:imagedata r:id="rId454" o:title="base_1_343880_32787"/>
            <v:formulas/>
            <v:path o:connecttype="segments"/>
          </v:shape>
        </w:pict>
      </w:r>
      <w:r>
        <w:t xml:space="preserve"> - предельный минимальный уровень ставки, отражающей удельную величину расходов на содержание электрических сетей, двухставочной цены (тарифа) на услуги по передаче электрической энергии, установленный по соответствующему субъекту Российской Федерации для соответствующего уровня напряжения на соответствующее полугодие федеральным органом исполнительной власти в области регулирования тарифов;</w:t>
      </w:r>
    </w:p>
    <w:p w:rsidR="00620067" w:rsidRDefault="00620067">
      <w:pPr>
        <w:pStyle w:val="ConsPlusNormal"/>
        <w:jc w:val="both"/>
      </w:pPr>
    </w:p>
    <w:p w:rsidR="00620067" w:rsidRDefault="00620067">
      <w:pPr>
        <w:pStyle w:val="ConsPlusNormal"/>
        <w:jc w:val="center"/>
      </w:pPr>
      <w:r w:rsidRPr="006A7676">
        <w:rPr>
          <w:position w:val="-11"/>
        </w:rPr>
        <w:pict>
          <v:shape id="_x0000_i1045" style="width:133.5pt;height:21.75pt" coordsize="" o:spt="100" adj="0,,0" path="" filled="f" stroked="f">
            <v:stroke joinstyle="miter"/>
            <v:imagedata r:id="rId455" o:title="base_1_343880_32788"/>
            <v:formulas/>
            <v:path o:connecttype="segments"/>
          </v:shape>
        </w:pict>
      </w:r>
    </w:p>
    <w:p w:rsidR="00620067" w:rsidRDefault="00620067">
      <w:pPr>
        <w:pStyle w:val="ConsPlusNormal"/>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rsidRPr="006A7676">
        <w:rPr>
          <w:position w:val="-11"/>
        </w:rPr>
        <w:lastRenderedPageBreak/>
        <w:pict>
          <v:shape id="_x0000_i1046" style="width:68.25pt;height:21.75pt" coordsize="" o:spt="100" adj="0,,0" path="" filled="f" stroked="f">
            <v:stroke joinstyle="miter"/>
            <v:imagedata r:id="rId456" o:title="base_1_343880_32789"/>
            <v:formulas/>
            <v:path o:connecttype="segments"/>
          </v:shape>
        </w:pict>
      </w:r>
      <w:r>
        <w:t xml:space="preserve"> - значение ставки,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на соответствующей территории, установленной органами исполнительной власти соответствующего субъекта Российской Федерации в области государственного регулирования тарифов, по какому-либо уровню напряжения;</w:t>
      </w:r>
    </w:p>
    <w:p w:rsidR="00620067" w:rsidRDefault="00620067">
      <w:pPr>
        <w:pStyle w:val="ConsPlusNormal"/>
        <w:spacing w:before="220"/>
        <w:ind w:firstLine="540"/>
        <w:jc w:val="both"/>
      </w:pPr>
      <w:r w:rsidRPr="006A7676">
        <w:rPr>
          <w:position w:val="-11"/>
        </w:rPr>
        <w:pict>
          <v:shape id="_x0000_i1047" style="width:52.5pt;height:21.75pt" coordsize="" o:spt="100" adj="0,,0" path="" filled="f" stroked="f">
            <v:stroke joinstyle="miter"/>
            <v:imagedata r:id="rId457" o:title="base_1_343880_32790"/>
            <v:formulas/>
            <v:path o:connecttype="segments"/>
          </v:shape>
        </w:pict>
      </w:r>
      <w:r>
        <w:t xml:space="preserve"> - предельный минимальный уровень ставки,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установленный по соответствующему субъекту Российской Федерации для соответствующего уровня напряжения на соответствующее полугодие федеральным органом исполнительной власти в области регулирования тарифов.</w:t>
      </w:r>
    </w:p>
    <w:p w:rsidR="00620067" w:rsidRDefault="00620067">
      <w:pPr>
        <w:pStyle w:val="ConsPlusNormal"/>
        <w:spacing w:before="220"/>
        <w:ind w:firstLine="540"/>
        <w:jc w:val="both"/>
      </w:pPr>
      <w:r>
        <w:t xml:space="preserve">Информация, необходимая для установления фактов несоблюдения критериев, указанных в </w:t>
      </w:r>
      <w:hyperlink w:anchor="P805" w:history="1">
        <w:r>
          <w:rPr>
            <w:color w:val="0000FF"/>
          </w:rPr>
          <w:t>подпунктах "а"</w:t>
        </w:r>
      </w:hyperlink>
      <w:r>
        <w:t xml:space="preserve"> - </w:t>
      </w:r>
      <w:hyperlink w:anchor="P811" w:history="1">
        <w:r>
          <w:rPr>
            <w:color w:val="0000FF"/>
          </w:rPr>
          <w:t>"е" пункта 72(1)</w:t>
        </w:r>
      </w:hyperlink>
      <w:r>
        <w:t xml:space="preserve"> настоящих Правил, представляется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соглашением с учетом требований </w:t>
      </w:r>
      <w:hyperlink w:anchor="P967" w:history="1">
        <w:r>
          <w:rPr>
            <w:color w:val="0000FF"/>
          </w:rPr>
          <w:t>пункта 72(10)</w:t>
        </w:r>
      </w:hyperlink>
      <w:r>
        <w:t xml:space="preserve"> настоящих Правил.</w:t>
      </w:r>
    </w:p>
    <w:p w:rsidR="00620067" w:rsidRDefault="00620067">
      <w:pPr>
        <w:pStyle w:val="ConsPlusNormal"/>
        <w:jc w:val="both"/>
      </w:pPr>
      <w:r>
        <w:t xml:space="preserve">(в ред. </w:t>
      </w:r>
      <w:hyperlink r:id="rId458" w:history="1">
        <w:r>
          <w:rPr>
            <w:color w:val="0000FF"/>
          </w:rPr>
          <w:t>Постановления</w:t>
        </w:r>
      </w:hyperlink>
      <w:r>
        <w:t xml:space="preserve"> Правительства РФ от 13.12.2019 N 1662)</w:t>
      </w:r>
    </w:p>
    <w:p w:rsidR="00620067" w:rsidRDefault="00620067">
      <w:pPr>
        <w:pStyle w:val="ConsPlusNormal"/>
        <w:spacing w:before="220"/>
        <w:ind w:firstLine="540"/>
        <w:jc w:val="both"/>
      </w:pPr>
      <w:bookmarkStart w:id="89" w:name="P913"/>
      <w:bookmarkEnd w:id="89"/>
      <w:r>
        <w:t xml:space="preserve">72(5). Соглашение заключается в каждом субъекте Российской Федерации, указанном в </w:t>
      </w:r>
      <w:hyperlink w:anchor="P2690" w:history="1">
        <w:r>
          <w:rPr>
            <w:color w:val="0000FF"/>
          </w:rPr>
          <w:t>приложении N 3</w:t>
        </w:r>
      </w:hyperlink>
      <w:r>
        <w:t xml:space="preserve"> к настоящим Правилам, территория которого расположена в отдельных частях ценовых зон, для которых настоящими Правилами и Основными положениями функционирования розничных рынков установлены особенности функционирования оптового и розничных рынков, в отношении каждого покупателя, функционирующего в отдельных частях ценовых зон на территории соответствующего субъекта Российской Федерации.</w:t>
      </w:r>
    </w:p>
    <w:p w:rsidR="00620067" w:rsidRDefault="00620067">
      <w:pPr>
        <w:pStyle w:val="ConsPlusNormal"/>
        <w:spacing w:before="220"/>
        <w:ind w:firstLine="540"/>
        <w:jc w:val="both"/>
      </w:pPr>
      <w:r>
        <w:t>Сторонами соглашений являются соответствующие:</w:t>
      </w:r>
    </w:p>
    <w:p w:rsidR="00620067" w:rsidRDefault="00620067">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w:t>
      </w:r>
    </w:p>
    <w:p w:rsidR="00620067" w:rsidRDefault="00620067">
      <w:pPr>
        <w:pStyle w:val="ConsPlusNormal"/>
        <w:spacing w:before="220"/>
        <w:ind w:firstLine="540"/>
        <w:jc w:val="both"/>
      </w:pPr>
      <w:r>
        <w:t>высший исполнительный орган государственной власти субъекта Российской Федерации;</w:t>
      </w:r>
    </w:p>
    <w:p w:rsidR="00620067" w:rsidRDefault="00620067">
      <w:pPr>
        <w:pStyle w:val="ConsPlusNormal"/>
        <w:spacing w:before="220"/>
        <w:ind w:firstLine="540"/>
        <w:jc w:val="both"/>
      </w:pPr>
      <w:r>
        <w:t xml:space="preserve">территориальная сетевая организация, функционирующая на территории отдельных частей ценовых зон оптового рынка и соответствующая требованиям, установленным </w:t>
      </w:r>
      <w:hyperlink w:anchor="P23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620067" w:rsidRDefault="00620067">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20067" w:rsidRDefault="00620067">
      <w:pPr>
        <w:pStyle w:val="ConsPlusNormal"/>
        <w:spacing w:before="220"/>
        <w:ind w:firstLine="540"/>
        <w:jc w:val="both"/>
      </w:pPr>
      <w:r>
        <w:t>федеральный орган исполнительной власти в области регулирования тарифов;</w:t>
      </w:r>
    </w:p>
    <w:p w:rsidR="00620067" w:rsidRDefault="00620067">
      <w:pPr>
        <w:pStyle w:val="ConsPlusNormal"/>
        <w:spacing w:before="220"/>
        <w:ind w:firstLine="540"/>
        <w:jc w:val="both"/>
      </w:pPr>
      <w:r>
        <w:t>иные уполномоченные Правительством Российской Федерации федеральные органы исполнительной власти;</w:t>
      </w:r>
    </w:p>
    <w:p w:rsidR="00620067" w:rsidRDefault="00620067">
      <w:pPr>
        <w:pStyle w:val="ConsPlusNormal"/>
        <w:spacing w:before="220"/>
        <w:ind w:firstLine="540"/>
        <w:jc w:val="both"/>
      </w:pPr>
      <w:r>
        <w:t>покупатель, функционирующий в отдельных частях ценовых зон оптового рынка.</w:t>
      </w:r>
    </w:p>
    <w:p w:rsidR="00620067" w:rsidRDefault="00620067">
      <w:pPr>
        <w:pStyle w:val="ConsPlusNormal"/>
        <w:spacing w:before="220"/>
        <w:ind w:firstLine="540"/>
        <w:jc w:val="both"/>
      </w:pPr>
      <w:r>
        <w:t xml:space="preserve">В случае если территориальная сетевая организация исполняет функции гарантирующего поставщика, права и обязанности, установленные настоящими Правилами и соглашением для гарантирующего поставщика, распространяются на соответствующую территориальную сетевую организацию. Соглашения заключаются в порядке, предусмотренном </w:t>
      </w:r>
      <w:hyperlink w:anchor="P935" w:history="1">
        <w:r>
          <w:rPr>
            <w:color w:val="0000FF"/>
          </w:rPr>
          <w:t>пунктом 72(7)</w:t>
        </w:r>
      </w:hyperlink>
      <w:r>
        <w:t xml:space="preserve"> настоящих </w:t>
      </w:r>
      <w:r>
        <w:lastRenderedPageBreak/>
        <w:t>Правил.</w:t>
      </w:r>
    </w:p>
    <w:p w:rsidR="00620067" w:rsidRDefault="00620067">
      <w:pPr>
        <w:pStyle w:val="ConsPlusNormal"/>
        <w:spacing w:before="220"/>
        <w:ind w:firstLine="540"/>
        <w:jc w:val="both"/>
      </w:pPr>
      <w:r>
        <w:t xml:space="preserve">72(6). Соглашение определяет порядок реализации критериев, предусмотренных </w:t>
      </w:r>
      <w:hyperlink w:anchor="P808" w:history="1">
        <w:r>
          <w:rPr>
            <w:color w:val="0000FF"/>
          </w:rPr>
          <w:t>подпунктами "в"</w:t>
        </w:r>
      </w:hyperlink>
      <w:r>
        <w:t xml:space="preserve"> - </w:t>
      </w:r>
      <w:hyperlink w:anchor="P814" w:history="1">
        <w:r>
          <w:rPr>
            <w:color w:val="0000FF"/>
          </w:rPr>
          <w:t>"з" пункта 72(1)</w:t>
        </w:r>
      </w:hyperlink>
      <w:r>
        <w:t xml:space="preserve"> настоящих Правил. Существенными условиями соглашения являются:</w:t>
      </w:r>
    </w:p>
    <w:p w:rsidR="00620067" w:rsidRDefault="00620067">
      <w:pPr>
        <w:pStyle w:val="ConsPlusNormal"/>
        <w:jc w:val="both"/>
      </w:pPr>
      <w:r>
        <w:t xml:space="preserve">(в ред. </w:t>
      </w:r>
      <w:hyperlink r:id="rId459" w:history="1">
        <w:r>
          <w:rPr>
            <w:color w:val="0000FF"/>
          </w:rPr>
          <w:t>Постановления</w:t>
        </w:r>
      </w:hyperlink>
      <w:r>
        <w:t xml:space="preserve"> Правительства РФ от 13.12.2019 N 1662)</w:t>
      </w:r>
    </w:p>
    <w:p w:rsidR="00620067" w:rsidRDefault="00620067">
      <w:pPr>
        <w:pStyle w:val="ConsPlusNormal"/>
        <w:spacing w:before="220"/>
        <w:ind w:firstLine="540"/>
        <w:jc w:val="both"/>
      </w:pPr>
      <w:r>
        <w:t>а) обязанность покупателя, функционирующего в отдельных частях ценовых зон оптового рынка, обеспечить исполнение обязательств по оплате электрической энергии (мощности) и услуг по передаче электрической энергии;</w:t>
      </w:r>
    </w:p>
    <w:p w:rsidR="00620067" w:rsidRDefault="00620067">
      <w:pPr>
        <w:pStyle w:val="ConsPlusNormal"/>
        <w:spacing w:before="220"/>
        <w:ind w:firstLine="540"/>
        <w:jc w:val="both"/>
      </w:pPr>
      <w:r>
        <w:t xml:space="preserve">б) обязанность территориальной сетевой организации, функционирующей на территории отдельных частей ценовых зон оптового рынка и соответствующей требованиям, установленным </w:t>
      </w:r>
      <w:hyperlink w:anchor="P23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обеспечить достижение установленных для такой организации показателей снижения величины фактических потерь электрической энергии при ее передаче по электрическим сетям;</w:t>
      </w:r>
    </w:p>
    <w:p w:rsidR="00620067" w:rsidRDefault="00620067">
      <w:pPr>
        <w:pStyle w:val="ConsPlusNormal"/>
        <w:spacing w:before="220"/>
        <w:ind w:firstLine="540"/>
        <w:jc w:val="both"/>
      </w:pPr>
      <w:r>
        <w:t>в) обязанность органа исполнительной власти субъекта Российской Федерации в области государственного регулирования тарифов обеспечить соответствие установленных (устанавливаемых) им регулируемых цен (тарифов) на услуги по передаче электрической энергии уровню, определенному федеральным органом исполнительной власти в области регулирования тарифов на соответствующий период регулирования с учетом требований настоящих Правил;</w:t>
      </w:r>
    </w:p>
    <w:p w:rsidR="00620067" w:rsidRDefault="00620067">
      <w:pPr>
        <w:pStyle w:val="ConsPlusNormal"/>
        <w:spacing w:before="220"/>
        <w:ind w:firstLine="540"/>
        <w:jc w:val="both"/>
      </w:pPr>
      <w:r>
        <w:t xml:space="preserve">г) порядок взаимодействия сторон соглашения в целях соблюдения критериев, указанных в </w:t>
      </w:r>
      <w:hyperlink w:anchor="P804" w:history="1">
        <w:r>
          <w:rPr>
            <w:color w:val="0000FF"/>
          </w:rPr>
          <w:t>пункте 72(1)</w:t>
        </w:r>
      </w:hyperlink>
      <w:r>
        <w:t xml:space="preserve"> настоящих Правил;</w:t>
      </w:r>
    </w:p>
    <w:p w:rsidR="00620067" w:rsidRDefault="00620067">
      <w:pPr>
        <w:pStyle w:val="ConsPlusNormal"/>
        <w:spacing w:before="220"/>
        <w:ind w:firstLine="540"/>
        <w:jc w:val="both"/>
      </w:pPr>
      <w:r>
        <w:t xml:space="preserve">д) условия об одностороннем внесудебном расторжении соглашения в случаях, предусмотренных </w:t>
      </w:r>
      <w:hyperlink w:anchor="P958" w:history="1">
        <w:r>
          <w:rPr>
            <w:color w:val="0000FF"/>
          </w:rPr>
          <w:t>пунктом 72(9)</w:t>
        </w:r>
      </w:hyperlink>
      <w:r>
        <w:t xml:space="preserve"> настоящих Правил;</w:t>
      </w:r>
    </w:p>
    <w:p w:rsidR="00620067" w:rsidRDefault="00620067">
      <w:pPr>
        <w:pStyle w:val="ConsPlusNormal"/>
        <w:spacing w:before="220"/>
        <w:ind w:firstLine="540"/>
        <w:jc w:val="both"/>
      </w:pPr>
      <w:r>
        <w:t xml:space="preserve">е) обязанность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осуществлять контроль за соблюдением сторонами соглашения его условий и устанавливать факты несоблюдения этих условий и (или) критериев, указанных в </w:t>
      </w:r>
      <w:hyperlink w:anchor="P804" w:history="1">
        <w:r>
          <w:rPr>
            <w:color w:val="0000FF"/>
          </w:rPr>
          <w:t>пункте 72(1)</w:t>
        </w:r>
      </w:hyperlink>
      <w:r>
        <w:t xml:space="preserve"> настоящих Правил, в соответствии с </w:t>
      </w:r>
      <w:hyperlink w:anchor="P842" w:history="1">
        <w:r>
          <w:rPr>
            <w:color w:val="0000FF"/>
          </w:rPr>
          <w:t>пунктами 72(4)</w:t>
        </w:r>
      </w:hyperlink>
      <w:r>
        <w:t xml:space="preserve">, </w:t>
      </w:r>
      <w:hyperlink w:anchor="P967" w:history="1">
        <w:r>
          <w:rPr>
            <w:color w:val="0000FF"/>
          </w:rPr>
          <w:t>72(10)</w:t>
        </w:r>
      </w:hyperlink>
      <w:r>
        <w:t xml:space="preserve"> и </w:t>
      </w:r>
      <w:hyperlink w:anchor="P977" w:history="1">
        <w:r>
          <w:rPr>
            <w:color w:val="0000FF"/>
          </w:rPr>
          <w:t>72(11)</w:t>
        </w:r>
      </w:hyperlink>
      <w:r>
        <w:t xml:space="preserve"> настоящих Правил;</w:t>
      </w:r>
    </w:p>
    <w:p w:rsidR="00620067" w:rsidRDefault="00620067">
      <w:pPr>
        <w:pStyle w:val="ConsPlusNormal"/>
        <w:spacing w:before="220"/>
        <w:ind w:firstLine="540"/>
        <w:jc w:val="both"/>
      </w:pPr>
      <w:r>
        <w:t>ж) обязанность федерального органа исполнительной власти, осуществляющего функции по выработке и реализации государственной политики в сфере социально-экономического развития Северо-Кавказского федерального округа (в отношении субъектов Российской Федерации, входящих в состав Северо-Кавказского федерального округа), осуществлять мониторинг соблюдения условий соглашения его сторонами и представлять информацию о результатах такого мониторинга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иные уполномоченные Правительством Российской Федерации федеральные органы исполнительной власти;</w:t>
      </w:r>
    </w:p>
    <w:p w:rsidR="00620067" w:rsidRDefault="00620067">
      <w:pPr>
        <w:pStyle w:val="ConsPlusNormal"/>
        <w:spacing w:before="220"/>
        <w:ind w:firstLine="540"/>
        <w:jc w:val="both"/>
      </w:pPr>
      <w:r>
        <w:t xml:space="preserve">з) условие об одностороннем изменении соглашения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случае, предусмотренном </w:t>
      </w:r>
      <w:hyperlink w:anchor="P956" w:history="1">
        <w:r>
          <w:rPr>
            <w:color w:val="0000FF"/>
          </w:rPr>
          <w:t>пунктом 72(8)</w:t>
        </w:r>
      </w:hyperlink>
      <w:r>
        <w:t xml:space="preserve"> настоящих Правил;</w:t>
      </w:r>
    </w:p>
    <w:p w:rsidR="00620067" w:rsidRDefault="00620067">
      <w:pPr>
        <w:pStyle w:val="ConsPlusNormal"/>
        <w:spacing w:before="220"/>
        <w:ind w:firstLine="540"/>
        <w:jc w:val="both"/>
      </w:pPr>
      <w:r>
        <w:t xml:space="preserve">и) обязанность высшего исполнительного органа государственной власти субъекта Российской Федерации утвердить по согласованию с Министерством строительства и жилищно-коммунального хозяйства Российской Федерации, Федеральной антимонопольной службой, Министерством экономического развития Российской Федерации, Министерством энергетики </w:t>
      </w:r>
      <w:r>
        <w:lastRenderedPageBreak/>
        <w:t>Российской Федерации и Министерством финансов Российской Федерации комплексную программу и обеспечить ее исполнение.</w:t>
      </w:r>
    </w:p>
    <w:p w:rsidR="00620067" w:rsidRDefault="00620067">
      <w:pPr>
        <w:pStyle w:val="ConsPlusNormal"/>
        <w:jc w:val="both"/>
      </w:pPr>
      <w:r>
        <w:t xml:space="preserve">(пп. "и" введен </w:t>
      </w:r>
      <w:hyperlink r:id="rId460" w:history="1">
        <w:r>
          <w:rPr>
            <w:color w:val="0000FF"/>
          </w:rPr>
          <w:t>Постановлением</w:t>
        </w:r>
      </w:hyperlink>
      <w:r>
        <w:t xml:space="preserve"> Правительства РФ от 13.12.2019 N 1662)</w:t>
      </w:r>
    </w:p>
    <w:p w:rsidR="00620067" w:rsidRDefault="00620067">
      <w:pPr>
        <w:pStyle w:val="ConsPlusNormal"/>
        <w:spacing w:before="220"/>
        <w:ind w:firstLine="540"/>
        <w:jc w:val="both"/>
      </w:pPr>
      <w:bookmarkStart w:id="90" w:name="P935"/>
      <w:bookmarkEnd w:id="90"/>
      <w:r>
        <w:t xml:space="preserve">72(7). Соглашение считается заключенным с даты его подписания всеми сторонами, указанными в </w:t>
      </w:r>
      <w:hyperlink w:anchor="P913" w:history="1">
        <w:r>
          <w:rPr>
            <w:color w:val="0000FF"/>
          </w:rPr>
          <w:t>пункте 72(5)</w:t>
        </w:r>
      </w:hyperlink>
      <w:r>
        <w:t xml:space="preserve"> настоящих Правил, и действует до предусмотренной </w:t>
      </w:r>
      <w:hyperlink r:id="rId461" w:history="1">
        <w:r>
          <w:rPr>
            <w:color w:val="0000FF"/>
          </w:rPr>
          <w:t>пунктом 6 статьи 36</w:t>
        </w:r>
      </w:hyperlink>
      <w:r>
        <w:t xml:space="preserve"> Федерального закона "Об электроэнергетике" даты включительно. Соглашение подписывается сторонами в следующем порядке:</w:t>
      </w:r>
    </w:p>
    <w:p w:rsidR="00620067" w:rsidRDefault="00620067">
      <w:pPr>
        <w:pStyle w:val="ConsPlusNormal"/>
        <w:spacing w:before="220"/>
        <w:ind w:firstLine="540"/>
        <w:jc w:val="both"/>
      </w:pPr>
      <w:bookmarkStart w:id="91" w:name="P936"/>
      <w:bookmarkEnd w:id="91"/>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не позднее даты, определенной Правительством Российской Федерации, направляет проекты соглашений в отношении каждого покупателя, функционирующего в отдельных частях ценовых зон оптового рынка (далее - комплект соглашений), высшему исполнительному органу государственной власти субъекта Российской Федерации, осуществляющему деятельность на территории отдельных частей ценовых зон оптового рынка, в количестве экземпляров, соответствующем количеству сторон соглашения;</w:t>
      </w:r>
    </w:p>
    <w:p w:rsidR="00620067" w:rsidRDefault="00620067">
      <w:pPr>
        <w:pStyle w:val="ConsPlusNormal"/>
        <w:spacing w:before="220"/>
        <w:ind w:firstLine="540"/>
        <w:jc w:val="both"/>
      </w:pPr>
      <w:bookmarkStart w:id="92" w:name="P937"/>
      <w:bookmarkEnd w:id="92"/>
      <w:r>
        <w:t xml:space="preserve">высший исполнительный орган государственной власти субъекта Российской Федерации в течение 10 рабочих дней с даты получения комплекта соглашений подписывает каждое соглашение, а также организует подписание каждого соглашения органом исполнительной власти субъекта Российской Федерации в области государственного регулирования тарифов, осуществляющим деятельность на территории отдельных частей ценовых зон оптового рынка, и территориальной сетевой организацией, функционирующей на такой территории и соответствующей требованиям, установленным </w:t>
      </w:r>
      <w:hyperlink w:anchor="P23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620067" w:rsidRDefault="00620067">
      <w:pPr>
        <w:pStyle w:val="ConsPlusNormal"/>
        <w:spacing w:before="220"/>
        <w:ind w:firstLine="540"/>
        <w:jc w:val="both"/>
      </w:pPr>
      <w:bookmarkStart w:id="93" w:name="P938"/>
      <w:bookmarkEnd w:id="93"/>
      <w:r>
        <w:t xml:space="preserve">высший исполнительный орган государственной власти субъекта Российской Федерации в течение 12 рабочих дней с даты получения комплекта соглашений направляет подписанный сторонами, указанными в </w:t>
      </w:r>
      <w:hyperlink w:anchor="P937" w:history="1">
        <w:r>
          <w:rPr>
            <w:color w:val="0000FF"/>
          </w:rPr>
          <w:t>абзаце третьем</w:t>
        </w:r>
      </w:hyperlink>
      <w:r>
        <w:t xml:space="preserve"> настоящего пункта, комплект соглашений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20067" w:rsidRDefault="00620067">
      <w:pPr>
        <w:pStyle w:val="ConsPlusNormal"/>
        <w:spacing w:before="220"/>
        <w:ind w:firstLine="540"/>
        <w:jc w:val="both"/>
      </w:pPr>
      <w:bookmarkStart w:id="94" w:name="P939"/>
      <w:bookmarkEnd w:id="94"/>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15 календарных дней с даты получения в соответствии с </w:t>
      </w:r>
      <w:hyperlink w:anchor="P938" w:history="1">
        <w:r>
          <w:rPr>
            <w:color w:val="0000FF"/>
          </w:rPr>
          <w:t>абзацем четвертым</w:t>
        </w:r>
      </w:hyperlink>
      <w:r>
        <w:t xml:space="preserve"> настоящего пункта комплекта соглашений, подписанных сторонами, указанными в </w:t>
      </w:r>
      <w:hyperlink w:anchor="P937" w:history="1">
        <w:r>
          <w:rPr>
            <w:color w:val="0000FF"/>
          </w:rPr>
          <w:t>абзаце третьем</w:t>
        </w:r>
      </w:hyperlink>
      <w:r>
        <w:t xml:space="preserve"> настоящего пункта, в отношении каждого покупателя, функционирующего в отдельных частях ценовых зон оптового рынка, либо с даты получения последнего соглашения, подписанного сторонами, указанными в </w:t>
      </w:r>
      <w:hyperlink w:anchor="P937" w:history="1">
        <w:r>
          <w:rPr>
            <w:color w:val="0000FF"/>
          </w:rPr>
          <w:t>абзаце третьем</w:t>
        </w:r>
      </w:hyperlink>
      <w:r>
        <w:t xml:space="preserve"> настоящего пункта, из направленного в соответствии с </w:t>
      </w:r>
      <w:hyperlink w:anchor="P936" w:history="1">
        <w:r>
          <w:rPr>
            <w:color w:val="0000FF"/>
          </w:rPr>
          <w:t>абзацем вторым</w:t>
        </w:r>
      </w:hyperlink>
      <w:r>
        <w:t xml:space="preserve"> настоящего пункта комплекта соглашений подписывает и организует подписание каждого соглашения, входящего в комплект соглашений, уполномоченными Правительством Российской Федерации федеральными органами исполнительной власти;</w:t>
      </w:r>
    </w:p>
    <w:p w:rsidR="00620067" w:rsidRDefault="00620067">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2 рабочих дней с даты подписания сторонами, указанными в </w:t>
      </w:r>
      <w:hyperlink w:anchor="P939" w:history="1">
        <w:r>
          <w:rPr>
            <w:color w:val="0000FF"/>
          </w:rPr>
          <w:t>абзаце пятом</w:t>
        </w:r>
      </w:hyperlink>
      <w:r>
        <w:t xml:space="preserve"> настоящего пункта, каждого соглашения, входящего в комплект соглашений, уведомляет покупателя, функционирующего в отдельных частях ценовых зон оптового рынка и являющегося стороной соответствующего соглашения, о дате, с которой он может осуществлять подписание соглашения, а также о времени и месте его подписания.</w:t>
      </w:r>
    </w:p>
    <w:p w:rsidR="00620067" w:rsidRDefault="00620067">
      <w:pPr>
        <w:pStyle w:val="ConsPlusNormal"/>
        <w:spacing w:before="220"/>
        <w:ind w:firstLine="540"/>
        <w:jc w:val="both"/>
      </w:pPr>
      <w:bookmarkStart w:id="95" w:name="P941"/>
      <w:bookmarkEnd w:id="95"/>
      <w:r>
        <w:t xml:space="preserve">В случае если после заключения комплекта соглашений на территории субъекта Российской </w:t>
      </w:r>
      <w:r>
        <w:lastRenderedPageBreak/>
        <w:t xml:space="preserve">Федерации, указанного в </w:t>
      </w:r>
      <w:hyperlink w:anchor="P2690" w:history="1">
        <w:r>
          <w:rPr>
            <w:color w:val="0000FF"/>
          </w:rPr>
          <w:t>приложении N 3</w:t>
        </w:r>
      </w:hyperlink>
      <w:r>
        <w:t xml:space="preserve"> к настоящим Правилам, начал осуществлять покупку электрической энергии и мощности на оптовом рынке с использованием зарегистрированных групп точек поставки новый субъект оптового рынка - покупатель, функционирующий в отдельных частях ценовых зон оптового рынка, либо в случае направления покупателем, функционирующим в отдельных частях ценовых зон оптового рынка, с которым ранее было расторгнуто соглашение, уведомления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 намерении заключить новое соглашение (но не ранее чем по истечении 2 кварталов с даты расторжения соответствующего соглашения), соглашение в отношении такого покупателя заключается в следующем порядке:</w:t>
      </w:r>
    </w:p>
    <w:p w:rsidR="00620067" w:rsidRDefault="00620067">
      <w:pPr>
        <w:pStyle w:val="ConsPlusNormal"/>
        <w:spacing w:before="220"/>
        <w:ind w:firstLine="540"/>
        <w:jc w:val="both"/>
      </w:pPr>
      <w:r>
        <w:t xml:space="preserve">коммерческий оператор оптового рынка не позднее 2 рабочих дней с даты начала осуществления покупки электрической энергии и мощности на оптовом рынке с использованием зарегистрированных групп точек поставки указанным в </w:t>
      </w:r>
      <w:hyperlink w:anchor="P941" w:history="1">
        <w:r>
          <w:rPr>
            <w:color w:val="0000FF"/>
          </w:rPr>
          <w:t>абзаце седьмом</w:t>
        </w:r>
      </w:hyperlink>
      <w:r>
        <w:t xml:space="preserve"> настоящего пункта покупателем, функционирующим в отдельных частях ценовых зон оптового рынка, направляет соответствующее уведомление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20067" w:rsidRDefault="00620067">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направляет сформированный в отношении указанного в </w:t>
      </w:r>
      <w:hyperlink w:anchor="P941" w:history="1">
        <w:r>
          <w:rPr>
            <w:color w:val="0000FF"/>
          </w:rPr>
          <w:t>абзаце седьмом</w:t>
        </w:r>
      </w:hyperlink>
      <w:r>
        <w:t xml:space="preserve"> настоящего пункта покупателя, функционирующего в отдельных частях ценовых зон оптового рынка, проект соглашения высшему исполнительному органу государственной власти субъекта Российской Федерации, на территории которого функционирует покупатель, функционирующий в отдельных частях ценовых зон оптового рынка, не позднее 5 рабочих дней с даты получения соответствующего уведомления;</w:t>
      </w:r>
    </w:p>
    <w:p w:rsidR="00620067" w:rsidRDefault="00620067">
      <w:pPr>
        <w:pStyle w:val="ConsPlusNormal"/>
        <w:spacing w:before="220"/>
        <w:ind w:firstLine="540"/>
        <w:jc w:val="both"/>
      </w:pPr>
      <w:bookmarkStart w:id="96" w:name="P944"/>
      <w:bookmarkEnd w:id="96"/>
      <w:r>
        <w:t xml:space="preserve">высший исполнительный орган государственной власти субъекта Российской Федерации, на территории которого функционирует указанный в </w:t>
      </w:r>
      <w:hyperlink w:anchor="P941" w:history="1">
        <w:r>
          <w:rPr>
            <w:color w:val="0000FF"/>
          </w:rPr>
          <w:t>абзаце седьмом</w:t>
        </w:r>
      </w:hyperlink>
      <w:r>
        <w:t xml:space="preserve"> настоящего пункта покупатель, в течение 5 рабочих дней с даты получения соответствующего проекта соглашения подписывает его, а также организует его подписание органом исполнительной власти субъекта Российской Федерации в области государственного регулирования тарифов, осуществляющим деятельность на территории отдельных частей ценовых зон оптового рынка, и территориальной сетевой организацией, функционирующей на такой территории и соответствующей требованиям, установленным </w:t>
      </w:r>
      <w:hyperlink w:anchor="P23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620067" w:rsidRDefault="00620067">
      <w:pPr>
        <w:pStyle w:val="ConsPlusNormal"/>
        <w:spacing w:before="220"/>
        <w:ind w:firstLine="540"/>
        <w:jc w:val="both"/>
      </w:pPr>
      <w:bookmarkStart w:id="97" w:name="P945"/>
      <w:bookmarkEnd w:id="97"/>
      <w:r>
        <w:t xml:space="preserve">высший исполнительный орган государственной власти субъекта Российской Федерации, на территории которого функционирует указанный в </w:t>
      </w:r>
      <w:hyperlink w:anchor="P941" w:history="1">
        <w:r>
          <w:rPr>
            <w:color w:val="0000FF"/>
          </w:rPr>
          <w:t>абзаце седьмом</w:t>
        </w:r>
      </w:hyperlink>
      <w:r>
        <w:t xml:space="preserve"> настоящего пункта покупатель, в течение 6 рабочих дней с даты получения соответствующего проекта соглашения направляет проект соглашения, подписанный указанными в </w:t>
      </w:r>
      <w:hyperlink w:anchor="P944" w:history="1">
        <w:r>
          <w:rPr>
            <w:color w:val="0000FF"/>
          </w:rPr>
          <w:t>абзаце десятом</w:t>
        </w:r>
      </w:hyperlink>
      <w:r>
        <w:t xml:space="preserve"> настоящего пункта сторонами,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20067" w:rsidRDefault="00620067">
      <w:pPr>
        <w:pStyle w:val="ConsPlusNormal"/>
        <w:spacing w:before="220"/>
        <w:ind w:firstLine="540"/>
        <w:jc w:val="both"/>
      </w:pPr>
      <w:bookmarkStart w:id="98" w:name="P946"/>
      <w:bookmarkEnd w:id="98"/>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5 календарных дней с даты получения в соответствии с </w:t>
      </w:r>
      <w:hyperlink w:anchor="P945" w:history="1">
        <w:r>
          <w:rPr>
            <w:color w:val="0000FF"/>
          </w:rPr>
          <w:t>абзацем одиннадцатым</w:t>
        </w:r>
      </w:hyperlink>
      <w:r>
        <w:t xml:space="preserve"> настоящего пункта соглашения, подписанного указанными в </w:t>
      </w:r>
      <w:hyperlink w:anchor="P944" w:history="1">
        <w:r>
          <w:rPr>
            <w:color w:val="0000FF"/>
          </w:rPr>
          <w:t>абзаце десятом</w:t>
        </w:r>
      </w:hyperlink>
      <w:r>
        <w:t xml:space="preserve"> настоящего пункта сторонами, подписывает его и организует подписание соглашения уполномоченными Правительством Российской Федерации федеральными органами исполнительной власти;</w:t>
      </w:r>
    </w:p>
    <w:p w:rsidR="00620067" w:rsidRDefault="00620067">
      <w:pPr>
        <w:pStyle w:val="ConsPlusNormal"/>
        <w:spacing w:before="220"/>
        <w:ind w:firstLine="540"/>
        <w:jc w:val="both"/>
      </w:pPr>
      <w:r>
        <w:t xml:space="preserve">федеральный орган исполнительной власти, осуществляющий функции по выработке и </w:t>
      </w:r>
      <w:r>
        <w:lastRenderedPageBreak/>
        <w:t xml:space="preserve">реализации государственной политики и нормативно-правовому регулированию в сфере топливно-энергетического комплекса, в течение 2 рабочих дней с даты подписания всеми сторонами соглашения, указанными в </w:t>
      </w:r>
      <w:hyperlink w:anchor="P946" w:history="1">
        <w:r>
          <w:rPr>
            <w:color w:val="0000FF"/>
          </w:rPr>
          <w:t>абзаце двенадцатом</w:t>
        </w:r>
      </w:hyperlink>
      <w:r>
        <w:t xml:space="preserve"> настоящего пункта, уведомляет покупателя, функционирующего в отдельных частях ценовых зон оптового рынка и являющегося стороной по соответствующему соглашению, о дате, с которой он может осуществлять подписание соглашения, а также о времени и месте его подписания.</w:t>
      </w:r>
    </w:p>
    <w:p w:rsidR="00620067" w:rsidRDefault="00620067">
      <w:pPr>
        <w:pStyle w:val="ConsPlusNormal"/>
        <w:spacing w:before="220"/>
        <w:ind w:firstLine="540"/>
        <w:jc w:val="both"/>
      </w:pPr>
      <w:bookmarkStart w:id="99" w:name="P948"/>
      <w:bookmarkEnd w:id="99"/>
      <w:r>
        <w:t xml:space="preserve">В случае неполучения в соответствии с </w:t>
      </w:r>
      <w:hyperlink w:anchor="P946" w:history="1">
        <w:r>
          <w:rPr>
            <w:color w:val="0000FF"/>
          </w:rPr>
          <w:t>абзацем одиннадцатым</w:t>
        </w:r>
      </w:hyperlink>
      <w:r>
        <w:t xml:space="preserve"> настоящего пункта соглашения, подписанного указанными в </w:t>
      </w:r>
      <w:hyperlink w:anchor="P945" w:history="1">
        <w:r>
          <w:rPr>
            <w:color w:val="0000FF"/>
          </w:rPr>
          <w:t>абзаце десятом</w:t>
        </w:r>
      </w:hyperlink>
      <w:r>
        <w:t xml:space="preserve"> настоящего пункта сторонами,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одностороннем порядке расторгает все заключенные ранее соглашения в отношении каждого покупателя, функционирующего в отдельных частях ценовых зон оптового рынка на территории соответствующего субъекта Российской Федерации.</w:t>
      </w:r>
    </w:p>
    <w:p w:rsidR="00620067" w:rsidRDefault="00620067">
      <w:pPr>
        <w:pStyle w:val="ConsPlusNormal"/>
        <w:spacing w:before="220"/>
        <w:ind w:firstLine="540"/>
        <w:jc w:val="both"/>
      </w:pPr>
      <w:r>
        <w:t xml:space="preserve">В случае если после заключения комплекта соглашений в каждом субъекте Российской Федерации, расположенном на территории отдельных частей ценовых зон оптового рынка, изменилась территориальная сетевая организация, соответствующая требованиям, установленным </w:t>
      </w:r>
      <w:hyperlink w:anchor="P23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соглашение в отношении каждого субъекта оптового рынка - покупателя электрической энергии, функционирующего в отдельных частях ценовых зон оптового рынка на территории соответствующего субъекта Российской Федерации, заключается в следующем порядке:</w:t>
      </w:r>
    </w:p>
    <w:p w:rsidR="00620067" w:rsidRDefault="00620067">
      <w:pPr>
        <w:pStyle w:val="ConsPlusNormal"/>
        <w:spacing w:before="220"/>
        <w:ind w:firstLine="540"/>
        <w:jc w:val="both"/>
      </w:pPr>
      <w:r>
        <w:t xml:space="preserve">коммерческий оператор оптового рынка не позднее 2 рабочих дней с даты, когда ему стало известно об изменении территориальной сетевой организации, соответствующей требованиям, установленным </w:t>
      </w:r>
      <w:hyperlink w:anchor="P23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направляет соответствующее уведомление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20067" w:rsidRDefault="00620067">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10 рабочих дней с даты получения от коммерческого оператора оптового рынка соответствующего уведомления направляет комплект соглашений высшему исполнительному органу государственной власти субъекта Российской Федерации, на территории которого изменилась территориальная сетевая организация, соответствующая требованиям, установленным </w:t>
      </w:r>
      <w:hyperlink w:anchor="P23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количестве экземпляров, соответствующем количеству сторон соглашения;</w:t>
      </w:r>
    </w:p>
    <w:p w:rsidR="00620067" w:rsidRDefault="00620067">
      <w:pPr>
        <w:pStyle w:val="ConsPlusNormal"/>
        <w:spacing w:before="220"/>
        <w:ind w:firstLine="540"/>
        <w:jc w:val="both"/>
      </w:pPr>
      <w:bookmarkStart w:id="100" w:name="P952"/>
      <w:bookmarkEnd w:id="100"/>
      <w:r>
        <w:t xml:space="preserve">высший исполнительный орган государственной власти субъекта Российской Федерации, на территории которого изменилась территориальная сетевая организация, соответствующая требованиям, установленным </w:t>
      </w:r>
      <w:hyperlink w:anchor="P23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течение 10 рабочих дней с даты получения комплекта соглашений подписывает каждое соглашение, а также организует подписание каждого соглашения органом исполнительной власти субъекта Российской Федерации в области государственного регулирования тарифов, осуществляющим деятельность на территории отдельных частей ценовых зон оптового рынка, и территориальной сетевой организацией, функционирующей на такой территории и соответствующей требованиям, установленным </w:t>
      </w:r>
      <w:hyperlink w:anchor="P23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620067" w:rsidRDefault="00620067">
      <w:pPr>
        <w:pStyle w:val="ConsPlusNormal"/>
        <w:spacing w:before="220"/>
        <w:ind w:firstLine="540"/>
        <w:jc w:val="both"/>
      </w:pPr>
      <w:bookmarkStart w:id="101" w:name="P953"/>
      <w:bookmarkEnd w:id="101"/>
      <w:r>
        <w:t xml:space="preserve">высший исполнительный орган государственной власти субъекта Российской Федерации, на </w:t>
      </w:r>
      <w:r>
        <w:lastRenderedPageBreak/>
        <w:t xml:space="preserve">территории которого изменилась территориальная сетевая организация, соответствующая требованиям, установленным </w:t>
      </w:r>
      <w:hyperlink w:anchor="P23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течение 12 рабочих дней с даты получения комплекта соглашений направляет подписанный сторонами, указанными в </w:t>
      </w:r>
      <w:hyperlink w:anchor="P952" w:history="1">
        <w:r>
          <w:rPr>
            <w:color w:val="0000FF"/>
          </w:rPr>
          <w:t>абзаце восемнадцатом</w:t>
        </w:r>
      </w:hyperlink>
      <w:r>
        <w:t xml:space="preserve"> настоящего пункта, комплект соглашений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20067" w:rsidRDefault="00620067">
      <w:pPr>
        <w:pStyle w:val="ConsPlusNormal"/>
        <w:spacing w:before="220"/>
        <w:ind w:firstLine="540"/>
        <w:jc w:val="both"/>
      </w:pPr>
      <w:bookmarkStart w:id="102" w:name="P954"/>
      <w:bookmarkEnd w:id="102"/>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15 календарных дней с даты получения в соответствии с </w:t>
      </w:r>
      <w:hyperlink w:anchor="P953" w:history="1">
        <w:r>
          <w:rPr>
            <w:color w:val="0000FF"/>
          </w:rPr>
          <w:t>абзацем девятнадцатым</w:t>
        </w:r>
      </w:hyperlink>
      <w:r>
        <w:t xml:space="preserve"> настоящего пункта комплекта соглашений, подписанных сторонами, указанными в </w:t>
      </w:r>
      <w:hyperlink w:anchor="P952" w:history="1">
        <w:r>
          <w:rPr>
            <w:color w:val="0000FF"/>
          </w:rPr>
          <w:t>абзаце восемнадцатом</w:t>
        </w:r>
      </w:hyperlink>
      <w:r>
        <w:t xml:space="preserve"> настоящего пункта, в отношении каждого покупателя, функционирующего в отдельных частях ценовых зон оптового рынка на территории соответствующего субъекта Российской Федерации, подписывает и организует подписание каждого соглашения, входящего в комплект соглашений, уполномоченными Правительством Российской Федерации федеральными органами исполнительной власти;</w:t>
      </w:r>
    </w:p>
    <w:p w:rsidR="00620067" w:rsidRDefault="00620067">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2 рабочих дней с даты подписания сторонами, указанными в </w:t>
      </w:r>
      <w:hyperlink w:anchor="P954" w:history="1">
        <w:r>
          <w:rPr>
            <w:color w:val="0000FF"/>
          </w:rPr>
          <w:t>абзаце двадцатом</w:t>
        </w:r>
      </w:hyperlink>
      <w:r>
        <w:t xml:space="preserve"> настоящего пункта, каждого соглашения, входящего в комплект соглашений, уведомляет покупателя, функционирующего в отдельных частях ценовых зон оптового рынка и являющегося стороной соответствующего соглашения, о дате, с которой он может осуществлять подписание соглашения, а также о времени и месте его подписания.</w:t>
      </w:r>
    </w:p>
    <w:p w:rsidR="00620067" w:rsidRDefault="00620067">
      <w:pPr>
        <w:pStyle w:val="ConsPlusNormal"/>
        <w:spacing w:before="220"/>
        <w:ind w:firstLine="540"/>
        <w:jc w:val="both"/>
      </w:pPr>
      <w:bookmarkStart w:id="103" w:name="P956"/>
      <w:bookmarkEnd w:id="103"/>
      <w:r>
        <w:t>72(8). Изменение соглашений осуществляется только в случае внесения изменений в настоящие Правила или иные нормативные правовые акты Российской Федерации, в том числе в части особенностей определения объемов поставки электрической энергии и мощности по регулируемым ценам (тарифам) для покупателей, функционирующих в отдельных частях ценовых зон оптового рынка.</w:t>
      </w:r>
    </w:p>
    <w:p w:rsidR="00620067" w:rsidRDefault="00620067">
      <w:pPr>
        <w:pStyle w:val="ConsPlusNormal"/>
        <w:spacing w:before="220"/>
        <w:ind w:firstLine="540"/>
        <w:jc w:val="both"/>
      </w:pPr>
      <w:r>
        <w:t xml:space="preserve">В случае, указанном в </w:t>
      </w:r>
      <w:hyperlink w:anchor="P956"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вносит соответствующие изменения в соглашения в одностороннем порядке и в течение 2 рабочих дней с даты их внесения уведомляет стороны соответствующих соглашений об указанных изменениях.</w:t>
      </w:r>
    </w:p>
    <w:p w:rsidR="00620067" w:rsidRDefault="00620067">
      <w:pPr>
        <w:pStyle w:val="ConsPlusNormal"/>
        <w:spacing w:before="220"/>
        <w:ind w:firstLine="540"/>
        <w:jc w:val="both"/>
      </w:pPr>
      <w:bookmarkStart w:id="104" w:name="P958"/>
      <w:bookmarkEnd w:id="104"/>
      <w:r>
        <w:t>72(9). Расторжение соглашения допускается в следующих случаях:</w:t>
      </w:r>
    </w:p>
    <w:p w:rsidR="00620067" w:rsidRDefault="00620067">
      <w:pPr>
        <w:pStyle w:val="ConsPlusNormal"/>
        <w:spacing w:before="220"/>
        <w:ind w:firstLine="540"/>
        <w:jc w:val="both"/>
      </w:pPr>
      <w:r>
        <w:t>по взаимному соглашению сторон - с даты, указанной в соглашении;</w:t>
      </w:r>
    </w:p>
    <w:p w:rsidR="00620067" w:rsidRDefault="00620067">
      <w:pPr>
        <w:pStyle w:val="ConsPlusNormal"/>
        <w:spacing w:before="220"/>
        <w:ind w:firstLine="540"/>
        <w:jc w:val="both"/>
      </w:pPr>
      <w:r>
        <w:t>при одностороннем внесудебном отказе от соглашения по инициативе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 с даты, указанной в уведомлении такого федерального органа об одностороннем отказе от соглашения;</w:t>
      </w:r>
    </w:p>
    <w:p w:rsidR="00620067" w:rsidRDefault="00620067">
      <w:pPr>
        <w:pStyle w:val="ConsPlusNormal"/>
        <w:spacing w:before="220"/>
        <w:ind w:firstLine="540"/>
        <w:jc w:val="both"/>
      </w:pPr>
      <w:r>
        <w:t>при одностороннем внесудебном отказе от соглашения по инициативе покупателя, функционирующего в отдельных частях ценовых зон оптового рынка, - с даты, указанной в уведомлении такого покупателя об одностороннем отказе от соглашения.</w:t>
      </w:r>
    </w:p>
    <w:p w:rsidR="00620067" w:rsidRDefault="00620067">
      <w:pPr>
        <w:pStyle w:val="ConsPlusNormal"/>
        <w:spacing w:before="220"/>
        <w:ind w:firstLine="540"/>
        <w:jc w:val="both"/>
      </w:pPr>
      <w:r>
        <w:t>Соглашение расторгается в одностороннем внесудебном порядке по инициативе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w:t>
      </w:r>
      <w:r>
        <w:lastRenderedPageBreak/>
        <w:t>энергетического комплекса:</w:t>
      </w:r>
    </w:p>
    <w:p w:rsidR="00620067" w:rsidRDefault="00620067">
      <w:pPr>
        <w:pStyle w:val="ConsPlusNormal"/>
        <w:spacing w:before="220"/>
        <w:ind w:firstLine="540"/>
        <w:jc w:val="both"/>
      </w:pPr>
      <w:r>
        <w:t xml:space="preserve">в случае неоднократного установления фактов несоблюдения критериев, установленных </w:t>
      </w:r>
      <w:hyperlink w:anchor="P804" w:history="1">
        <w:r>
          <w:rPr>
            <w:color w:val="0000FF"/>
          </w:rPr>
          <w:t>пунктом 72(1)</w:t>
        </w:r>
      </w:hyperlink>
      <w:r>
        <w:t xml:space="preserve"> Правил оптового рынка;</w:t>
      </w:r>
    </w:p>
    <w:p w:rsidR="00620067" w:rsidRDefault="00620067">
      <w:pPr>
        <w:pStyle w:val="ConsPlusNormal"/>
        <w:spacing w:before="220"/>
        <w:ind w:firstLine="540"/>
        <w:jc w:val="both"/>
      </w:pPr>
      <w:r>
        <w:t xml:space="preserve">в случае, предусмотренном </w:t>
      </w:r>
      <w:hyperlink w:anchor="P948" w:history="1">
        <w:r>
          <w:rPr>
            <w:color w:val="0000FF"/>
          </w:rPr>
          <w:t>абзацем четырнадцатым пункта 72(7)</w:t>
        </w:r>
      </w:hyperlink>
      <w:r>
        <w:t xml:space="preserve"> настоящих Правил;</w:t>
      </w:r>
    </w:p>
    <w:p w:rsidR="00620067" w:rsidRDefault="00620067">
      <w:pPr>
        <w:pStyle w:val="ConsPlusNormal"/>
        <w:spacing w:before="220"/>
        <w:ind w:firstLine="540"/>
        <w:jc w:val="both"/>
      </w:pPr>
      <w:r>
        <w:t>в случае прекращения участия покупателя, функционирующего в отдельных частях ценовых зон оптового рынка, в торговле электрической энергией и мощностью по всем зарегистрированным за ним группам точек поставки, расположенным в соответствующем субъекте Российской Федерации;</w:t>
      </w:r>
    </w:p>
    <w:p w:rsidR="00620067" w:rsidRDefault="00620067">
      <w:pPr>
        <w:pStyle w:val="ConsPlusNormal"/>
        <w:spacing w:before="220"/>
        <w:ind w:firstLine="540"/>
        <w:jc w:val="both"/>
      </w:pPr>
      <w:r>
        <w:t xml:space="preserve">в случае, если территориальная сетевая организация - сторона соглашения перестает соответствовать требованиям, установленным </w:t>
      </w:r>
      <w:hyperlink w:anchor="P23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620067" w:rsidRDefault="00620067">
      <w:pPr>
        <w:pStyle w:val="ConsPlusNormal"/>
        <w:spacing w:before="220"/>
        <w:ind w:firstLine="540"/>
        <w:jc w:val="both"/>
      </w:pPr>
      <w:bookmarkStart w:id="105" w:name="P967"/>
      <w:bookmarkEnd w:id="105"/>
      <w:r>
        <w:t xml:space="preserve">72(10). Контроль за соблюдением критериев, указанных в </w:t>
      </w:r>
      <w:hyperlink w:anchor="P804" w:history="1">
        <w:r>
          <w:rPr>
            <w:color w:val="0000FF"/>
          </w:rPr>
          <w:t>пункте 72(1)</w:t>
        </w:r>
      </w:hyperlink>
      <w:r>
        <w:t xml:space="preserve"> настоящих Правил, и соблюдением сторонами соглашения своих обязательств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порядке, предусмотренном настоящим пунктом и </w:t>
      </w:r>
      <w:hyperlink w:anchor="P842" w:history="1">
        <w:r>
          <w:rPr>
            <w:color w:val="0000FF"/>
          </w:rPr>
          <w:t>пунктами 72(4)</w:t>
        </w:r>
      </w:hyperlink>
      <w:r>
        <w:t xml:space="preserve"> и </w:t>
      </w:r>
      <w:hyperlink w:anchor="P977" w:history="1">
        <w:r>
          <w:rPr>
            <w:color w:val="0000FF"/>
          </w:rPr>
          <w:t>72(11)</w:t>
        </w:r>
      </w:hyperlink>
      <w:r>
        <w:t xml:space="preserve"> настоящих Правил. В целях установления фактов нарушения критериев, указанных в </w:t>
      </w:r>
      <w:hyperlink w:anchor="P804" w:history="1">
        <w:r>
          <w:rPr>
            <w:color w:val="0000FF"/>
          </w:rPr>
          <w:t>пункте 72(1)</w:t>
        </w:r>
      </w:hyperlink>
      <w:r>
        <w:t xml:space="preserve"> настоящих Правил,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топливно-энергетического комплекса, предоставляется информация с учетом следующих положений:</w:t>
      </w:r>
    </w:p>
    <w:p w:rsidR="00620067" w:rsidRDefault="00620067">
      <w:pPr>
        <w:pStyle w:val="ConsPlusNormal"/>
        <w:spacing w:before="220"/>
        <w:ind w:firstLine="540"/>
        <w:jc w:val="both"/>
      </w:pPr>
      <w:r>
        <w:t xml:space="preserve">а) коммерческий оператор оптового рынка не позднее 5 рабочих дней 1-го месяца очередного квартала в целях установления соблюдения критерия, указанного в </w:t>
      </w:r>
      <w:hyperlink w:anchor="P805" w:history="1">
        <w:r>
          <w:rPr>
            <w:color w:val="0000FF"/>
          </w:rPr>
          <w:t>подпункте "а" пункта 72(1)</w:t>
        </w:r>
      </w:hyperlink>
      <w:r>
        <w:t xml:space="preserve"> настоящих Правил, направляет перечень субъектов оптового рынка - покупателей, функционирующих в отдельных частях ценовых зон оптового рынка. Факт несоблюдения критерия, указанного в </w:t>
      </w:r>
      <w:hyperlink w:anchor="P805" w:history="1">
        <w:r>
          <w:rPr>
            <w:color w:val="0000FF"/>
          </w:rPr>
          <w:t>подпункте "а" пункта 72(1)</w:t>
        </w:r>
      </w:hyperlink>
      <w:r>
        <w:t xml:space="preserve"> настоящих Правил, не устанавливается в квартале, следующем за кварталом, в котором начал осуществлять покупку электрической энергии и мощности на оптовом рынке с использованием зарегистрированных групп точек поставки новый субъект оптового рынка - покупатель, функционирующий в отдельных частях ценовых зон оптового рынка, в случае, если дата подписания соглашения в уведомлении покупателя, функционирующего в отдельных частях ценовых зон оптового рынка и являющегося стороной соответствующего соглашения, с учетом абзаца тринадцатого пункта 76(7) настоящих Правил приходится на квартал, следующий за кварталом, в котором начал осуществлять покупку электрической энергии и мощности на оптовом рынке с использованием зарегистрированных групп точек поставки соответствующий новый субъект оптового рынка - покупатель, функционирующий в отдельных частях ценовых зон оптового рынка;</w:t>
      </w:r>
    </w:p>
    <w:p w:rsidR="00620067" w:rsidRDefault="00620067">
      <w:pPr>
        <w:pStyle w:val="ConsPlusNormal"/>
        <w:spacing w:before="220"/>
        <w:ind w:firstLine="540"/>
        <w:jc w:val="both"/>
      </w:pPr>
      <w:r>
        <w:t xml:space="preserve">факт несоблюдения критерия, указанного в </w:t>
      </w:r>
      <w:hyperlink w:anchor="P805" w:history="1">
        <w:r>
          <w:rPr>
            <w:color w:val="0000FF"/>
          </w:rPr>
          <w:t>подпункте "а" пункта 72(1)</w:t>
        </w:r>
      </w:hyperlink>
      <w:r>
        <w:t xml:space="preserve"> настоящих Правил, не устанавливается в квартале, следующем за кварталом, в котором изменилась территориальная сетевая организация, соответствующая требованиям, установленным </w:t>
      </w:r>
      <w:hyperlink w:anchor="P23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случае, если дата подписания соглашения в уведомлении покупателя, функционирующего в отдельных частях ценовых зон оптового рынка и являющегося стороной по соответствующему соглашению, с учетом абзаца двадцать первого пункта 76(7) настоящих Правил, приходится на квартал, следующий за кварталом, в котором изменилась территориальная сетевая организация, соответствующая требованиям, установленным </w:t>
      </w:r>
      <w:hyperlink w:anchor="P23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w:t>
      </w:r>
    </w:p>
    <w:p w:rsidR="00620067" w:rsidRDefault="00620067">
      <w:pPr>
        <w:pStyle w:val="ConsPlusNormal"/>
        <w:spacing w:before="220"/>
        <w:ind w:firstLine="540"/>
        <w:jc w:val="both"/>
      </w:pPr>
      <w:r>
        <w:t xml:space="preserve">б) организация коммерческой инфраструктуры оптового рынка не позднее 1-го числа 2-го месяца очередного квартала в целях установления фактов несоблюдения критерия, указанного в </w:t>
      </w:r>
      <w:hyperlink w:anchor="P808" w:history="1">
        <w:r>
          <w:rPr>
            <w:color w:val="0000FF"/>
          </w:rPr>
          <w:t>подпункте "в" пункта 72(1)</w:t>
        </w:r>
      </w:hyperlink>
      <w:r>
        <w:t xml:space="preserve"> настоящих Правил, направляет информацию о стоимости электрической энергии и мощности, поставленных за соответствующий квартал покупателю, функционирующему в отдельных частях ценовых зон оптового рынка, по договорам, по которым расчет денежных обязательств сторон производится организациями коммерческой инфраструктуры оптового рынка, а также о суммарном размере неисполненных обязательств покупателя, функционирующего в отдельных частях ценовых зон оптового рынка, по оплате электрической энергии и мощности по таким договорам на последний день соответствующего квартала;</w:t>
      </w:r>
    </w:p>
    <w:p w:rsidR="00620067" w:rsidRDefault="00620067">
      <w:pPr>
        <w:pStyle w:val="ConsPlusNormal"/>
        <w:spacing w:before="220"/>
        <w:ind w:firstLine="540"/>
        <w:jc w:val="both"/>
      </w:pPr>
      <w:r>
        <w:t xml:space="preserve">в) территориальные сетевые организации, функционирующие на территориях отдельных частей ценовых зон оптового рынка и соответствующие требованиям, установленным </w:t>
      </w:r>
      <w:hyperlink w:anchor="P239" w:history="1">
        <w:r>
          <w:rPr>
            <w:color w:val="0000FF"/>
          </w:rPr>
          <w:t>пунктом 23</w:t>
        </w:r>
      </w:hyperlink>
      <w:r>
        <w:t xml:space="preserve"> настоящих Правил для исполняющих функции гарантирующего поставщика территориальных сетевых организаций, в целях установления фактов несоблюдения критерия, указанного в </w:t>
      </w:r>
      <w:hyperlink w:anchor="P809" w:history="1">
        <w:r>
          <w:rPr>
            <w:color w:val="0000FF"/>
          </w:rPr>
          <w:t>подпункте "г" пункта 72(1)</w:t>
        </w:r>
      </w:hyperlink>
      <w:r>
        <w:t xml:space="preserve"> настоящих Правил, не позднее 1-го числа 2-го месяца очередного квартала представляют информацию о суммарном размере неисполненных обязательств каждого покупателя, функционирующего в отдельных частях ценовых зон оптового рынка, по оплате услуг по передаче электрической энергии на последний день предшествующего квартала, а также о стоимости услуг по передаче электрической энергии за указанный квартал с приложением актов сверки расчетов, содержащих размер признанной соответствующим покупателем, функционирующим в отдельных частях ценовых зон оптового рынка, задолженности, и (или) вступивших в законную силу решений суда, подтверждающих размер соответствующей задолженности;</w:t>
      </w:r>
    </w:p>
    <w:p w:rsidR="00620067" w:rsidRDefault="00620067">
      <w:pPr>
        <w:pStyle w:val="ConsPlusNormal"/>
        <w:spacing w:before="220"/>
        <w:ind w:firstLine="540"/>
        <w:jc w:val="both"/>
      </w:pPr>
      <w:r>
        <w:t xml:space="preserve">г) в целях установления фактов несоблюдения критерия, указанного в </w:t>
      </w:r>
      <w:hyperlink w:anchor="P810" w:history="1">
        <w:r>
          <w:rPr>
            <w:color w:val="0000FF"/>
          </w:rPr>
          <w:t>подпункте "д" пункта 72(1)</w:t>
        </w:r>
      </w:hyperlink>
      <w:r>
        <w:t xml:space="preserve"> настоящих Правил, федеральный орган исполнительной власти в области государственного регулирования тарифов в отношении каждого из субъектов Российской Федерации, расположенного на территориях отдельных частей ценовых зон оптового рынка:</w:t>
      </w:r>
    </w:p>
    <w:p w:rsidR="00620067" w:rsidRDefault="00620067">
      <w:pPr>
        <w:pStyle w:val="ConsPlusNormal"/>
        <w:spacing w:before="220"/>
        <w:ind w:firstLine="540"/>
        <w:jc w:val="both"/>
      </w:pPr>
      <w:r>
        <w:t xml:space="preserve">не позднее 20 февраля очередного календарного года (в 2018 году - не позднее 1 ноября 2018 г.) предоставляет информацию о величине фактических потерь электрической энергии при ее передаче по электрическим сетям за последний истекший календарный год и об объеме фактического отпуска электрической энергии в сеть территориальных сетевых организаций на соответствующей территории субъекта Российской Федерации, указанного в </w:t>
      </w:r>
      <w:hyperlink w:anchor="P2690" w:history="1">
        <w:r>
          <w:rPr>
            <w:color w:val="0000FF"/>
          </w:rPr>
          <w:t>приложении N 3</w:t>
        </w:r>
      </w:hyperlink>
      <w:r>
        <w:t xml:space="preserve"> к настоящим Правилам, за последний истекший год. Указанная информация формируется в соответствии с данными, представляемыми сетевыми организациями в федеральный орган исполнительной власти в области регулирования тарифов по формам федерального статистического наблюдения;</w:t>
      </w:r>
    </w:p>
    <w:p w:rsidR="00620067" w:rsidRDefault="00620067">
      <w:pPr>
        <w:pStyle w:val="ConsPlusNormal"/>
        <w:spacing w:before="220"/>
        <w:ind w:firstLine="540"/>
        <w:jc w:val="both"/>
      </w:pPr>
      <w:r>
        <w:t xml:space="preserve">д) в целях установления фактов несоблюдения критерия, указанного в </w:t>
      </w:r>
      <w:hyperlink w:anchor="P811" w:history="1">
        <w:r>
          <w:rPr>
            <w:color w:val="0000FF"/>
          </w:rPr>
          <w:t>подпункте "е" пункта 72(1)</w:t>
        </w:r>
      </w:hyperlink>
      <w:r>
        <w:t xml:space="preserve"> настоящих Правил:</w:t>
      </w:r>
    </w:p>
    <w:p w:rsidR="00620067" w:rsidRDefault="00620067">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указанных в </w:t>
      </w:r>
      <w:hyperlink w:anchor="P2690" w:history="1">
        <w:r>
          <w:rPr>
            <w:color w:val="0000FF"/>
          </w:rPr>
          <w:t>приложении N 3</w:t>
        </w:r>
      </w:hyperlink>
      <w:r>
        <w:t xml:space="preserve"> к настоящим Правилам, ежегодно, не позднее 1 февраля (в 2018 году - не позднее 1 ноября 2018 г.), направляют информацию о величинах цен (тарифов) на услуги по передаче электрической энергии по электрическим сетям по всем уровням напряжения (в случае установления (пересмотра) тарифов на услуги по передаче электрической энергии в течение периода регулирования копия такого решения направляется не позднее 10 дней со дня его принятия);</w:t>
      </w:r>
    </w:p>
    <w:p w:rsidR="00620067" w:rsidRDefault="00620067">
      <w:pPr>
        <w:pStyle w:val="ConsPlusNormal"/>
        <w:spacing w:before="220"/>
        <w:ind w:firstLine="540"/>
        <w:jc w:val="both"/>
      </w:pPr>
      <w:r>
        <w:t>федеральный орган исполнительной власти в области регулирования тарифов ежегодно, не позднее 1 января (в 2018 году - не позднее 1 октября 2018 г.), направляет информацию о предельных (минимальных и (или) максимальных уровнях цен (тарифов) на услуги по передаче электрической энергии по электрическим сетям, установленных по каждому из субъектов Российской Федерации, расположенных на территориях отдельных частей ценовых зон оптового рынка, по каждому уровню напряжения.</w:t>
      </w:r>
    </w:p>
    <w:p w:rsidR="00620067" w:rsidRDefault="00620067">
      <w:pPr>
        <w:pStyle w:val="ConsPlusNormal"/>
        <w:spacing w:before="220"/>
        <w:ind w:firstLine="540"/>
        <w:jc w:val="both"/>
      </w:pPr>
      <w:bookmarkStart w:id="106" w:name="P977"/>
      <w:bookmarkEnd w:id="106"/>
      <w:r>
        <w:lastRenderedPageBreak/>
        <w:t xml:space="preserve">72(11). В целях установления фактов несоблюдения критерия, указанного в </w:t>
      </w:r>
      <w:hyperlink w:anchor="P807" w:history="1">
        <w:r>
          <w:rPr>
            <w:color w:val="0000FF"/>
          </w:rPr>
          <w:t>подпункте "б" пункта 72(1)</w:t>
        </w:r>
      </w:hyperlink>
      <w:r>
        <w:t xml:space="preserve"> настоящих Правил,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на протяжении каждого очередного квартала устанавливает факты нарушения сторонами соглашения в соответствующем квартале установленных соглашением положений о предоставлении информации, подтверждающей исполнение соответствующей стороной (сторонами) своих обязательств, в том числе сроков и порядка предоставления, а также объема указанной информации.</w:t>
      </w:r>
    </w:p>
    <w:p w:rsidR="00620067" w:rsidRDefault="00620067">
      <w:pPr>
        <w:pStyle w:val="ConsPlusNormal"/>
        <w:spacing w:before="220"/>
        <w:ind w:firstLine="540"/>
        <w:jc w:val="both"/>
      </w:pPr>
      <w:bookmarkStart w:id="107" w:name="P978"/>
      <w:bookmarkEnd w:id="107"/>
      <w:r>
        <w:t xml:space="preserve">72(12). Федеральный орган исполнительной власти в области регулирования тарифов при установлении фактов несоблюдения критериев, указанных в </w:t>
      </w:r>
      <w:hyperlink w:anchor="P812" w:history="1">
        <w:r>
          <w:rPr>
            <w:color w:val="0000FF"/>
          </w:rPr>
          <w:t>подпунктах "ж"</w:t>
        </w:r>
      </w:hyperlink>
      <w:r>
        <w:t xml:space="preserve"> - </w:t>
      </w:r>
      <w:hyperlink w:anchor="P814" w:history="1">
        <w:r>
          <w:rPr>
            <w:color w:val="0000FF"/>
          </w:rPr>
          <w:t>"з" пункта 72(1)</w:t>
        </w:r>
      </w:hyperlink>
      <w:r>
        <w:t xml:space="preserve"> настоящих Правил, руководствуется следующими положениями:</w:t>
      </w:r>
    </w:p>
    <w:p w:rsidR="00620067" w:rsidRDefault="00620067">
      <w:pPr>
        <w:pStyle w:val="ConsPlusNormal"/>
        <w:spacing w:before="220"/>
        <w:ind w:firstLine="540"/>
        <w:jc w:val="both"/>
      </w:pPr>
      <w:r>
        <w:t xml:space="preserve">критерий, указанный в </w:t>
      </w:r>
      <w:hyperlink w:anchor="P812" w:history="1">
        <w:r>
          <w:rPr>
            <w:color w:val="0000FF"/>
          </w:rPr>
          <w:t>подпункте "ж" пункта 72(1)</w:t>
        </w:r>
      </w:hyperlink>
      <w:r>
        <w:t xml:space="preserve"> настоящих Правил, считается несоблюденным в случае, если на 1-е число соответствующего квартала отсутствует утвержденная высшим исполнительным органом государственной власти субъекта Российской Федерации по согласованию с Министерством строительства и жилищно-коммунального хозяйства Российской Федерации, Федеральной антимонопольной службой, Министерством экономического развития Российской Федерации, Министерством энергетики Российской Федерации и Министерством финансов Российской Федерации комплексная программа;</w:t>
      </w:r>
    </w:p>
    <w:p w:rsidR="00620067" w:rsidRDefault="00620067">
      <w:pPr>
        <w:pStyle w:val="ConsPlusNormal"/>
        <w:spacing w:before="220"/>
        <w:ind w:firstLine="540"/>
        <w:jc w:val="both"/>
      </w:pPr>
      <w:r>
        <w:t xml:space="preserve">критерий, указанный в </w:t>
      </w:r>
      <w:hyperlink w:anchor="P814" w:history="1">
        <w:r>
          <w:rPr>
            <w:color w:val="0000FF"/>
          </w:rPr>
          <w:t>подпункте "з" пункта 72(1)</w:t>
        </w:r>
      </w:hyperlink>
      <w:r>
        <w:t xml:space="preserve"> настоящих Правил, считается несоблюденным в случае, если в соответствующем квартале уровень потерь коммунальных ресурсов, за исключением электрической энергии, и (или) тарифов на жилищно-коммунальные услуги для ресурсоснабжающих организаций жилищно-коммунального комплекса, и (или) нормативов потребления электрической энергии, и (или) накопленной задолженности и оплаты энергоресурсов, потребленных в текущих расчетных периодах, в субъекте Российской Федерации не соответствует уровню, предусмотренному комплексной программой.</w:t>
      </w:r>
    </w:p>
    <w:p w:rsidR="00620067" w:rsidRDefault="00620067">
      <w:pPr>
        <w:pStyle w:val="ConsPlusNormal"/>
        <w:spacing w:before="220"/>
        <w:ind w:firstLine="540"/>
        <w:jc w:val="both"/>
      </w:pPr>
      <w:r>
        <w:t xml:space="preserve">Информация, необходимая для установления фактов несоблюдения критериев, указанных в </w:t>
      </w:r>
      <w:hyperlink w:anchor="P812" w:history="1">
        <w:r>
          <w:rPr>
            <w:color w:val="0000FF"/>
          </w:rPr>
          <w:t>подпунктах "ж"</w:t>
        </w:r>
      </w:hyperlink>
      <w:r>
        <w:t xml:space="preserve"> и </w:t>
      </w:r>
      <w:hyperlink w:anchor="P814" w:history="1">
        <w:r>
          <w:rPr>
            <w:color w:val="0000FF"/>
          </w:rPr>
          <w:t>"з" пункта 72(1)</w:t>
        </w:r>
      </w:hyperlink>
      <w:r>
        <w:t xml:space="preserve"> настоящих Правил, представляется высшим исполнительным органом государственной власти субъекта Российской Федерации в федеральный орган исполнительной власти в области регулирования тарифов в порядке, определенном федеральным органом исполнительной власти в области регулирования тарифов.</w:t>
      </w:r>
    </w:p>
    <w:p w:rsidR="00620067" w:rsidRDefault="00620067">
      <w:pPr>
        <w:pStyle w:val="ConsPlusNormal"/>
        <w:jc w:val="both"/>
      </w:pPr>
      <w:r>
        <w:t xml:space="preserve">(п. 72(12) введен </w:t>
      </w:r>
      <w:hyperlink r:id="rId462" w:history="1">
        <w:r>
          <w:rPr>
            <w:color w:val="0000FF"/>
          </w:rPr>
          <w:t>Постановлением</w:t>
        </w:r>
      </w:hyperlink>
      <w:r>
        <w:t xml:space="preserve"> Правительства РФ от 13.12.2019 N 1662)</w:t>
      </w:r>
    </w:p>
    <w:p w:rsidR="00620067" w:rsidRDefault="00620067">
      <w:pPr>
        <w:pStyle w:val="ConsPlusNormal"/>
        <w:jc w:val="center"/>
      </w:pPr>
    </w:p>
    <w:p w:rsidR="00620067" w:rsidRDefault="00620067">
      <w:pPr>
        <w:pStyle w:val="ConsPlusTitle"/>
        <w:jc w:val="center"/>
        <w:outlineLvl w:val="1"/>
      </w:pPr>
      <w:r>
        <w:t>VII. Правовые основы осуществления торговли</w:t>
      </w:r>
    </w:p>
    <w:p w:rsidR="00620067" w:rsidRDefault="00620067">
      <w:pPr>
        <w:pStyle w:val="ConsPlusTitle"/>
        <w:jc w:val="center"/>
      </w:pPr>
      <w:r>
        <w:t>электрической энергией по свободным договорам и результатам</w:t>
      </w:r>
    </w:p>
    <w:p w:rsidR="00620067" w:rsidRDefault="00620067">
      <w:pPr>
        <w:pStyle w:val="ConsPlusTitle"/>
        <w:jc w:val="center"/>
      </w:pPr>
      <w:r>
        <w:t>конкурентного отбора ценовых заявок на сутки вперед</w:t>
      </w:r>
    </w:p>
    <w:p w:rsidR="00620067" w:rsidRDefault="00620067">
      <w:pPr>
        <w:pStyle w:val="ConsPlusNormal"/>
        <w:jc w:val="center"/>
      </w:pPr>
    </w:p>
    <w:p w:rsidR="00620067" w:rsidRDefault="00620067">
      <w:pPr>
        <w:pStyle w:val="ConsPlusNormal"/>
        <w:ind w:firstLine="540"/>
        <w:jc w:val="both"/>
      </w:pPr>
      <w:r>
        <w:t xml:space="preserve">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w:t>
      </w:r>
      <w:hyperlink w:anchor="P1768" w:history="1">
        <w:r>
          <w:rPr>
            <w:color w:val="0000FF"/>
          </w:rPr>
          <w:t>разделом X</w:t>
        </w:r>
      </w:hyperlink>
      <w:r>
        <w:t xml:space="preserve"> настоящих Правил для отдельных категорий участников) в том числе:</w:t>
      </w:r>
    </w:p>
    <w:p w:rsidR="00620067" w:rsidRDefault="00620067">
      <w:pPr>
        <w:pStyle w:val="ConsPlusNormal"/>
        <w:spacing w:before="220"/>
        <w:ind w:firstLine="540"/>
        <w:jc w:val="both"/>
      </w:pPr>
      <w:r>
        <w:t>1) объем электрической энергии в части планового почасового потребления электрической энергии, не купленной по регулируемым договорам;</w:t>
      </w:r>
    </w:p>
    <w:p w:rsidR="00620067" w:rsidRDefault="00620067">
      <w:pPr>
        <w:pStyle w:val="ConsPlusNormal"/>
        <w:spacing w:before="220"/>
        <w:ind w:firstLine="540"/>
        <w:jc w:val="both"/>
      </w:pPr>
      <w:r>
        <w:t>2) объем электрической энергии в части планового почасового производства электрической энергии, не проданной по регулируемым договорам.</w:t>
      </w:r>
    </w:p>
    <w:p w:rsidR="00620067" w:rsidRDefault="00620067">
      <w:pPr>
        <w:pStyle w:val="ConsPlusNormal"/>
        <w:spacing w:before="220"/>
        <w:ind w:firstLine="540"/>
        <w:jc w:val="both"/>
      </w:pPr>
      <w:r>
        <w:t>74. Участники оптового рынка самостоятельно определяют цены и объем поставки электрической энергии по свободным договорам с учетом выполнения требований, установленных настоящими Правилами.</w:t>
      </w:r>
    </w:p>
    <w:p w:rsidR="00620067" w:rsidRDefault="00620067">
      <w:pPr>
        <w:pStyle w:val="ConsPlusNormal"/>
        <w:spacing w:before="220"/>
        <w:ind w:firstLine="540"/>
        <w:jc w:val="both"/>
      </w:pPr>
      <w:r>
        <w:lastRenderedPageBreak/>
        <w:t>В целях возмещения своей доли системных затрат участники свободных договоров заключают договоры, предусмотренные договором о присоединении к торговой системе оптового рынка.</w:t>
      </w:r>
    </w:p>
    <w:p w:rsidR="00620067" w:rsidRDefault="00620067">
      <w:pPr>
        <w:pStyle w:val="ConsPlusNormal"/>
        <w:spacing w:before="220"/>
        <w:ind w:firstLine="540"/>
        <w:jc w:val="both"/>
      </w:pPr>
      <w:r>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действует введенный в установленном порядке второй этап государственного регулирования).</w:t>
      </w:r>
    </w:p>
    <w:p w:rsidR="00620067" w:rsidRDefault="00620067">
      <w:pPr>
        <w:pStyle w:val="ConsPlusNormal"/>
        <w:spacing w:before="220"/>
        <w:ind w:firstLine="540"/>
        <w:jc w:val="both"/>
      </w:pPr>
      <w:r>
        <w:t>75. Поставщик, заключивший свободный договор, обязан поставить покупателю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p w:rsidR="00620067" w:rsidRDefault="00620067">
      <w:pPr>
        <w:pStyle w:val="ConsPlusNormal"/>
        <w:spacing w:before="220"/>
        <w:ind w:firstLine="540"/>
        <w:jc w:val="both"/>
      </w:pPr>
      <w:r>
        <w:t>Покупатель, заключивший свободный договор, принимает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иное не установлено в указанном договоре.</w:t>
      </w:r>
    </w:p>
    <w:p w:rsidR="00620067" w:rsidRDefault="00620067">
      <w:pPr>
        <w:pStyle w:val="ConsPlusNormal"/>
        <w:spacing w:before="220"/>
        <w:ind w:firstLine="540"/>
        <w:jc w:val="both"/>
      </w:pPr>
      <w:r>
        <w:t>Каждый покупатель (поставщик) вправе купить (продать) электрическую энергию по свободному договору исключительно у участников оптового рынка, функционирующих в границах соответствующей ценовой зоны.</w:t>
      </w:r>
    </w:p>
    <w:p w:rsidR="00620067" w:rsidRDefault="00620067">
      <w:pPr>
        <w:pStyle w:val="ConsPlusNormal"/>
        <w:spacing w:before="220"/>
        <w:ind w:firstLine="540"/>
        <w:jc w:val="both"/>
      </w:pPr>
      <w:r>
        <w:t xml:space="preserve">76. В целях обеспечения требований, указанных в </w:t>
      </w:r>
      <w:hyperlink w:anchor="P784" w:history="1">
        <w:r>
          <w:rPr>
            <w:color w:val="0000FF"/>
          </w:rPr>
          <w:t>пункте 71</w:t>
        </w:r>
      </w:hyperlink>
      <w:r>
        <w:t xml:space="preserve">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соответствующих ценовых заявок на покупку (продажу) электрической энергии).</w:t>
      </w:r>
    </w:p>
    <w:p w:rsidR="00620067" w:rsidRDefault="00620067">
      <w:pPr>
        <w:pStyle w:val="ConsPlusNormal"/>
        <w:spacing w:before="220"/>
        <w:ind w:firstLine="540"/>
        <w:jc w:val="both"/>
      </w:pPr>
      <w:r>
        <w:t>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620067" w:rsidRDefault="00620067">
      <w:pPr>
        <w:pStyle w:val="ConsPlusNormal"/>
        <w:spacing w:before="220"/>
        <w:ind w:firstLine="540"/>
        <w:jc w:val="both"/>
      </w:pPr>
      <w:r>
        <w:t>78.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организацией коммерческой инфраструктуры с учетом следующих особенностей:</w:t>
      </w:r>
    </w:p>
    <w:p w:rsidR="00620067" w:rsidRDefault="00620067">
      <w:pPr>
        <w:pStyle w:val="ConsPlusNormal"/>
        <w:spacing w:before="220"/>
        <w:ind w:firstLine="540"/>
        <w:jc w:val="both"/>
      </w:pPr>
      <w:r>
        <w:t>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регистрируются по завершении такого периода;</w:t>
      </w:r>
    </w:p>
    <w:p w:rsidR="00620067" w:rsidRDefault="00620067">
      <w:pPr>
        <w:pStyle w:val="ConsPlusNormal"/>
        <w:spacing w:before="220"/>
        <w:ind w:firstLine="540"/>
        <w:jc w:val="both"/>
      </w:pPr>
      <w:r>
        <w:t xml:space="preserve">2)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w:t>
      </w:r>
      <w:r>
        <w:lastRenderedPageBreak/>
        <w:t>(или) на стороне покупателя выступает участник оптового рынка - поставщик электрической энергии и мощности;</w:t>
      </w:r>
    </w:p>
    <w:p w:rsidR="00620067" w:rsidRDefault="00620067">
      <w:pPr>
        <w:pStyle w:val="ConsPlusNormal"/>
        <w:spacing w:before="220"/>
        <w:ind w:firstLine="540"/>
        <w:jc w:val="both"/>
      </w:pPr>
      <w:r>
        <w:t>3) при определении обязательств (требований) участников оптового рынка суммарные объемы электрической энергии, поставляемые (приобретаемые) по свободным договорам, заключенным участником оптового рынка, учитываются в части, не превышающей объем 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договорам и свободным договорам купли-продажи электрической энергии и мощности;</w:t>
      </w:r>
    </w:p>
    <w:p w:rsidR="00620067" w:rsidRDefault="00620067">
      <w:pPr>
        <w:pStyle w:val="ConsPlusNormal"/>
        <w:spacing w:before="220"/>
        <w:ind w:firstLine="540"/>
        <w:jc w:val="both"/>
      </w:pPr>
      <w:r>
        <w:t>4)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и покупателя выступают участники оптового рынка, функционирующие в границах разных ценовых зон.</w:t>
      </w:r>
    </w:p>
    <w:p w:rsidR="00620067" w:rsidRDefault="00620067">
      <w:pPr>
        <w:pStyle w:val="ConsPlusNormal"/>
        <w:jc w:val="both"/>
      </w:pPr>
      <w:r>
        <w:t xml:space="preserve">(пп. 4 введен </w:t>
      </w:r>
      <w:hyperlink r:id="rId463" w:history="1">
        <w:r>
          <w:rPr>
            <w:color w:val="0000FF"/>
          </w:rPr>
          <w:t>Постановлением</w:t>
        </w:r>
      </w:hyperlink>
      <w:r>
        <w:t xml:space="preserve"> Правительства РФ от 27.08.2015 N 893)</w:t>
      </w:r>
    </w:p>
    <w:p w:rsidR="00620067" w:rsidRDefault="00620067">
      <w:pPr>
        <w:pStyle w:val="ConsPlusNormal"/>
        <w:spacing w:before="220"/>
        <w:ind w:firstLine="540"/>
        <w:jc w:val="both"/>
      </w:pPr>
      <w:r>
        <w:t>79. Конкурентный отбор ценовых заявок на сутки вперед производится в порядке, установленном договором о присоединении к торговой системе оптового рынка с учетом положений настоящих Правил, в форме расчета для ценовых зон почасовых равновесных цен на электрическую энергию и объемов электрической энергии, включаемых в плановое почасовое производство (потребление) участников оптового рынка.</w:t>
      </w:r>
    </w:p>
    <w:p w:rsidR="00620067" w:rsidRDefault="00620067">
      <w:pPr>
        <w:pStyle w:val="ConsPlusNormal"/>
        <w:jc w:val="both"/>
      </w:pPr>
      <w:r>
        <w:t xml:space="preserve">(в ред. </w:t>
      </w:r>
      <w:hyperlink r:id="rId464"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 xml:space="preserve">80. При проведении конкурентного отбора ценовых заявок на сутки вперед объемы электрической энергии, указанные в ценопринимающих заявках, включаются в плановое почасовое производство (потребление), за исключением следующих случаев (с учетом порядка очередности удовлетворения ценопринимающих заявок, определенного </w:t>
      </w:r>
      <w:hyperlink w:anchor="P1058" w:history="1">
        <w:r>
          <w:rPr>
            <w:color w:val="0000FF"/>
          </w:rPr>
          <w:t>пунктом 87</w:t>
        </w:r>
      </w:hyperlink>
      <w:r>
        <w:t xml:space="preserve"> настоящих Правил):</w:t>
      </w:r>
    </w:p>
    <w:p w:rsidR="00620067" w:rsidRDefault="00620067">
      <w:pPr>
        <w:pStyle w:val="ConsPlusNormal"/>
        <w:spacing w:before="220"/>
        <w:ind w:firstLine="540"/>
        <w:jc w:val="both"/>
      </w:pPr>
      <w:r>
        <w:t>1) отсутствует технологическая возможность осуществления поставок электрической энергии в объемах, указанных в ценопринимающих заявках;</w:t>
      </w:r>
    </w:p>
    <w:p w:rsidR="00620067" w:rsidRDefault="00620067">
      <w:pPr>
        <w:pStyle w:val="ConsPlusNormal"/>
        <w:spacing w:before="220"/>
        <w:ind w:firstLine="540"/>
        <w:jc w:val="both"/>
      </w:pPr>
      <w:r>
        <w:t>2) объем электрической энергии, указанный в ценопринимающих заявках покупателей (поставщиков), превышает суммарные объемы электрической энергии, указанные в ценовых заявках поставщиков (покупателей) соответственно.</w:t>
      </w:r>
    </w:p>
    <w:p w:rsidR="00620067" w:rsidRDefault="00620067">
      <w:pPr>
        <w:pStyle w:val="ConsPlusNormal"/>
        <w:spacing w:before="220"/>
        <w:ind w:firstLine="540"/>
        <w:jc w:val="both"/>
      </w:pPr>
      <w:bookmarkStart w:id="108" w:name="P1010"/>
      <w:bookmarkEnd w:id="108"/>
      <w:r>
        <w:t>81. При проведении конкурентного отбора ценовых заявок на сутки вперед организация коммерческой инфраструктуры учитывает предоставленные системным оператором сведения о заданных параметрах функционирования ЕЭС России, в том числе:</w:t>
      </w:r>
    </w:p>
    <w:p w:rsidR="00620067" w:rsidRDefault="00620067">
      <w:pPr>
        <w:pStyle w:val="ConsPlusNormal"/>
        <w:spacing w:before="220"/>
        <w:ind w:firstLine="540"/>
        <w:jc w:val="both"/>
      </w:pPr>
      <w:r>
        <w:t xml:space="preserve">1) сведения о действующей (актуальной) в сутки торговли расчетной модели, включающие выбранный на сутки вперед состав работающего оборудования, задающий ограничения планового почасового производства в соответствии с </w:t>
      </w:r>
      <w:hyperlink w:anchor="P183" w:history="1">
        <w:r>
          <w:rPr>
            <w:color w:val="0000FF"/>
          </w:rPr>
          <w:t>пунктом 7</w:t>
        </w:r>
      </w:hyperlink>
      <w:r>
        <w:t xml:space="preserve"> настоящих Правил и перетоков мощности по электрическим сетям с учетом графиков плановых ремонтов генерирующих объектов и объектов электросетевого хозяйства;</w:t>
      </w:r>
    </w:p>
    <w:p w:rsidR="00620067" w:rsidRDefault="00620067">
      <w:pPr>
        <w:pStyle w:val="ConsPlusNormal"/>
        <w:spacing w:before="220"/>
        <w:ind w:firstLine="540"/>
        <w:jc w:val="both"/>
      </w:pPr>
      <w:r>
        <w:t>2) сведения об ограничении режимов работы гидроэлектростанций;</w:t>
      </w:r>
    </w:p>
    <w:p w:rsidR="00620067" w:rsidRDefault="00620067">
      <w:pPr>
        <w:pStyle w:val="ConsPlusNormal"/>
        <w:spacing w:before="220"/>
        <w:ind w:firstLine="540"/>
        <w:jc w:val="both"/>
      </w:pPr>
      <w:r>
        <w:t xml:space="preserve">3) сведения о величине и территориальном размещении резервов мощности и (или) требования к территориальному размещению резервов мощности в соответствии с </w:t>
      </w:r>
      <w:hyperlink w:anchor="P183" w:history="1">
        <w:r>
          <w:rPr>
            <w:color w:val="0000FF"/>
          </w:rPr>
          <w:t>пунктом 7</w:t>
        </w:r>
      </w:hyperlink>
      <w:r>
        <w:t xml:space="preserve"> настоящих Правил;</w:t>
      </w:r>
    </w:p>
    <w:p w:rsidR="00620067" w:rsidRDefault="00620067">
      <w:pPr>
        <w:pStyle w:val="ConsPlusNormal"/>
        <w:spacing w:before="220"/>
        <w:ind w:firstLine="540"/>
        <w:jc w:val="both"/>
      </w:pPr>
      <w:r>
        <w:t>4) объемы перетоков электрической энергии через границы ЕЭС России и иностранных энергосистем, а также объемы перетока электрической энергии между ценовыми зонами оптового рынка;</w:t>
      </w:r>
    </w:p>
    <w:p w:rsidR="00620067" w:rsidRDefault="00620067">
      <w:pPr>
        <w:pStyle w:val="ConsPlusNormal"/>
        <w:jc w:val="both"/>
      </w:pPr>
      <w:r>
        <w:t xml:space="preserve">(в ред. </w:t>
      </w:r>
      <w:hyperlink r:id="rId465"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lastRenderedPageBreak/>
        <w:t>5) технические и технологические минимумы электростанций.</w:t>
      </w:r>
    </w:p>
    <w:p w:rsidR="00620067" w:rsidRDefault="00620067">
      <w:pPr>
        <w:pStyle w:val="ConsPlusNormal"/>
        <w:spacing w:before="220"/>
        <w:ind w:firstLine="540"/>
        <w:jc w:val="both"/>
      </w:pPr>
      <w:r>
        <w:t>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покупателей указана наиболее высокая цена, с учетом системных ограничений и стоимости потерь при условии, что на электрическую энергию указанных поставщиков (покупателей) существует спрос (предложение).</w:t>
      </w:r>
    </w:p>
    <w:p w:rsidR="00620067" w:rsidRDefault="00620067">
      <w:pPr>
        <w:pStyle w:val="ConsPlusNormal"/>
        <w:spacing w:before="220"/>
        <w:ind w:firstLine="540"/>
        <w:jc w:val="both"/>
      </w:pPr>
      <w:bookmarkStart w:id="109" w:name="P1018"/>
      <w:bookmarkEnd w:id="109"/>
      <w:r>
        <w:t>83. Равновесная цена на электрическую энергию устанавливается для каждого часа планируемых суток и каждого узла расчетной модели с соблюдением следующих условий:</w:t>
      </w:r>
    </w:p>
    <w:p w:rsidR="00620067" w:rsidRDefault="00620067">
      <w:pPr>
        <w:pStyle w:val="ConsPlusNormal"/>
        <w:spacing w:before="220"/>
        <w:ind w:firstLine="540"/>
        <w:jc w:val="both"/>
      </w:pPr>
      <w:r>
        <w:t>равновесные цены на электрическую энергию одинаковы для всех объемов электрической энергии, отнесенных к одному узлу расчетной модели;</w:t>
      </w:r>
    </w:p>
    <w:p w:rsidR="00620067" w:rsidRDefault="00620067">
      <w:pPr>
        <w:pStyle w:val="ConsPlusNormal"/>
        <w:spacing w:before="220"/>
        <w:ind w:firstLine="540"/>
        <w:jc w:val="both"/>
      </w:pPr>
      <w:r>
        <w:t>для поставщика электрической энергии равновесная цена не может быть ниже цены, указанной им в ценовой заявке на объем электрической энергии, отнесенный к соответствующему узлу расчетной модели и включенный организацией коммерческой инфраструктуры в плановое почасовое производство.</w:t>
      </w:r>
    </w:p>
    <w:p w:rsidR="00620067" w:rsidRDefault="00620067">
      <w:pPr>
        <w:pStyle w:val="ConsPlusNormal"/>
        <w:spacing w:before="220"/>
        <w:ind w:firstLine="540"/>
        <w:jc w:val="both"/>
      </w:pPr>
      <w:r>
        <w:t xml:space="preserve">В порядке и случаях, которые определены договором о присоединении к торговой системе 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категорий поставщиков. В 2017 и 2018 годах при расчете равновесной цены на электрическую энергию для каждого часа планируемых суток не учитываются цены, указанные в ценовых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2718" w:history="1">
        <w:r>
          <w:rPr>
            <w:color w:val="0000FF"/>
          </w:rPr>
          <w:t>особенности</w:t>
        </w:r>
      </w:hyperlink>
      <w:r>
        <w:t xml:space="preserve"> функционирования оптового и розничных рынков.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производство, оплата всего (части) этого объема осуществляется по цене, указанной в ценовой заявке;</w:t>
      </w:r>
    </w:p>
    <w:p w:rsidR="00620067" w:rsidRDefault="00620067">
      <w:pPr>
        <w:pStyle w:val="ConsPlusNormal"/>
        <w:jc w:val="both"/>
      </w:pPr>
      <w:r>
        <w:t xml:space="preserve">(в ред. Постановлений Правительства РФ от 23.12.2016 </w:t>
      </w:r>
      <w:hyperlink r:id="rId466" w:history="1">
        <w:r>
          <w:rPr>
            <w:color w:val="0000FF"/>
          </w:rPr>
          <w:t>N 1446</w:t>
        </w:r>
      </w:hyperlink>
      <w:r>
        <w:t xml:space="preserve">, от 27.12.2017 </w:t>
      </w:r>
      <w:hyperlink r:id="rId467" w:history="1">
        <w:r>
          <w:rPr>
            <w:color w:val="0000FF"/>
          </w:rPr>
          <w:t>N 1664</w:t>
        </w:r>
      </w:hyperlink>
      <w:r>
        <w:t>)</w:t>
      </w:r>
    </w:p>
    <w:p w:rsidR="00620067" w:rsidRDefault="00620067">
      <w:pPr>
        <w:pStyle w:val="ConsPlusNormal"/>
        <w:spacing w:before="220"/>
        <w:ind w:firstLine="540"/>
        <w:jc w:val="both"/>
      </w:pPr>
      <w:r>
        <w:t>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электрической энергии, включенный организацией коммерческой инфраструктуры в плановое почасовое потребление;</w:t>
      </w:r>
    </w:p>
    <w:p w:rsidR="00620067" w:rsidRDefault="00620067">
      <w:pPr>
        <w:pStyle w:val="ConsPlusNormal"/>
        <w:spacing w:before="220"/>
        <w:ind w:firstLine="540"/>
        <w:jc w:val="both"/>
      </w:pPr>
      <w:r>
        <w:t>равновесные цены на электрическую энергию должны отражать влияние системных ограничений и стоимости потерь электрической энергии, зависящих от электроэнергетических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планового почасового производства.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оплата этого объема осуществляется по указанной в ценовой заявке цене.</w:t>
      </w:r>
    </w:p>
    <w:p w:rsidR="00620067" w:rsidRDefault="00620067">
      <w:pPr>
        <w:pStyle w:val="ConsPlusNormal"/>
        <w:jc w:val="both"/>
      </w:pPr>
      <w:r>
        <w:t xml:space="preserve">(в ред. </w:t>
      </w:r>
      <w:hyperlink r:id="rId468" w:history="1">
        <w:r>
          <w:rPr>
            <w:color w:val="0000FF"/>
          </w:rPr>
          <w:t>Постановления</w:t>
        </w:r>
      </w:hyperlink>
      <w:r>
        <w:t xml:space="preserve"> Правительства РФ от 02.09.2017 N 1065)</w:t>
      </w:r>
    </w:p>
    <w:p w:rsidR="00620067" w:rsidRDefault="00620067">
      <w:pPr>
        <w:pStyle w:val="ConsPlusNormal"/>
        <w:spacing w:before="220"/>
        <w:ind w:firstLine="540"/>
        <w:jc w:val="both"/>
      </w:pPr>
      <w:r>
        <w:t xml:space="preserve">Объемы электрической энергии, включаемые организацией коммерческой инфраструктуры в </w:t>
      </w:r>
      <w:r>
        <w:lastRenderedPageBreak/>
        <w:t>плановое почасовое производство (потребление) по результатам конкурентного отбора ценовых заявок на сутки вперед, устанавливаются для каждого часа планируемых суток и каждой группы точек поставки.</w:t>
      </w:r>
    </w:p>
    <w:p w:rsidR="00620067" w:rsidRDefault="00620067">
      <w:pPr>
        <w:pStyle w:val="ConsPlusNormal"/>
        <w:spacing w:before="220"/>
        <w:ind w:firstLine="540"/>
        <w:jc w:val="both"/>
      </w:pPr>
      <w:r>
        <w:t>Ценозависимое снижение объема покупки электрической энергии покупателей с ценозависимым потреблением и снижение потребления электрической энергии потребителями, участвующими в групповом управлении изменением нагрузки в ценовой зоне оптового рынка, осуществляются при одновременном выполнении следующих условий, если иное не установлено настоящими Правилами:</w:t>
      </w:r>
    </w:p>
    <w:p w:rsidR="00620067" w:rsidRDefault="00620067">
      <w:pPr>
        <w:pStyle w:val="ConsPlusNormal"/>
        <w:jc w:val="both"/>
      </w:pPr>
      <w:r>
        <w:t xml:space="preserve">(в ред. </w:t>
      </w:r>
      <w:hyperlink r:id="rId469" w:history="1">
        <w:r>
          <w:rPr>
            <w:color w:val="0000FF"/>
          </w:rPr>
          <w:t>Постановления</w:t>
        </w:r>
      </w:hyperlink>
      <w:r>
        <w:t xml:space="preserve"> Правительства РФ от 20.03.2019 N 287)</w:t>
      </w:r>
    </w:p>
    <w:p w:rsidR="00620067" w:rsidRDefault="00620067">
      <w:pPr>
        <w:pStyle w:val="ConsPlusNormal"/>
        <w:spacing w:before="220"/>
        <w:ind w:firstLine="540"/>
        <w:jc w:val="both"/>
      </w:pPr>
      <w:r>
        <w:t>результаты расчета равновесных цен с применением ценозависимого снижения объема покупки электрической энергии и снижения потребления электрической энергии потребителями, участвующими в групповом управлении изменением нагрузки, в отношении всех покупателей с ценозависимым потреблением и агрегаторов управления спросом на электрическую энергию, расположенных в одной ценовой зоне оптового рынка и уведомивших системного оператора о готовности к ценозависимому снижению объема покупки и (или) потребления электрической энергии на планируемые сутки в соответствующей группе точек поставки, и (или) в отношении соответствующих потребителей, участвующих в групповом управлении изменением нагрузки, приводят к рассчитанному в соответствии с договором о присоединении к торговой системе оптового рынка уменьшению не менее чем на 1 процент средневзвешенной равновесной цены на электрическую энергию в этой ценовой зоне оптового рынка в час из числа определенных системным оператором плановых часов пиковой нагрузки, в который указанная средневзвешенная равновесная цена на электрическую энергию, определенная без учета ценозависимого снижения объема покупки электрической энергии, принимает максимальное значение (далее - час максимальной цены);</w:t>
      </w:r>
    </w:p>
    <w:p w:rsidR="00620067" w:rsidRDefault="00620067">
      <w:pPr>
        <w:pStyle w:val="ConsPlusNormal"/>
        <w:jc w:val="both"/>
      </w:pPr>
      <w:r>
        <w:t xml:space="preserve">(в ред. </w:t>
      </w:r>
      <w:hyperlink r:id="rId470" w:history="1">
        <w:r>
          <w:rPr>
            <w:color w:val="0000FF"/>
          </w:rPr>
          <w:t>Постановления</w:t>
        </w:r>
      </w:hyperlink>
      <w:r>
        <w:t xml:space="preserve"> Правительства РФ от 20.03.2019 N 287)</w:t>
      </w:r>
    </w:p>
    <w:p w:rsidR="00620067" w:rsidRDefault="00620067">
      <w:pPr>
        <w:pStyle w:val="ConsPlusNormal"/>
        <w:spacing w:before="220"/>
        <w:ind w:firstLine="540"/>
        <w:jc w:val="both"/>
      </w:pPr>
      <w:r>
        <w:t>отношение совокупного превышения значений планового почасового производства над минимальными почасовыми значениями мощности генерирующего оборудования и совокупного значения диапазона регулирования активной мощности (разность совокупных максимальных и минимальных почасовых значений мощности генерирующего оборудования), определяемое в соответствующей ценовой зоне оптового рынка по группам точек поставки генерации (за исключением групп точек поставки атомных электростанций, гидроэлектростанций, гидроаккумулирующих электростанций и генерирующих объектов, функционирующих на основе использования возобновляемых источников энергии) в час максимальной цены, превышает величину, установленную для соответствующей ценовой зоны договором о присоединении к торговой системе оптового рынка в диапазоне от 0,5 до 0,9. До дня установления договором о присоединении к торговой системе оптового рынка значений указанной величины применяется значение, равное 0,6.</w:t>
      </w:r>
    </w:p>
    <w:p w:rsidR="00620067" w:rsidRDefault="00620067">
      <w:pPr>
        <w:pStyle w:val="ConsPlusNormal"/>
        <w:jc w:val="both"/>
      </w:pPr>
      <w:r>
        <w:t xml:space="preserve">(в ред. </w:t>
      </w:r>
      <w:hyperlink r:id="rId471" w:history="1">
        <w:r>
          <w:rPr>
            <w:color w:val="0000FF"/>
          </w:rPr>
          <w:t>Постановления</w:t>
        </w:r>
      </w:hyperlink>
      <w:r>
        <w:t xml:space="preserve"> Правительства РФ от 20.03.2019 N 287)</w:t>
      </w:r>
    </w:p>
    <w:p w:rsidR="00620067" w:rsidRDefault="00620067">
      <w:pPr>
        <w:pStyle w:val="ConsPlusNormal"/>
        <w:spacing w:before="220"/>
        <w:ind w:firstLine="540"/>
        <w:jc w:val="both"/>
      </w:pPr>
      <w:r>
        <w:t>Если совокупный объем ценозависимого потребления мощности покупателей с ценозависимым потреблением, расположенных в одной ценовой зоне оптового рынка и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составляет менее 0,2 процента объема спроса на мощность в первой точке, учтенного при проведении конкурентного отбора мощности на этот год в этой ценовой зоне, то к указанной в первом из условий величине, составляющей 1 процент, применяется коэффициент, равный отношению указанного совокупного объема ценозависимого потребления мощности, к величине, составляющей 0,2 процента объема спроса на мощность в первой точке, учтенного при проведении конкурентного отбора мощности на этот год в этой ценовой зоне.</w:t>
      </w:r>
    </w:p>
    <w:p w:rsidR="00620067" w:rsidRDefault="00620067">
      <w:pPr>
        <w:pStyle w:val="ConsPlusNormal"/>
        <w:jc w:val="both"/>
      </w:pPr>
      <w:r>
        <w:t xml:space="preserve">(абзац введен </w:t>
      </w:r>
      <w:hyperlink r:id="rId472"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 xml:space="preserve">При осуществлении ценозависимого снижения объема покупки электрической энергии в </w:t>
      </w:r>
      <w:r>
        <w:lastRenderedPageBreak/>
        <w:t xml:space="preserve">ценовой зоне оптового рынка объем планового почасового потребления в каждой группе точек поставки покупателей с ценозависимым потреблением, расположенных в этой ценовой зоне,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уменьшается в соответствии с договором о присоединении к торговой системе оптового рынка на величину ценозависимого снижения объема покупки электрической энергии, указанную в заявке такого покупателя, поданной для учета в конкурентном отборе мощности на соответствующий год, а в 2017 - 2019 годах - указанную в перечне покупателей с ценозависимым потреблением в соответствии с </w:t>
      </w:r>
      <w:hyperlink w:anchor="P2336" w:history="1">
        <w:r>
          <w:rPr>
            <w:color w:val="0000FF"/>
          </w:rPr>
          <w:t>разделом XVIII</w:t>
        </w:r>
      </w:hyperlink>
      <w:r>
        <w:t xml:space="preserve"> настоящих Правил, в течение определенного в соответствии с договором о присоединении к торговой системе оптового рынка периода, включающего час максимальной цены, длительность которого соответствует количеству часов, указанному в заявке такого покупателя, поданной для учета в конкурентном отборе мощности на соответствующий год, а в 2017 - 2019 годах - указанному в перечне покупателей с ценозависимым потреблением в соответствии с </w:t>
      </w:r>
      <w:hyperlink w:anchor="P2336" w:history="1">
        <w:r>
          <w:rPr>
            <w:color w:val="0000FF"/>
          </w:rPr>
          <w:t>разделом XVIII</w:t>
        </w:r>
      </w:hyperlink>
      <w:r>
        <w:t xml:space="preserve"> настоящих Правил.</w:t>
      </w:r>
    </w:p>
    <w:p w:rsidR="00620067" w:rsidRDefault="00620067">
      <w:pPr>
        <w:pStyle w:val="ConsPlusNormal"/>
        <w:jc w:val="both"/>
      </w:pPr>
      <w:r>
        <w:t xml:space="preserve">(абзац введен </w:t>
      </w:r>
      <w:hyperlink r:id="rId473"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Объем планового почасового потребления в группе точек поставки участника оптового рынка, с использованием которой приобретаются электрическая энергия и мощность на оптовом рынке для потребителя, участвующего в групповом управлении изменением нагрузки, уменьшается в соответствии с договором о присоединении к торговой системе оптового рынка на величину снижения потребления электрической энергии, указанную в договоре оказания услуг по управлению спросом на электрическую энергию, в течение периода, включающего час максимальной цены, длительность которого соответствует количеству часов, указанному в таком договоре.</w:t>
      </w:r>
    </w:p>
    <w:p w:rsidR="00620067" w:rsidRDefault="00620067">
      <w:pPr>
        <w:pStyle w:val="ConsPlusNormal"/>
        <w:jc w:val="both"/>
      </w:pPr>
      <w:r>
        <w:t xml:space="preserve">(абзац введен </w:t>
      </w:r>
      <w:hyperlink r:id="rId474" w:history="1">
        <w:r>
          <w:rPr>
            <w:color w:val="0000FF"/>
          </w:rPr>
          <w:t>Постановлением</w:t>
        </w:r>
      </w:hyperlink>
      <w:r>
        <w:t xml:space="preserve"> Правительства РФ от 20.03.2019 N 287)</w:t>
      </w:r>
    </w:p>
    <w:p w:rsidR="00620067" w:rsidRDefault="00620067">
      <w:pPr>
        <w:pStyle w:val="ConsPlusNormal"/>
        <w:spacing w:before="220"/>
        <w:ind w:firstLine="540"/>
        <w:jc w:val="both"/>
      </w:pPr>
      <w:r>
        <w:t>Информация о величине снижения потребления электрической энергии потребителями, участвующими в групповом управлении изменением нагрузки на основании договора оказания услуг по изменению нагрузки с агрегатором управления спросом на электрическую энергию, а также длительность периода снижения потребления электрической энергии (количество последовательных часов), указанные в договоре оказания услуг по управлению спросом на электрическую энергию, передаются системным оператором организации коммерческой инфраструктуры в порядке, предусмотренном договором о присоединении к оптовому рынку электроэнергии и мощности.</w:t>
      </w:r>
    </w:p>
    <w:p w:rsidR="00620067" w:rsidRDefault="00620067">
      <w:pPr>
        <w:pStyle w:val="ConsPlusNormal"/>
        <w:jc w:val="both"/>
      </w:pPr>
      <w:r>
        <w:t xml:space="preserve">(абзац введен </w:t>
      </w:r>
      <w:hyperlink r:id="rId475" w:history="1">
        <w:r>
          <w:rPr>
            <w:color w:val="0000FF"/>
          </w:rPr>
          <w:t>Постановлением</w:t>
        </w:r>
      </w:hyperlink>
      <w:r>
        <w:t xml:space="preserve"> Правительства РФ от 20.03.2019 N 287)</w:t>
      </w:r>
    </w:p>
    <w:p w:rsidR="00620067" w:rsidRDefault="00620067">
      <w:pPr>
        <w:pStyle w:val="ConsPlusNormal"/>
        <w:spacing w:before="220"/>
        <w:ind w:firstLine="540"/>
        <w:jc w:val="both"/>
      </w:pPr>
      <w:r>
        <w:t xml:space="preserve">Ценозависимое снижение объема покупки электрической энергии покупателями с ценозависимым потреблением должно быть учтено коммерческим оператором при проведении конкурентного отбора ценовых заявок на сутки вперед не менее чем 1 раз (в том числе в целях тестирования энергопринимающих устройств покупателей с ценозависимым потреблением в соответствии с </w:t>
      </w:r>
      <w:hyperlink w:anchor="P707" w:history="1">
        <w:r>
          <w:rPr>
            <w:color w:val="0000FF"/>
          </w:rPr>
          <w:t>пунктом 57(3)</w:t>
        </w:r>
      </w:hyperlink>
      <w:r>
        <w:t xml:space="preserve"> настоящих Правил) и не более 5 раз за расчетный период.</w:t>
      </w:r>
    </w:p>
    <w:p w:rsidR="00620067" w:rsidRDefault="00620067">
      <w:pPr>
        <w:pStyle w:val="ConsPlusNormal"/>
        <w:jc w:val="both"/>
      </w:pPr>
      <w:r>
        <w:t xml:space="preserve">(абзац введен </w:t>
      </w:r>
      <w:hyperlink r:id="rId476" w:history="1">
        <w:r>
          <w:rPr>
            <w:color w:val="0000FF"/>
          </w:rPr>
          <w:t>Постановлением</w:t>
        </w:r>
      </w:hyperlink>
      <w:r>
        <w:t xml:space="preserve"> Правительства РФ от 20.07.2016 N 699; в ред. </w:t>
      </w:r>
      <w:hyperlink r:id="rId477" w:history="1">
        <w:r>
          <w:rPr>
            <w:color w:val="0000FF"/>
          </w:rPr>
          <w:t>Постановления</w:t>
        </w:r>
      </w:hyperlink>
      <w:r>
        <w:t xml:space="preserve"> Правительства РФ от 20.03.2019 N 287)</w:t>
      </w:r>
    </w:p>
    <w:p w:rsidR="00620067" w:rsidRDefault="00620067">
      <w:pPr>
        <w:pStyle w:val="ConsPlusNormal"/>
        <w:spacing w:before="220"/>
        <w:ind w:firstLine="540"/>
        <w:jc w:val="both"/>
      </w:pPr>
      <w:r>
        <w:t>В случае если в расчетном периоде в ценовой зоне оптового рынка отсутствуют покупатели с ценозависимым потреблением и объем снижения потребления потребителями, участвующими в групповом управлении изменением нагрузки составляет менее 0,2 процента объема спроса на мощность в первой точке, учтенного при проведении конкурентного отбора мощности на этот год в этой ценовой зоне, то снижение потребления электрической энергии такими потребителями осуществляется совместно с покупателями с ценозависимым потреблением другой ценовой зоны оптового рынка в порядке, определенном договором о присоединении к торговой системе оптового рынка.</w:t>
      </w:r>
    </w:p>
    <w:p w:rsidR="00620067" w:rsidRDefault="00620067">
      <w:pPr>
        <w:pStyle w:val="ConsPlusNormal"/>
        <w:jc w:val="both"/>
      </w:pPr>
      <w:r>
        <w:t xml:space="preserve">(абзац введен </w:t>
      </w:r>
      <w:hyperlink r:id="rId478" w:history="1">
        <w:r>
          <w:rPr>
            <w:color w:val="0000FF"/>
          </w:rPr>
          <w:t>Постановлением</w:t>
        </w:r>
      </w:hyperlink>
      <w:r>
        <w:t xml:space="preserve"> Правительства РФ от 20.03.2019 N 287)</w:t>
      </w:r>
    </w:p>
    <w:p w:rsidR="00620067" w:rsidRDefault="00620067">
      <w:pPr>
        <w:pStyle w:val="ConsPlusNormal"/>
        <w:spacing w:before="220"/>
        <w:ind w:firstLine="540"/>
        <w:jc w:val="both"/>
      </w:pPr>
      <w:r>
        <w:t xml:space="preserve">Информация об участии покупателей с ценозависимым потреблением в ценозависимом </w:t>
      </w:r>
      <w:r>
        <w:lastRenderedPageBreak/>
        <w:t>снижении объема покупки электрической энергии подлежит опубликованию на официальном сайте организации коммерческой инфраструктуры в сети Интернет в порядке и сроки, которые установлены договором о присоединении к торговой системе оптового рынка.</w:t>
      </w:r>
    </w:p>
    <w:p w:rsidR="00620067" w:rsidRDefault="00620067">
      <w:pPr>
        <w:pStyle w:val="ConsPlusNormal"/>
        <w:jc w:val="both"/>
      </w:pPr>
      <w:r>
        <w:t xml:space="preserve">(абзац введен </w:t>
      </w:r>
      <w:hyperlink r:id="rId479"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электрической энергии, поданные в отношении групп точек поставки, относящихся к одной ценовой зоне, с учетом объемов перетока электрической энергии между зонами в порядке, предусмотренном договором о присоединении к торговой системе оптового рынка.</w:t>
      </w:r>
    </w:p>
    <w:p w:rsidR="00620067" w:rsidRDefault="00620067">
      <w:pPr>
        <w:pStyle w:val="ConsPlusNormal"/>
        <w:spacing w:before="220"/>
        <w:ind w:firstLine="540"/>
        <w:jc w:val="both"/>
      </w:pPr>
      <w:bookmarkStart w:id="110" w:name="P1048"/>
      <w:bookmarkEnd w:id="110"/>
      <w:r>
        <w:t>84(1). По результатам купли-продажи электрической энергии с использованием конкурентного отбора ценовых заявок на сутки вперед в ценовых зонах оптового рынка обязательства покупателей в отношении их групп точек поставки определяются в соответствии с договором о присоединении к торговой системе оптового рынка без учета стоимости электрической энергии в объеме потерь электрической энергии в электрических сетях, учтенных в равновесных ценах на электрическую энергию.</w:t>
      </w:r>
    </w:p>
    <w:p w:rsidR="00620067" w:rsidRDefault="00620067">
      <w:pPr>
        <w:pStyle w:val="ConsPlusNormal"/>
        <w:spacing w:before="220"/>
        <w:ind w:firstLine="540"/>
        <w:jc w:val="both"/>
      </w:pPr>
      <w:r>
        <w:t>Стоимость электрической энергии в объеме потерь электрической энергии в электрических сетях, учтенных в равновесных ценах на электрическую энергию, определяется в соответствии с договором о присоединении к торговой системе оптового рынка в отношении группы точек поставки покупателей на основании объемов плановых потерь электрической энергии, определенных по результатам конкурентного отбора ценовых заявок на сутки вперед, и средневзвешенных в соответствующих субъектах Российской Федерации в пределах ценовой зоны значений равновесных цен на электрическую энергию.</w:t>
      </w:r>
    </w:p>
    <w:p w:rsidR="00620067" w:rsidRDefault="00620067">
      <w:pPr>
        <w:pStyle w:val="ConsPlusNormal"/>
        <w:jc w:val="both"/>
      </w:pPr>
      <w:r>
        <w:t xml:space="preserve">(п. 84(1) введен </w:t>
      </w:r>
      <w:hyperlink r:id="rId480" w:history="1">
        <w:r>
          <w:rPr>
            <w:color w:val="0000FF"/>
          </w:rPr>
          <w:t>Постановлением</w:t>
        </w:r>
      </w:hyperlink>
      <w:r>
        <w:t xml:space="preserve"> Правительства РФ от 07.07.2017 N 810)</w:t>
      </w:r>
    </w:p>
    <w:p w:rsidR="00620067" w:rsidRDefault="00620067">
      <w:pPr>
        <w:pStyle w:val="ConsPlusNormal"/>
        <w:spacing w:before="220"/>
        <w:ind w:firstLine="540"/>
        <w:jc w:val="both"/>
      </w:pPr>
      <w:r>
        <w:t xml:space="preserve">85. В случае если в ценовых зонах оптового рынка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обязательства покупателей, определенные с учетом требований </w:t>
      </w:r>
      <w:hyperlink w:anchor="P1048" w:history="1">
        <w:r>
          <w:rPr>
            <w:color w:val="0000FF"/>
          </w:rPr>
          <w:t>пункта 84(1)</w:t>
        </w:r>
      </w:hyperlink>
      <w:r>
        <w:t xml:space="preserve"> настоящих Правил, превышают (оказываются менее) требования поставщиков,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функционирующих в ценовых зонах, в соответствии с договором о присоединении к торговой системе оптового рынка.</w:t>
      </w:r>
    </w:p>
    <w:p w:rsidR="00620067" w:rsidRDefault="00620067">
      <w:pPr>
        <w:pStyle w:val="ConsPlusNormal"/>
        <w:jc w:val="both"/>
      </w:pPr>
      <w:r>
        <w:t xml:space="preserve">(в ред. Постановлений Правительства РФ от 27.08.2015 </w:t>
      </w:r>
      <w:hyperlink r:id="rId481" w:history="1">
        <w:r>
          <w:rPr>
            <w:color w:val="0000FF"/>
          </w:rPr>
          <w:t>N 893</w:t>
        </w:r>
      </w:hyperlink>
      <w:r>
        <w:t xml:space="preserve">, от 31.12.2015 </w:t>
      </w:r>
      <w:hyperlink r:id="rId482" w:history="1">
        <w:r>
          <w:rPr>
            <w:color w:val="0000FF"/>
          </w:rPr>
          <w:t>N 1522</w:t>
        </w:r>
      </w:hyperlink>
      <w:r>
        <w:t xml:space="preserve">, от 23.12.2016 </w:t>
      </w:r>
      <w:hyperlink r:id="rId483" w:history="1">
        <w:r>
          <w:rPr>
            <w:color w:val="0000FF"/>
          </w:rPr>
          <w:t>N 1446</w:t>
        </w:r>
      </w:hyperlink>
      <w:r>
        <w:t xml:space="preserve">, от 07.07.2017 </w:t>
      </w:r>
      <w:hyperlink r:id="rId484" w:history="1">
        <w:r>
          <w:rPr>
            <w:color w:val="0000FF"/>
          </w:rPr>
          <w:t>N 810</w:t>
        </w:r>
      </w:hyperlink>
      <w:r>
        <w:t>)</w:t>
      </w:r>
    </w:p>
    <w:p w:rsidR="00620067" w:rsidRDefault="00620067">
      <w:pPr>
        <w:pStyle w:val="ConsPlusNormal"/>
        <w:spacing w:before="220"/>
        <w:ind w:firstLine="540"/>
        <w:jc w:val="both"/>
      </w:pPr>
      <w:r>
        <w:t>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электростанции, путем увеличения обязательств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периоде.</w:t>
      </w:r>
    </w:p>
    <w:p w:rsidR="00620067" w:rsidRDefault="00620067">
      <w:pPr>
        <w:pStyle w:val="ConsPlusNormal"/>
        <w:jc w:val="both"/>
      </w:pPr>
      <w:r>
        <w:t xml:space="preserve">(в ред. Постановлений Правительства РФ от 31.12.2015 </w:t>
      </w:r>
      <w:hyperlink r:id="rId485" w:history="1">
        <w:r>
          <w:rPr>
            <w:color w:val="0000FF"/>
          </w:rPr>
          <w:t>N 1522</w:t>
        </w:r>
      </w:hyperlink>
      <w:r>
        <w:t xml:space="preserve">, от 23.12.2016 </w:t>
      </w:r>
      <w:hyperlink r:id="rId486" w:history="1">
        <w:r>
          <w:rPr>
            <w:color w:val="0000FF"/>
          </w:rPr>
          <w:t>N 1446</w:t>
        </w:r>
      </w:hyperlink>
      <w:r>
        <w:t>)</w:t>
      </w:r>
    </w:p>
    <w:p w:rsidR="00620067" w:rsidRDefault="00620067">
      <w:pPr>
        <w:pStyle w:val="ConsPlusNormal"/>
        <w:spacing w:before="220"/>
        <w:ind w:firstLine="540"/>
        <w:jc w:val="both"/>
      </w:pPr>
      <w:r>
        <w:t>Определение обязательств и требований участников оптового рынка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осуществляется таким образом, чтобы у должников не возникали права требования, а у кредиторов - обязательства.</w:t>
      </w:r>
    </w:p>
    <w:p w:rsidR="00620067" w:rsidRDefault="00620067">
      <w:pPr>
        <w:pStyle w:val="ConsPlusNormal"/>
        <w:jc w:val="both"/>
      </w:pPr>
      <w:r>
        <w:lastRenderedPageBreak/>
        <w:t xml:space="preserve">(в ред. </w:t>
      </w:r>
      <w:hyperlink r:id="rId487"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86. Процедура расчета равновесных цен на электрическую энергию и планового почасового 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620067" w:rsidRDefault="00620067">
      <w:pPr>
        <w:pStyle w:val="ConsPlusNormal"/>
        <w:spacing w:before="220"/>
        <w:ind w:firstLine="540"/>
        <w:jc w:val="both"/>
      </w:pPr>
      <w:bookmarkStart w:id="111" w:name="P1058"/>
      <w:bookmarkEnd w:id="111"/>
      <w:r>
        <w:t>87. Объемы производства электрической энергии, указанные в ценопринимающих заявках на продажу, включаются в плановое почасовое производство в следующей очередности:</w:t>
      </w:r>
    </w:p>
    <w:p w:rsidR="00620067" w:rsidRDefault="00620067">
      <w:pPr>
        <w:pStyle w:val="ConsPlusNormal"/>
        <w:spacing w:before="220"/>
        <w:ind w:firstLine="540"/>
        <w:jc w:val="both"/>
      </w:pPr>
      <w:bookmarkStart w:id="112" w:name="P1059"/>
      <w:bookmarkEnd w:id="112"/>
      <w:r>
        <w:t>1) в первую очередь включаются объемы электрической энергии:</w:t>
      </w:r>
    </w:p>
    <w:p w:rsidR="00620067" w:rsidRDefault="00620067">
      <w:pPr>
        <w:pStyle w:val="ConsPlusNormal"/>
        <w:spacing w:before="220"/>
        <w:ind w:firstLine="540"/>
        <w:jc w:val="both"/>
      </w:pPr>
      <w:r>
        <w:t>обеспечивающие системную надежность путем поддержания заданных параметров функционирования ЕЭС России;</w:t>
      </w:r>
    </w:p>
    <w:p w:rsidR="00620067" w:rsidRDefault="00620067">
      <w:pPr>
        <w:pStyle w:val="ConsPlusNormal"/>
        <w:spacing w:before="220"/>
        <w:ind w:firstLine="540"/>
        <w:jc w:val="both"/>
      </w:pPr>
      <w: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620067" w:rsidRDefault="00620067">
      <w:pPr>
        <w:pStyle w:val="ConsPlusNormal"/>
        <w:spacing w:before="220"/>
        <w:ind w:firstLine="540"/>
        <w:jc w:val="both"/>
      </w:pPr>
      <w:bookmarkStart w:id="113" w:name="P1062"/>
      <w:bookmarkEnd w:id="113"/>
      <w:r>
        <w:t>2) во вторую очередь включаются объемы электрической энергии, производимые:</w:t>
      </w:r>
    </w:p>
    <w:p w:rsidR="00620067" w:rsidRDefault="00620067">
      <w:pPr>
        <w:pStyle w:val="ConsPlusNormal"/>
        <w:spacing w:before="220"/>
        <w:ind w:firstLine="540"/>
        <w:jc w:val="both"/>
      </w:pPr>
      <w:r>
        <w:t>тепловыми электростанциями в части объемов, соответствующих производству электрической энергии в теплофикационном режиме;</w:t>
      </w:r>
    </w:p>
    <w:p w:rsidR="00620067" w:rsidRDefault="00620067">
      <w:pPr>
        <w:pStyle w:val="ConsPlusNormal"/>
        <w:spacing w:before="220"/>
        <w:ind w:firstLine="540"/>
        <w:jc w:val="both"/>
      </w:pPr>
      <w: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620067" w:rsidRDefault="00620067">
      <w:pPr>
        <w:pStyle w:val="ConsPlusNormal"/>
        <w:spacing w:before="220"/>
        <w:ind w:firstLine="540"/>
        <w:jc w:val="both"/>
      </w:pPr>
      <w:r>
        <w:t>гидроэлектростанциями в части объемов, обусловленных технологическими причинами и (или) в целях обеспечения экологической безопасности;</w:t>
      </w:r>
    </w:p>
    <w:p w:rsidR="00620067" w:rsidRDefault="00620067">
      <w:pPr>
        <w:pStyle w:val="ConsPlusNormal"/>
        <w:spacing w:before="220"/>
        <w:ind w:firstLine="540"/>
        <w:jc w:val="both"/>
      </w:pPr>
      <w:bookmarkStart w:id="114" w:name="P1066"/>
      <w:bookmarkEnd w:id="114"/>
      <w:r>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620067" w:rsidRDefault="00620067">
      <w:pPr>
        <w:pStyle w:val="ConsPlusNormal"/>
        <w:spacing w:before="220"/>
        <w:ind w:firstLine="540"/>
        <w:jc w:val="both"/>
      </w:pPr>
      <w:bookmarkStart w:id="115" w:name="P1067"/>
      <w:bookmarkEnd w:id="115"/>
      <w:r>
        <w:t>4) в четвертую очередь включаются объемы производства электрической энергии, направляемые участниками оптового рынка для исполнения их обязательств по свободным договорам;</w:t>
      </w:r>
    </w:p>
    <w:p w:rsidR="00620067" w:rsidRDefault="00620067">
      <w:pPr>
        <w:pStyle w:val="ConsPlusNormal"/>
        <w:spacing w:before="220"/>
        <w:ind w:firstLine="540"/>
        <w:jc w:val="both"/>
      </w:pPr>
      <w:bookmarkStart w:id="116" w:name="P1068"/>
      <w:bookmarkEnd w:id="116"/>
      <w:r>
        <w:t>5) в пятую очередь включаются все прочие объемы производства электрической энергии.</w:t>
      </w:r>
    </w:p>
    <w:p w:rsidR="00620067" w:rsidRDefault="00620067">
      <w:pPr>
        <w:pStyle w:val="ConsPlusNormal"/>
        <w:spacing w:before="220"/>
        <w:ind w:firstLine="540"/>
        <w:jc w:val="both"/>
      </w:pPr>
      <w:r>
        <w:t>88. Объемы электрической энергии, включаемые в плановое почасовое производство в первую и вторую очередь, направляются на исполнение регулируемых договоров, а затем свободных договоров.</w:t>
      </w:r>
    </w:p>
    <w:p w:rsidR="00620067" w:rsidRDefault="00620067">
      <w:pPr>
        <w:pStyle w:val="ConsPlusNormal"/>
        <w:spacing w:before="220"/>
        <w:ind w:firstLine="540"/>
        <w:jc w:val="both"/>
      </w:pPr>
      <w:r>
        <w:t xml:space="preserve">В случае если объемы производства третьей, четвертой или пятой очереди не были включены полностью в плановое почасовое производство в связи с отбором объемов предшествующей очереди, применяется порядок определения цен и расчета обязательств, установленный </w:t>
      </w:r>
      <w:hyperlink w:anchor="P1071" w:history="1">
        <w:r>
          <w:rPr>
            <w:color w:val="0000FF"/>
          </w:rPr>
          <w:t>пунктом 89</w:t>
        </w:r>
      </w:hyperlink>
      <w:r>
        <w:t xml:space="preserve"> настоящих Правил.</w:t>
      </w:r>
    </w:p>
    <w:p w:rsidR="00620067" w:rsidRDefault="00620067">
      <w:pPr>
        <w:pStyle w:val="ConsPlusNormal"/>
        <w:spacing w:before="220"/>
        <w:ind w:firstLine="540"/>
        <w:jc w:val="both"/>
      </w:pPr>
      <w:bookmarkStart w:id="117" w:name="P1071"/>
      <w:bookmarkEnd w:id="117"/>
      <w:r>
        <w:t xml:space="preserve">89. В случае если в результате конкурентного отбора ценовых заявок на сутки вперед отсутствует возможность включения объемов, указанных в </w:t>
      </w:r>
      <w:hyperlink w:anchor="P1066" w:history="1">
        <w:r>
          <w:rPr>
            <w:color w:val="0000FF"/>
          </w:rPr>
          <w:t>подпунктах 3</w:t>
        </w:r>
      </w:hyperlink>
      <w:r>
        <w:t xml:space="preserve">, </w:t>
      </w:r>
      <w:hyperlink w:anchor="P1067" w:history="1">
        <w:r>
          <w:rPr>
            <w:color w:val="0000FF"/>
          </w:rPr>
          <w:t>4</w:t>
        </w:r>
      </w:hyperlink>
      <w:r>
        <w:t xml:space="preserve"> и (или) </w:t>
      </w:r>
      <w:hyperlink w:anchor="P1068" w:history="1">
        <w:r>
          <w:rPr>
            <w:color w:val="0000FF"/>
          </w:rPr>
          <w:t>5 пункта 87</w:t>
        </w:r>
      </w:hyperlink>
      <w:r>
        <w:t xml:space="preserve"> настоящих Правил, в плановое почасовое производство, расчеты за электрическую энергию при конкурентном отборе ценовых заявок на сутки вперед отдельно для каждой ценовой зоны осуществляются с учетом следующих особенностей:</w:t>
      </w:r>
    </w:p>
    <w:p w:rsidR="00620067" w:rsidRDefault="00620067">
      <w:pPr>
        <w:pStyle w:val="ConsPlusNormal"/>
        <w:spacing w:before="220"/>
        <w:ind w:firstLine="540"/>
        <w:jc w:val="both"/>
      </w:pPr>
      <w:r>
        <w:t>1) определяются поставщики, объемы производства электрической энергии которых были приняты вместо указанного в соответствующих ценопринимающих заявках объема;</w:t>
      </w:r>
    </w:p>
    <w:p w:rsidR="00620067" w:rsidRDefault="00620067">
      <w:pPr>
        <w:pStyle w:val="ConsPlusNormal"/>
        <w:spacing w:before="220"/>
        <w:ind w:firstLine="540"/>
        <w:jc w:val="both"/>
      </w:pPr>
      <w:r>
        <w:lastRenderedPageBreak/>
        <w:t>2) равновесные цены на электрическую энергию в узлах расчетной модели, к которым относятся группа точек поставки поставщика, подавшего такую ценопринимающую заявку, и группы точек поставки поставщиков предшествующей очереди, не определяются;</w:t>
      </w:r>
    </w:p>
    <w:p w:rsidR="00620067" w:rsidRDefault="00620067">
      <w:pPr>
        <w:pStyle w:val="ConsPlusNormal"/>
        <w:spacing w:before="220"/>
        <w:ind w:firstLine="540"/>
        <w:jc w:val="both"/>
      </w:pPr>
      <w:r>
        <w:t>3) стоимость объемов электрической энергии, поставленной в указанных узлах расчетной модели поставщиком, подавшим такую ценопринимающую заявку, и соответствующими поставщиками предшествующей очереди, не учитывается при расчете обязательств участников при конкурентном отборе ценовых заявок на сутки вперед за соответствующий расчетный период.</w:t>
      </w:r>
    </w:p>
    <w:p w:rsidR="00620067" w:rsidRDefault="00620067">
      <w:pPr>
        <w:pStyle w:val="ConsPlusNormal"/>
        <w:spacing w:before="220"/>
        <w:ind w:firstLine="540"/>
        <w:jc w:val="both"/>
      </w:pPr>
      <w:r>
        <w:t xml:space="preserve">90. Объемы электрической энергии, купленные (проданные) в каждый час суток с использованием способа торговли, указанного в </w:t>
      </w:r>
      <w:hyperlink w:anchor="P156" w:history="1">
        <w:r>
          <w:rPr>
            <w:color w:val="0000FF"/>
          </w:rPr>
          <w:t>подпункте 3 пункта 4</w:t>
        </w:r>
      </w:hyperlink>
      <w:r>
        <w:t xml:space="preserve"> настоящих Правил, определяются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 xml:space="preserve">Для покупателей в </w:t>
      </w:r>
      <w:hyperlink w:anchor="P2690" w:history="1">
        <w:r>
          <w:rPr>
            <w:color w:val="0000FF"/>
          </w:rPr>
          <w:t>отдельных частях</w:t>
        </w:r>
      </w:hyperlink>
      <w:r>
        <w:t xml:space="preserve"> ценовых зон оптового рынка, в которых Правительством Российской Федерации установлены особенности функционирования оптового и розничных рынков, стоимость покупки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определяется в соответствии с договором о присоединении к торговой системе оптового рынка исходя из применения индикативной цены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в отношении превышения объема поставки электрической энергии по регулируемым договорам над объемом планового почасового потребления и применения равновесной цены на электрическую энергию в отношении остаточного объема плановых потерь электрической энергии в электрических сетях, представленных в группе точек поставки.</w:t>
      </w:r>
    </w:p>
    <w:p w:rsidR="00620067" w:rsidRDefault="00620067">
      <w:pPr>
        <w:pStyle w:val="ConsPlusNormal"/>
        <w:jc w:val="both"/>
      </w:pPr>
      <w:r>
        <w:t xml:space="preserve">(абзац введен </w:t>
      </w:r>
      <w:hyperlink r:id="rId488" w:history="1">
        <w:r>
          <w:rPr>
            <w:color w:val="0000FF"/>
          </w:rPr>
          <w:t>Постановлением</w:t>
        </w:r>
      </w:hyperlink>
      <w:r>
        <w:t xml:space="preserve"> Правительства РФ от 15.05.2019 N 598)</w:t>
      </w:r>
    </w:p>
    <w:p w:rsidR="00620067" w:rsidRDefault="00620067">
      <w:pPr>
        <w:pStyle w:val="ConsPlusNormal"/>
        <w:spacing w:before="220"/>
        <w:ind w:firstLine="540"/>
        <w:jc w:val="both"/>
      </w:pPr>
      <w:r>
        <w:t>Для прочих покупателей стоимость покупки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определяется равновесной ценой на электрическую энергию.</w:t>
      </w:r>
    </w:p>
    <w:p w:rsidR="00620067" w:rsidRDefault="00620067">
      <w:pPr>
        <w:pStyle w:val="ConsPlusNormal"/>
        <w:jc w:val="both"/>
      </w:pPr>
      <w:r>
        <w:t xml:space="preserve">(абзац введен </w:t>
      </w:r>
      <w:hyperlink r:id="rId489" w:history="1">
        <w:r>
          <w:rPr>
            <w:color w:val="0000FF"/>
          </w:rPr>
          <w:t>Постановлением</w:t>
        </w:r>
      </w:hyperlink>
      <w:r>
        <w:t xml:space="preserve"> Правительства РФ от 15.05.2019 N 598)</w:t>
      </w:r>
    </w:p>
    <w:p w:rsidR="00620067" w:rsidRDefault="00620067">
      <w:pPr>
        <w:pStyle w:val="ConsPlusNormal"/>
        <w:spacing w:before="220"/>
        <w:ind w:firstLine="540"/>
        <w:jc w:val="both"/>
      </w:pPr>
      <w:bookmarkStart w:id="118" w:name="P1080"/>
      <w:bookmarkEnd w:id="118"/>
      <w:r>
        <w:t xml:space="preserve">91. В 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невозможность определения объемов и (или) равновесных цен, отвечающих требованиям </w:t>
      </w:r>
      <w:hyperlink w:anchor="P1018" w:history="1">
        <w:r>
          <w:rPr>
            <w:color w:val="0000FF"/>
          </w:rPr>
          <w:t>пунктов 83</w:t>
        </w:r>
      </w:hyperlink>
      <w:r>
        <w:t xml:space="preserve"> и </w:t>
      </w:r>
      <w:hyperlink w:anchor="P1090" w:history="1">
        <w:r>
          <w:rPr>
            <w:color w:val="0000FF"/>
          </w:rPr>
          <w:t>94</w:t>
        </w:r>
      </w:hyperlink>
      <w:r>
        <w:t xml:space="preserve"> настоящих Правил, а также в иных случаях, предусмотренных договором о присоединении к торговой системе оптового рынка,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в целом или на какой-либо ограниченной территории не состоялась. В случаях, предусмотренных договором о присоединении к торговой системе оптового рынка, организация коммерческой инфраструктуры также принимает решение о том, что продажа (покупка) электрической энергии по всем или некоторым свободным договорам на всей или на какой-либо ограниченной территории, отнесенной к ценовым зонам оптового рынка, не состоялась. При этом плановое почасовое производство (потребление) и цены на электрическую энергию для расчета обязательств участников оптового рынка определяются в соответствии с договором о присоединении к торговой системе оптового рынка.</w:t>
      </w:r>
    </w:p>
    <w:p w:rsidR="00620067" w:rsidRDefault="00620067">
      <w:pPr>
        <w:pStyle w:val="ConsPlusNormal"/>
        <w:jc w:val="both"/>
      </w:pPr>
      <w:r>
        <w:t xml:space="preserve">(п. 91 в ред. </w:t>
      </w:r>
      <w:hyperlink r:id="rId490"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bookmarkStart w:id="119" w:name="P1082"/>
      <w:bookmarkEnd w:id="119"/>
      <w:r>
        <w:t>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рынка.</w:t>
      </w:r>
    </w:p>
    <w:p w:rsidR="00620067" w:rsidRDefault="00620067">
      <w:pPr>
        <w:pStyle w:val="ConsPlusNormal"/>
        <w:spacing w:before="220"/>
        <w:ind w:firstLine="540"/>
        <w:jc w:val="both"/>
      </w:pPr>
      <w:r>
        <w:t xml:space="preserve">В целях осуществления мониторинга темпа изменения равновесных цен на электрическую энергию в соответствии с договором о присоединении к торговой системе оптового рынка </w:t>
      </w:r>
      <w:r>
        <w:lastRenderedPageBreak/>
        <w:t>определяются:</w:t>
      </w:r>
    </w:p>
    <w:p w:rsidR="00620067" w:rsidRDefault="00620067">
      <w:pPr>
        <w:pStyle w:val="ConsPlusNormal"/>
        <w:spacing w:before="220"/>
        <w:ind w:firstLine="540"/>
        <w:jc w:val="both"/>
      </w:pPr>
      <w:r>
        <w:t>часы, используемые путем учета рассчитанных в отношении них равновесных цен при определении средневзвешенной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 продажу и включенный в плановое почасовое производство, в общем объеме 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заявок на сутки вперед в обычных условиях;</w:t>
      </w:r>
    </w:p>
    <w:p w:rsidR="00620067" w:rsidRDefault="00620067">
      <w:pPr>
        <w:pStyle w:val="ConsPlusNormal"/>
        <w:spacing w:before="220"/>
        <w:ind w:firstLine="540"/>
        <w:jc w:val="both"/>
      </w:pPr>
      <w:r>
        <w:t>средневзвешенные равновесные цены на электрическую энергию в 3-дневных и (или) 7-дневных периодах.</w:t>
      </w:r>
    </w:p>
    <w:p w:rsidR="00620067" w:rsidRDefault="00620067">
      <w:pPr>
        <w:pStyle w:val="ConsPlusNormal"/>
        <w:spacing w:before="220"/>
        <w:ind w:firstLine="540"/>
        <w:jc w:val="both"/>
      </w:pPr>
      <w:r>
        <w:t>Темп изменения равновесных цен на электрическую энергию определяется в соответствии с договором о присоединении к торговой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ранний 3-дневный и (или) 7-дневный период в этой ценовой зоне.</w:t>
      </w:r>
    </w:p>
    <w:p w:rsidR="00620067" w:rsidRDefault="00620067">
      <w:pPr>
        <w:pStyle w:val="ConsPlusNormal"/>
        <w:spacing w:before="220"/>
        <w:ind w:firstLine="540"/>
        <w:jc w:val="both"/>
      </w:pPr>
      <w:bookmarkStart w:id="120" w:name="P1087"/>
      <w:bookmarkEnd w:id="120"/>
      <w:r>
        <w:t xml:space="preserve">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цен на электрическую энергию в соответствии с </w:t>
      </w:r>
      <w:hyperlink w:anchor="P1090" w:history="1">
        <w:r>
          <w:rPr>
            <w:color w:val="0000FF"/>
          </w:rPr>
          <w:t>пунктом 94</w:t>
        </w:r>
      </w:hyperlink>
      <w:r>
        <w:t xml:space="preserve"> настоящих Правил.</w:t>
      </w:r>
    </w:p>
    <w:p w:rsidR="00620067" w:rsidRDefault="00620067">
      <w:pPr>
        <w:pStyle w:val="ConsPlusNormal"/>
        <w:spacing w:before="220"/>
        <w:ind w:firstLine="540"/>
        <w:jc w:val="both"/>
      </w:pPr>
      <w:r>
        <w:t>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указанной ценовой зоне за 3 предыдущих календарных года. При этом не учитываются 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620067" w:rsidRDefault="00620067">
      <w:pPr>
        <w:pStyle w:val="ConsPlusNormal"/>
        <w:spacing w:before="220"/>
        <w:ind w:firstLine="540"/>
        <w:jc w:val="both"/>
      </w:pPr>
      <w:r>
        <w:t>При расчете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государственного регулирования могут учитываться факторы, оказывающие существенное 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области регулирования тарифов.</w:t>
      </w:r>
    </w:p>
    <w:p w:rsidR="00620067" w:rsidRDefault="00620067">
      <w:pPr>
        <w:pStyle w:val="ConsPlusNormal"/>
        <w:spacing w:before="220"/>
        <w:ind w:firstLine="540"/>
        <w:jc w:val="both"/>
      </w:pPr>
      <w:bookmarkStart w:id="121" w:name="P1090"/>
      <w:bookmarkEnd w:id="121"/>
      <w:r>
        <w:t>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заявках, и регулируемых цен (тарифов) на электрическую энергию, установленных в отношении соответствующих поставщиков и предназначенных для применения в период действия введенного в установленном порядке второго этапа государственного регулирования в электроэнергетике.</w:t>
      </w:r>
    </w:p>
    <w:p w:rsidR="00620067" w:rsidRDefault="00620067">
      <w:pPr>
        <w:pStyle w:val="ConsPlusNormal"/>
        <w:spacing w:before="220"/>
        <w:ind w:firstLine="540"/>
        <w:jc w:val="both"/>
      </w:pPr>
      <w:r>
        <w:t xml:space="preserve">В случае если сложившаяся в результате равновесная цена оказалась ниже цены, указанной </w:t>
      </w:r>
      <w:r>
        <w:lastRenderedPageBreak/>
        <w:t>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указанной в ценовой заявке цене.</w:t>
      </w:r>
    </w:p>
    <w:p w:rsidR="00620067" w:rsidRDefault="00620067">
      <w:pPr>
        <w:pStyle w:val="ConsPlusNormal"/>
        <w:spacing w:before="220"/>
        <w:ind w:firstLine="540"/>
        <w:jc w:val="both"/>
      </w:pPr>
      <w:r>
        <w:t>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 федеральные органы исполнительной 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620067" w:rsidRDefault="00620067">
      <w:pPr>
        <w:pStyle w:val="ConsPlusNormal"/>
        <w:spacing w:before="220"/>
        <w:ind w:firstLine="540"/>
        <w:jc w:val="both"/>
      </w:pPr>
      <w:r>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620067" w:rsidRDefault="00620067">
      <w:pPr>
        <w:pStyle w:val="ConsPlusNormal"/>
        <w:spacing w:before="220"/>
        <w:ind w:firstLine="540"/>
        <w:jc w:val="both"/>
      </w:pPr>
      <w:r>
        <w:t xml:space="preserve">96. В случае если конкурентный отбор ценовых заявок на сутки вперед проводится на основании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формируются с применением особого режима расчета цен на электрическую энергию в соответствии с </w:t>
      </w:r>
      <w:hyperlink w:anchor="P1090" w:history="1">
        <w:r>
          <w:rPr>
            <w:color w:val="0000FF"/>
          </w:rPr>
          <w:t>пунктом 94</w:t>
        </w:r>
      </w:hyperlink>
      <w:r>
        <w:t xml:space="preserve"> настоящих Правил.</w:t>
      </w:r>
    </w:p>
    <w:p w:rsidR="00620067" w:rsidRDefault="00620067">
      <w:pPr>
        <w:pStyle w:val="ConsPlusNormal"/>
        <w:spacing w:before="220"/>
        <w:ind w:firstLine="540"/>
        <w:jc w:val="both"/>
      </w:pPr>
      <w:r>
        <w:t>В случае если по истечении указанных 3 суток сохраняются условия применения особого режима расчета цен на электрическую энергию, организация коммерческой инфраструктуры 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 орган исполнительной власти в области регулирования тарифов о наличии временного совокупного дефицита электрической энергии в ценовой зоне (ценовых зонах) оптового рынка и превышении темпами изменения цен на электрическую энергию в соответствующей ценовой зоне (ценовых зонах) ограничений, установленных настоящими Правилами.</w:t>
      </w:r>
    </w:p>
    <w:p w:rsidR="00620067" w:rsidRDefault="00620067">
      <w:pPr>
        <w:pStyle w:val="ConsPlusNormal"/>
        <w:spacing w:before="220"/>
        <w:ind w:firstLine="540"/>
        <w:jc w:val="both"/>
      </w:pPr>
      <w:r>
        <w:t xml:space="preserve">В течение периода действия первого этапа государственного регулирования в электроэнергетике в случае превышения соответствующего уровня 3-дневного (7-дневного) темпа изменения равновесных цен на электрическую энергию в ценовой зоне оптового рынка за соответствующий период, указанного в </w:t>
      </w:r>
      <w:hyperlink w:anchor="P1087" w:history="1">
        <w:r>
          <w:rPr>
            <w:color w:val="0000FF"/>
          </w:rPr>
          <w:t>пункте 93</w:t>
        </w:r>
      </w:hyperlink>
      <w:r>
        <w:t xml:space="preserve"> настоящих Правил (либо иного ограничения темпа изменения цен на электрическую энергию, установленного настоящими Правилами и (или) предусмотренного особенностями, утверждаемыми федеральным органом исполнительной </w:t>
      </w:r>
      <w:r>
        <w:lastRenderedPageBreak/>
        <w:t>власти в области государственного регулирования тарифов), при проведении конкурентного отбора ценовых заявок на сутки вперед в течение следующих 7 суток в отношении указанной ценовой зоны вводится особый режим расчета цен на электрическую энергию.</w:t>
      </w:r>
    </w:p>
    <w:p w:rsidR="00620067" w:rsidRDefault="00620067">
      <w:pPr>
        <w:pStyle w:val="ConsPlusNormal"/>
        <w:spacing w:before="220"/>
        <w:ind w:firstLine="540"/>
        <w:jc w:val="both"/>
      </w:pPr>
      <w:r>
        <w:t xml:space="preserve">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энергию в соответствии с </w:t>
      </w:r>
      <w:hyperlink w:anchor="P1090" w:history="1">
        <w:r>
          <w:rPr>
            <w:color w:val="0000FF"/>
          </w:rPr>
          <w:t>пунктом 94</w:t>
        </w:r>
      </w:hyperlink>
      <w:r>
        <w:t xml:space="preserve"> настоящих Правил до даты введения в установленном порядке второго этапа государственного регулирования в электроэнергетике.</w:t>
      </w:r>
    </w:p>
    <w:p w:rsidR="00620067" w:rsidRDefault="00620067">
      <w:pPr>
        <w:pStyle w:val="ConsPlusNormal"/>
        <w:spacing w:before="220"/>
        <w:ind w:firstLine="540"/>
        <w:jc w:val="both"/>
      </w:pPr>
      <w:r>
        <w:t>97. При введении в установленном порядке второго этапа государственного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620067" w:rsidRDefault="00620067">
      <w:pPr>
        <w:pStyle w:val="ConsPlusNormal"/>
        <w:spacing w:before="220"/>
        <w:ind w:firstLine="540"/>
        <w:jc w:val="both"/>
      </w:pPr>
      <w:r>
        <w:t>1) покупатели подают ценопринимающие заявки на покупку электрической энергии;</w:t>
      </w:r>
    </w:p>
    <w:p w:rsidR="00620067" w:rsidRDefault="00620067">
      <w:pPr>
        <w:pStyle w:val="ConsPlusNormal"/>
        <w:spacing w:before="220"/>
        <w:ind w:firstLine="540"/>
        <w:jc w:val="both"/>
      </w:pPr>
      <w:r>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второго этапа государственного регулирования в электроэнергетике.</w:t>
      </w:r>
    </w:p>
    <w:p w:rsidR="00620067" w:rsidRDefault="00620067">
      <w:pPr>
        <w:pStyle w:val="ConsPlusNormal"/>
        <w:spacing w:before="220"/>
        <w:ind w:firstLine="540"/>
        <w:jc w:val="both"/>
      </w:pPr>
      <w:r>
        <w:t>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объеме, включенном в объемы планового почасового 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определяется в соответствии с договором о присоединении к торговой системе оптового рынка с учетом следующих особенностей:</w:t>
      </w:r>
    </w:p>
    <w:p w:rsidR="00620067" w:rsidRDefault="00620067">
      <w:pPr>
        <w:pStyle w:val="ConsPlusNormal"/>
        <w:spacing w:before="220"/>
        <w:ind w:firstLine="540"/>
        <w:jc w:val="both"/>
      </w:pPr>
      <w:r>
        <w:t>1) стоимость электрической энергии в указанном объеме, уменьшенном на объемы электрической энергии, в отношении которых поданы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620067" w:rsidRDefault="00620067">
      <w:pPr>
        <w:pStyle w:val="ConsPlusNormal"/>
        <w:spacing w:before="220"/>
        <w:ind w:firstLine="540"/>
        <w:jc w:val="both"/>
      </w:pPr>
      <w:r>
        <w:t xml:space="preserve">2) стоимость электрической энергии в объеме, указанном в ценопринимающих заявках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w:t>
      </w:r>
      <w:hyperlink w:anchor="P183" w:history="1">
        <w:r>
          <w:rPr>
            <w:color w:val="0000FF"/>
          </w:rPr>
          <w:t>пунктом 7</w:t>
        </w:r>
      </w:hyperlink>
      <w:r>
        <w:t xml:space="preserve">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w:t>
      </w:r>
    </w:p>
    <w:p w:rsidR="00620067" w:rsidRDefault="00620067">
      <w:pPr>
        <w:pStyle w:val="ConsPlusNormal"/>
        <w:spacing w:before="220"/>
        <w:ind w:firstLine="540"/>
        <w:jc w:val="both"/>
      </w:pPr>
      <w:r>
        <w:t>3) стоимость электрической энергии в оставшейся части объема, указанного в ценопринимающих заявках, определяется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620067" w:rsidRDefault="00620067">
      <w:pPr>
        <w:pStyle w:val="ConsPlusNormal"/>
        <w:spacing w:before="220"/>
        <w:ind w:firstLine="540"/>
        <w:jc w:val="both"/>
      </w:pPr>
      <w:r>
        <w:t xml:space="preserve">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определяется с применением регулируемой цены (тарифа) на электрическую энергию, </w:t>
      </w:r>
      <w:r>
        <w:lastRenderedPageBreak/>
        <w:t>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620067" w:rsidRDefault="00620067">
      <w:pPr>
        <w:pStyle w:val="ConsPlusNormal"/>
        <w:spacing w:before="220"/>
        <w:ind w:firstLine="540"/>
        <w:jc w:val="both"/>
      </w:pPr>
      <w:r>
        <w:t>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поставки, относящимся к импорту электрической энергии, или его части рассчитывается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620067" w:rsidRDefault="00620067">
      <w:pPr>
        <w:pStyle w:val="ConsPlusNormal"/>
        <w:spacing w:before="220"/>
        <w:ind w:firstLine="540"/>
        <w:jc w:val="both"/>
      </w:pPr>
      <w:bookmarkStart w:id="122" w:name="P1107"/>
      <w:bookmarkEnd w:id="122"/>
      <w:r>
        <w:t>99. Стоимость электрической энергии в объеме планового почасового потребления с учетом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в части, 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 договором о присоединении к торговой системе оптового рынка при соблюдении следующих условий:</w:t>
      </w:r>
    </w:p>
    <w:p w:rsidR="00620067" w:rsidRDefault="00620067">
      <w:pPr>
        <w:pStyle w:val="ConsPlusNormal"/>
        <w:jc w:val="both"/>
      </w:pPr>
      <w:r>
        <w:t xml:space="preserve">(в ред. </w:t>
      </w:r>
      <w:hyperlink r:id="rId491"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электрической энергии, поставляемой по регулируемым договорам и свободным договорам);</w:t>
      </w:r>
    </w:p>
    <w:p w:rsidR="00620067" w:rsidRDefault="00620067">
      <w:pPr>
        <w:pStyle w:val="ConsPlusNormal"/>
        <w:spacing w:before="220"/>
        <w:ind w:firstLine="540"/>
        <w:jc w:val="both"/>
      </w:pPr>
      <w:r>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620067" w:rsidRDefault="00620067">
      <w:pPr>
        <w:pStyle w:val="ConsPlusNormal"/>
        <w:spacing w:before="220"/>
        <w:ind w:firstLine="540"/>
        <w:jc w:val="both"/>
      </w:pPr>
      <w:r>
        <w:t>Особенности расчета стоимости электрической энергии, приобретаемой (поставляемой) в 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 торговой системе оптового рынка.</w:t>
      </w:r>
    </w:p>
    <w:p w:rsidR="00620067" w:rsidRDefault="00620067">
      <w:pPr>
        <w:pStyle w:val="ConsPlusNormal"/>
        <w:jc w:val="center"/>
      </w:pPr>
    </w:p>
    <w:p w:rsidR="00620067" w:rsidRDefault="00620067">
      <w:pPr>
        <w:pStyle w:val="ConsPlusTitle"/>
        <w:jc w:val="center"/>
        <w:outlineLvl w:val="1"/>
      </w:pPr>
      <w:bookmarkStart w:id="123" w:name="P1113"/>
      <w:bookmarkEnd w:id="123"/>
      <w:r>
        <w:t>VIII. Правовые основы организации торговли</w:t>
      </w:r>
    </w:p>
    <w:p w:rsidR="00620067" w:rsidRDefault="00620067">
      <w:pPr>
        <w:pStyle w:val="ConsPlusTitle"/>
        <w:jc w:val="center"/>
      </w:pPr>
      <w:r>
        <w:t>мощностью по свободным (нерегулируемым) ценам</w:t>
      </w:r>
    </w:p>
    <w:p w:rsidR="00620067" w:rsidRDefault="00620067">
      <w:pPr>
        <w:pStyle w:val="ConsPlusTitle"/>
        <w:jc w:val="center"/>
      </w:pPr>
      <w:r>
        <w:t>по результатам конкурентного отбора мощности, а также</w:t>
      </w:r>
    </w:p>
    <w:p w:rsidR="00620067" w:rsidRDefault="00620067">
      <w:pPr>
        <w:pStyle w:val="ConsPlusTitle"/>
        <w:jc w:val="center"/>
      </w:pPr>
      <w:r>
        <w:t>особенности ее обращения на оптовом рынке</w:t>
      </w:r>
    </w:p>
    <w:p w:rsidR="00620067" w:rsidRDefault="00620067">
      <w:pPr>
        <w:pStyle w:val="ConsPlusNormal"/>
        <w:jc w:val="center"/>
      </w:pPr>
    </w:p>
    <w:p w:rsidR="00620067" w:rsidRDefault="00620067">
      <w:pPr>
        <w:pStyle w:val="ConsPlusNormal"/>
        <w:ind w:firstLine="540"/>
        <w:jc w:val="both"/>
      </w:pPr>
      <w:r>
        <w:t>100. С целью обеспечения в ЕЭС России в целом и по отдельным ценовым зонам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620067" w:rsidRDefault="00620067">
      <w:pPr>
        <w:pStyle w:val="ConsPlusNormal"/>
        <w:spacing w:before="220"/>
        <w:ind w:firstLine="540"/>
        <w:jc w:val="both"/>
      </w:pPr>
      <w:r>
        <w:t>В сроки, установленные Правительством Российской Федерации, проводятся долгосрочные конкурентные отборы мощности со следующими датами начала поставки:</w:t>
      </w:r>
    </w:p>
    <w:p w:rsidR="00620067" w:rsidRDefault="00620067">
      <w:pPr>
        <w:pStyle w:val="ConsPlusNormal"/>
        <w:jc w:val="both"/>
      </w:pPr>
      <w:r>
        <w:t xml:space="preserve">(в ред. </w:t>
      </w:r>
      <w:hyperlink r:id="rId492"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с 1 января 2022 г.;</w:t>
      </w:r>
    </w:p>
    <w:p w:rsidR="00620067" w:rsidRDefault="00620067">
      <w:pPr>
        <w:pStyle w:val="ConsPlusNormal"/>
        <w:jc w:val="both"/>
      </w:pPr>
      <w:r>
        <w:t xml:space="preserve">(в ред. </w:t>
      </w:r>
      <w:hyperlink r:id="rId493"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lastRenderedPageBreak/>
        <w:t>с 1 января 2023 г.;</w:t>
      </w:r>
    </w:p>
    <w:p w:rsidR="00620067" w:rsidRDefault="00620067">
      <w:pPr>
        <w:pStyle w:val="ConsPlusNormal"/>
        <w:jc w:val="both"/>
      </w:pPr>
      <w:r>
        <w:t xml:space="preserve">(в ред. </w:t>
      </w:r>
      <w:hyperlink r:id="rId494"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с 1 января 2024 г.</w:t>
      </w:r>
    </w:p>
    <w:p w:rsidR="00620067" w:rsidRDefault="00620067">
      <w:pPr>
        <w:pStyle w:val="ConsPlusNormal"/>
        <w:jc w:val="both"/>
      </w:pPr>
      <w:r>
        <w:t xml:space="preserve">(в ред. </w:t>
      </w:r>
      <w:hyperlink r:id="rId495"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До 15 февраля 2020 г. проводится долгосрочный конкурентный отбор мощности с периодом поставки мощности по итогам такого отбора с 1 января 2025 г.</w:t>
      </w:r>
    </w:p>
    <w:p w:rsidR="00620067" w:rsidRDefault="00620067">
      <w:pPr>
        <w:pStyle w:val="ConsPlusNormal"/>
        <w:jc w:val="both"/>
      </w:pPr>
      <w:r>
        <w:t xml:space="preserve">(абзац введен </w:t>
      </w:r>
      <w:hyperlink r:id="rId496" w:history="1">
        <w:r>
          <w:rPr>
            <w:color w:val="0000FF"/>
          </w:rPr>
          <w:t>Постановлением</w:t>
        </w:r>
      </w:hyperlink>
      <w:r>
        <w:t xml:space="preserve"> Правительства РФ от 07.11.2019 N 1411)</w:t>
      </w:r>
    </w:p>
    <w:p w:rsidR="00620067" w:rsidRDefault="00620067">
      <w:pPr>
        <w:pStyle w:val="ConsPlusNormal"/>
        <w:spacing w:before="220"/>
        <w:ind w:firstLine="540"/>
        <w:jc w:val="both"/>
      </w:pPr>
      <w:r>
        <w:t>Начиная с 2020 года, ежегодно, до 15 ноября, проводятся долгосрочные конкурентные отборы мощности с периодом поставки мощности по итогам таких отборов с 1 января календарного года, наступающего через 5 календарных лет после проведения долгосрочного конкурентного отбора мощности.</w:t>
      </w:r>
    </w:p>
    <w:p w:rsidR="00620067" w:rsidRDefault="00620067">
      <w:pPr>
        <w:pStyle w:val="ConsPlusNormal"/>
        <w:jc w:val="both"/>
      </w:pPr>
      <w:r>
        <w:t xml:space="preserve">(в ред. Постановлений Правительства РФ от 25.01.2019 </w:t>
      </w:r>
      <w:hyperlink r:id="rId497" w:history="1">
        <w:r>
          <w:rPr>
            <w:color w:val="0000FF"/>
          </w:rPr>
          <w:t>N 43</w:t>
        </w:r>
      </w:hyperlink>
      <w:r>
        <w:t xml:space="preserve">, от 07.11.2019 </w:t>
      </w:r>
      <w:hyperlink r:id="rId498" w:history="1">
        <w:r>
          <w:rPr>
            <w:color w:val="0000FF"/>
          </w:rPr>
          <w:t>N 1411</w:t>
        </w:r>
      </w:hyperlink>
      <w:r>
        <w:t>)</w:t>
      </w:r>
    </w:p>
    <w:p w:rsidR="00620067" w:rsidRDefault="00620067">
      <w:pPr>
        <w:pStyle w:val="ConsPlusNormal"/>
        <w:spacing w:before="220"/>
        <w:ind w:firstLine="540"/>
        <w:jc w:val="both"/>
      </w:pPr>
      <w:r>
        <w:t xml:space="preserve">Абзац утратил силу. - </w:t>
      </w:r>
      <w:hyperlink r:id="rId499" w:history="1">
        <w:r>
          <w:rPr>
            <w:color w:val="0000FF"/>
          </w:rPr>
          <w:t>Постановление</w:t>
        </w:r>
      </w:hyperlink>
      <w:r>
        <w:t xml:space="preserve"> Правительства РФ от 25.01.2019 N 43.</w:t>
      </w:r>
    </w:p>
    <w:p w:rsidR="00620067" w:rsidRDefault="00620067">
      <w:pPr>
        <w:pStyle w:val="ConsPlusNormal"/>
        <w:spacing w:before="220"/>
        <w:ind w:firstLine="540"/>
        <w:jc w:val="both"/>
      </w:pPr>
      <w:r>
        <w:t xml:space="preserve">До 1-го числа месяца, следующего за месяцем, в котором истек 90-дневный срок со дня официального опубликования </w:t>
      </w:r>
      <w:hyperlink r:id="rId500" w:history="1">
        <w:r>
          <w:rPr>
            <w:color w:val="0000FF"/>
          </w:rPr>
          <w:t>решения</w:t>
        </w:r>
      </w:hyperlink>
      <w:r>
        <w:t xml:space="preserve"> Правительства Российской Федерации, принятого в соответствии с </w:t>
      </w:r>
      <w:hyperlink w:anchor="P1141" w:history="1">
        <w:r>
          <w:rPr>
            <w:color w:val="0000FF"/>
          </w:rPr>
          <w:t>пунктом 101</w:t>
        </w:r>
      </w:hyperlink>
      <w:r>
        <w:t xml:space="preserve"> настоящих Правил, проводится долгосрочный конкурентный отбор мощности генерирующих объектов, подлежащих строительству (далее - отбор мощности новых генерирующих объектов), с началом периода поставки мощности с даты, определенной указанным решением Правительства Российской Федерации.</w:t>
      </w:r>
    </w:p>
    <w:p w:rsidR="00620067" w:rsidRDefault="00620067">
      <w:pPr>
        <w:pStyle w:val="ConsPlusNormal"/>
        <w:jc w:val="both"/>
      </w:pPr>
      <w:r>
        <w:t xml:space="preserve">(в ред. Постановлений Правительства РФ от 17.10.2017 </w:t>
      </w:r>
      <w:hyperlink r:id="rId501" w:history="1">
        <w:r>
          <w:rPr>
            <w:color w:val="0000FF"/>
          </w:rPr>
          <w:t>N 1257</w:t>
        </w:r>
      </w:hyperlink>
      <w:r>
        <w:t xml:space="preserve">, от 25.01.2019 </w:t>
      </w:r>
      <w:hyperlink r:id="rId502" w:history="1">
        <w:r>
          <w:rPr>
            <w:color w:val="0000FF"/>
          </w:rPr>
          <w:t>N 43</w:t>
        </w:r>
      </w:hyperlink>
      <w:r>
        <w:t>)</w:t>
      </w:r>
    </w:p>
    <w:p w:rsidR="00620067" w:rsidRDefault="00620067">
      <w:pPr>
        <w:pStyle w:val="ConsPlusNormal"/>
        <w:spacing w:before="220"/>
        <w:ind w:firstLine="540"/>
        <w:jc w:val="both"/>
      </w:pPr>
      <w:r>
        <w:t xml:space="preserve">По </w:t>
      </w:r>
      <w:hyperlink r:id="rId503" w:history="1">
        <w:r>
          <w:rPr>
            <w:color w:val="0000FF"/>
          </w:rPr>
          <w:t>решению</w:t>
        </w:r>
      </w:hyperlink>
      <w:r>
        <w:t xml:space="preserve"> Правительства Российской Федерации, принятому в соответствии с </w:t>
      </w:r>
      <w:hyperlink w:anchor="P1143" w:history="1">
        <w:r>
          <w:rPr>
            <w:color w:val="0000FF"/>
          </w:rPr>
          <w:t>пунктом 101(1)</w:t>
        </w:r>
      </w:hyperlink>
      <w:r>
        <w:t xml:space="preserve"> настоящих Правил, в установленные таким решением сроки, но не позднее 1 августа 2017 г., проводится отбор мощности новых генерирующих объектов. Дата начала поставки мощности определяется указанным решением.</w:t>
      </w:r>
    </w:p>
    <w:p w:rsidR="00620067" w:rsidRDefault="00620067">
      <w:pPr>
        <w:pStyle w:val="ConsPlusNormal"/>
        <w:jc w:val="both"/>
      </w:pPr>
      <w:r>
        <w:t xml:space="preserve">(абзац введен </w:t>
      </w:r>
      <w:hyperlink r:id="rId504" w:history="1">
        <w:r>
          <w:rPr>
            <w:color w:val="0000FF"/>
          </w:rPr>
          <w:t>Постановлением</w:t>
        </w:r>
      </w:hyperlink>
      <w:r>
        <w:t xml:space="preserve"> Правительства РФ от 07.06.2017 N 683)</w:t>
      </w:r>
    </w:p>
    <w:p w:rsidR="00620067" w:rsidRDefault="00620067">
      <w:pPr>
        <w:pStyle w:val="ConsPlusNormal"/>
        <w:jc w:val="both"/>
      </w:pPr>
      <w:r>
        <w:t xml:space="preserve">(п. 100 в ред. </w:t>
      </w:r>
      <w:hyperlink r:id="rId505"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 xml:space="preserve">100(1).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w:t>
      </w:r>
      <w:hyperlink w:anchor="P2037" w:history="1">
        <w:r>
          <w:rPr>
            <w:color w:val="0000FF"/>
          </w:rPr>
          <w:t>разделом XV</w:t>
        </w:r>
      </w:hyperlink>
      <w:r>
        <w:t xml:space="preserve"> настоящих Правил с учетом особенностей, установленных </w:t>
      </w:r>
      <w:hyperlink w:anchor="P2349" w:history="1">
        <w:r>
          <w:rPr>
            <w:color w:val="0000FF"/>
          </w:rPr>
          <w:t>разделом XIX</w:t>
        </w:r>
      </w:hyperlink>
      <w:r>
        <w:t xml:space="preserve"> настоящих Правил.</w:t>
      </w:r>
    </w:p>
    <w:p w:rsidR="00620067" w:rsidRDefault="00620067">
      <w:pPr>
        <w:pStyle w:val="ConsPlusNormal"/>
        <w:jc w:val="both"/>
      </w:pPr>
      <w:r>
        <w:t xml:space="preserve">(п. 100(1) введен </w:t>
      </w:r>
      <w:hyperlink r:id="rId506" w:history="1">
        <w:r>
          <w:rPr>
            <w:color w:val="0000FF"/>
          </w:rPr>
          <w:t>Постановлением</w:t>
        </w:r>
      </w:hyperlink>
      <w:r>
        <w:t xml:space="preserve"> Правительства РФ от 28.05.2013 N 449; в ред. </w:t>
      </w:r>
      <w:hyperlink r:id="rId507" w:history="1">
        <w:r>
          <w:rPr>
            <w:color w:val="0000FF"/>
          </w:rPr>
          <w:t>Постановления</w:t>
        </w:r>
      </w:hyperlink>
      <w:r>
        <w:t xml:space="preserve"> Правительства РФ от 28.02.2017 N 240)</w:t>
      </w:r>
    </w:p>
    <w:p w:rsidR="00620067" w:rsidRDefault="00620067">
      <w:pPr>
        <w:pStyle w:val="ConsPlusNormal"/>
        <w:spacing w:before="220"/>
        <w:ind w:firstLine="540"/>
        <w:jc w:val="both"/>
      </w:pPr>
      <w:r>
        <w:t xml:space="preserve">100(2). Отбор проектов модернизации генерирующих объектов тепловых электростанций проводится в порядке и сроки, которые установлены </w:t>
      </w:r>
      <w:hyperlink w:anchor="P2418" w:history="1">
        <w:r>
          <w:rPr>
            <w:color w:val="0000FF"/>
          </w:rPr>
          <w:t>разделом XX</w:t>
        </w:r>
      </w:hyperlink>
      <w:r>
        <w:t xml:space="preserve"> настоящих Правил.</w:t>
      </w:r>
    </w:p>
    <w:p w:rsidR="00620067" w:rsidRDefault="00620067">
      <w:pPr>
        <w:pStyle w:val="ConsPlusNormal"/>
        <w:jc w:val="both"/>
      </w:pPr>
      <w:r>
        <w:t xml:space="preserve">(п. 100(2) введен </w:t>
      </w:r>
      <w:hyperlink r:id="rId508" w:history="1">
        <w:r>
          <w:rPr>
            <w:color w:val="0000FF"/>
          </w:rPr>
          <w:t>Постановлением</w:t>
        </w:r>
      </w:hyperlink>
      <w:r>
        <w:t xml:space="preserve"> Правительства РФ от 25.01.2019 N 43)</w:t>
      </w:r>
    </w:p>
    <w:p w:rsidR="00620067" w:rsidRDefault="00620067">
      <w:pPr>
        <w:pStyle w:val="ConsPlusNormal"/>
        <w:spacing w:before="220"/>
        <w:ind w:firstLine="540"/>
        <w:jc w:val="both"/>
      </w:pPr>
      <w:bookmarkStart w:id="124" w:name="P1141"/>
      <w:bookmarkEnd w:id="124"/>
      <w:r>
        <w:t xml:space="preserve">101. Отбор мощности новых генерирующих объектов проводится по </w:t>
      </w:r>
      <w:hyperlink r:id="rId509" w:history="1">
        <w:r>
          <w:rPr>
            <w:color w:val="0000FF"/>
          </w:rPr>
          <w:t>решению</w:t>
        </w:r>
      </w:hyperlink>
      <w:r>
        <w:t xml:space="preserve">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целях формирования указанного заключения системный оператор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перечень и описание территорий технологически необходимой генерации, на которых в соответствии с последней утвержденной указанным </w:t>
      </w:r>
      <w:r>
        <w:lastRenderedPageBreak/>
        <w:t>федеральным органом исполнительной власти схемой и программой развития ЕЭС России определено наличие в нормальной или единичной ремонтной схеме дефицита активной мощности, который не покрывается с использованием генерирующих объектов, отобранных по итогам долгосрочных конкурентных отборов мощности.</w:t>
      </w:r>
    </w:p>
    <w:p w:rsidR="00620067" w:rsidRDefault="00620067">
      <w:pPr>
        <w:pStyle w:val="ConsPlusNormal"/>
        <w:jc w:val="both"/>
      </w:pPr>
      <w:r>
        <w:t xml:space="preserve">(в ред. Постановлений Правительства РФ от 29.10.2015 </w:t>
      </w:r>
      <w:hyperlink r:id="rId510" w:history="1">
        <w:r>
          <w:rPr>
            <w:color w:val="0000FF"/>
          </w:rPr>
          <w:t>N 1166</w:t>
        </w:r>
      </w:hyperlink>
      <w:r>
        <w:t xml:space="preserve">, от 17.10.2017 </w:t>
      </w:r>
      <w:hyperlink r:id="rId511" w:history="1">
        <w:r>
          <w:rPr>
            <w:color w:val="0000FF"/>
          </w:rPr>
          <w:t>N 1257</w:t>
        </w:r>
      </w:hyperlink>
      <w:r>
        <w:t xml:space="preserve">, от 25.01.2019 </w:t>
      </w:r>
      <w:hyperlink r:id="rId512" w:history="1">
        <w:r>
          <w:rPr>
            <w:color w:val="0000FF"/>
          </w:rPr>
          <w:t>N 43</w:t>
        </w:r>
      </w:hyperlink>
      <w:r>
        <w:t>)</w:t>
      </w:r>
    </w:p>
    <w:p w:rsidR="00620067" w:rsidRDefault="00620067">
      <w:pPr>
        <w:pStyle w:val="ConsPlusNormal"/>
        <w:spacing w:before="220"/>
        <w:ind w:firstLine="540"/>
        <w:jc w:val="both"/>
      </w:pPr>
      <w:bookmarkStart w:id="125" w:name="P1143"/>
      <w:bookmarkEnd w:id="125"/>
      <w:r>
        <w:t xml:space="preserve">101(1). Отбор мощности новых генерирующих объектов, подлежащих строительству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проводится по </w:t>
      </w:r>
      <w:hyperlink r:id="rId513" w:history="1">
        <w:r>
          <w:rPr>
            <w:color w:val="0000FF"/>
          </w:rPr>
          <w:t>решению</w:t>
        </w:r>
      </w:hyperlink>
      <w:r>
        <w:t xml:space="preserve"> Правительства 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целях формирования указанного заключения системный оператор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описание территорий технологически необходимой генерации.</w:t>
      </w:r>
    </w:p>
    <w:p w:rsidR="00620067" w:rsidRDefault="00620067">
      <w:pPr>
        <w:pStyle w:val="ConsPlusNormal"/>
        <w:jc w:val="both"/>
      </w:pPr>
      <w:r>
        <w:t xml:space="preserve">(п. 101(1) введен </w:t>
      </w:r>
      <w:hyperlink r:id="rId514" w:history="1">
        <w:r>
          <w:rPr>
            <w:color w:val="0000FF"/>
          </w:rPr>
          <w:t>Постановлением</w:t>
        </w:r>
      </w:hyperlink>
      <w:r>
        <w:t xml:space="preserve"> Правительства РФ от 07.06.2017 N 683)</w:t>
      </w:r>
    </w:p>
    <w:p w:rsidR="00620067" w:rsidRDefault="00620067">
      <w:pPr>
        <w:pStyle w:val="ConsPlusNormal"/>
        <w:spacing w:before="220"/>
        <w:ind w:firstLine="540"/>
        <w:jc w:val="both"/>
      </w:pPr>
      <w:r>
        <w:t>102. С целью уточнения объема мощности, подлежащей покупке на оптовом рынке в 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настоящим пунктом оснований проводятся корректировочные конкурентные отборы мощности на соответствующий период поставки мощности.</w:t>
      </w:r>
    </w:p>
    <w:p w:rsidR="00620067" w:rsidRDefault="00620067">
      <w:pPr>
        <w:pStyle w:val="ConsPlusNormal"/>
        <w:jc w:val="both"/>
      </w:pPr>
      <w:r>
        <w:t xml:space="preserve">(в ред. </w:t>
      </w:r>
      <w:hyperlink r:id="rId515" w:history="1">
        <w:r>
          <w:rPr>
            <w:color w:val="0000FF"/>
          </w:rPr>
          <w:t>Постановления</w:t>
        </w:r>
      </w:hyperlink>
      <w:r>
        <w:t xml:space="preserve"> Правительства РФ от 29.10.2015 N 1166)</w:t>
      </w:r>
    </w:p>
    <w:p w:rsidR="00620067" w:rsidRDefault="00620067">
      <w:pPr>
        <w:pStyle w:val="ConsPlusNormal"/>
        <w:spacing w:before="220"/>
        <w:ind w:firstLine="540"/>
        <w:jc w:val="both"/>
      </w:pPr>
      <w:r>
        <w:t>Порядок и основания проведения корректировочных конкурентных отборов мощности определяются в соответствии с настоящими Правилами и установленным договором о присоединении к торговой системе оптового рынка порядком.</w:t>
      </w:r>
    </w:p>
    <w:p w:rsidR="00620067" w:rsidRDefault="00620067">
      <w:pPr>
        <w:pStyle w:val="ConsPlusNormal"/>
        <w:jc w:val="both"/>
      </w:pPr>
      <w:r>
        <w:t xml:space="preserve">(в ред. </w:t>
      </w:r>
      <w:hyperlink r:id="rId516" w:history="1">
        <w:r>
          <w:rPr>
            <w:color w:val="0000FF"/>
          </w:rPr>
          <w:t>Постановления</w:t>
        </w:r>
      </w:hyperlink>
      <w:r>
        <w:t xml:space="preserve"> Правительства РФ от 29.10.2015 N 1166)</w:t>
      </w:r>
    </w:p>
    <w:p w:rsidR="00620067" w:rsidRDefault="00620067">
      <w:pPr>
        <w:pStyle w:val="ConsPlusNormal"/>
        <w:spacing w:before="220"/>
        <w:ind w:firstLine="540"/>
        <w:jc w:val="both"/>
      </w:pPr>
      <w:r>
        <w:t>В целях выявления оснований для проведения корректировочного конкурентного отбора мощности на год, на который был проведен долгосрочный конкурентный отбор мощности, системный оператор ежегодно после проведения долгосрочного конкурентного отбора мощности до года, на который проведен соответствующий долгосрочный отбор, не позднее 1 июня определяет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следующую информацию:</w:t>
      </w:r>
    </w:p>
    <w:p w:rsidR="00620067" w:rsidRDefault="00620067">
      <w:pPr>
        <w:pStyle w:val="ConsPlusNormal"/>
        <w:spacing w:before="220"/>
        <w:ind w:firstLine="540"/>
        <w:jc w:val="both"/>
      </w:pPr>
      <w:r>
        <w:t xml:space="preserve">объем спроса по ценовой зоне на год поставки мощности, рассчитанный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517" w:history="1">
        <w:r>
          <w:rPr>
            <w:color w:val="0000FF"/>
          </w:rPr>
          <w:t>порядком</w:t>
        </w:r>
      </w:hyperlink>
      <w:r>
        <w:t xml:space="preserve"> определения величины спроса на мощность для проведения долгосрочного конкурентного отбора мощности с учетом уточненного значения прогнозируемого в год поставки максимального часового потребления электрической энергии (далее - скорректированный объем спроса на мощность);</w:t>
      </w:r>
    </w:p>
    <w:p w:rsidR="00620067" w:rsidRDefault="00620067">
      <w:pPr>
        <w:pStyle w:val="ConsPlusNormal"/>
        <w:spacing w:before="220"/>
        <w:ind w:firstLine="540"/>
        <w:jc w:val="both"/>
      </w:pPr>
      <w:r>
        <w:t xml:space="preserve">совокупный объем мощности генерирующих объектов, отобранных по итогам долгосрочного конкурентного отбора мощности, и объектов, мощность которых была учтена при проведении этого конкурентного отбора мощности как подлежащая оплате вне зависимости от результатов конкурентного отбора мощности, скорректированный в соответствии с договором о присоединении к торговой системе оптового рынка на основании информации о существенном </w:t>
      </w:r>
      <w:r>
        <w:lastRenderedPageBreak/>
        <w:t>(более чем на 12 месяцев) нарушении поставщиками мощности обязательств по соблюдению сроков строительства генерирующих объектов и внеплановом (аварийном) выводе генерирующих объектов из эксплуатации (далее - скорректированный объем мощности генерирующих объектов).</w:t>
      </w:r>
    </w:p>
    <w:p w:rsidR="00620067" w:rsidRDefault="00620067">
      <w:pPr>
        <w:pStyle w:val="ConsPlusNormal"/>
        <w:spacing w:before="220"/>
        <w:ind w:firstLine="540"/>
        <w:jc w:val="both"/>
      </w:pPr>
      <w:r>
        <w:t xml:space="preserve">Основаниями для принятия решения о проведении корректировочного конкурентного отбора мощности является превышение скорректированного объема спроса на мощность над скорректированным объемом мощности генерирующих объектов более чем на 1 процент. В случае принятия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срок до 1 июля решения о проведении корректировочного конкурентного отбора мощности системный оператор не позднее 5 рабочих дней после вступления в силу такого решения публикует на своем официальном сайте в сети Интернет информацию о проведении корректировочного конкурентного отбора в соответствии с перечнем информации, указанным в </w:t>
      </w:r>
      <w:hyperlink w:anchor="P1178" w:history="1">
        <w:r>
          <w:rPr>
            <w:color w:val="0000FF"/>
          </w:rPr>
          <w:t>пункте 106</w:t>
        </w:r>
      </w:hyperlink>
      <w:r>
        <w:t xml:space="preserve"> настоящих Правил, с указанием года, на который проводится такой конкурентный отбор мощности, объема мощности, соответствующего превышению скорректированного объема спроса на мощность над скорректированным объемом мощности генерирующих объектов в ценовой зоне.</w:t>
      </w:r>
    </w:p>
    <w:p w:rsidR="00620067" w:rsidRDefault="00620067">
      <w:pPr>
        <w:pStyle w:val="ConsPlusNormal"/>
        <w:jc w:val="both"/>
      </w:pPr>
      <w:r>
        <w:t xml:space="preserve">(п. 102 в ред. </w:t>
      </w:r>
      <w:hyperlink r:id="rId518"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bookmarkStart w:id="126" w:name="P1154"/>
      <w:bookmarkEnd w:id="126"/>
      <w:r>
        <w:t>103. Конкурентный отбор мощности проводит системный оператор в порядке, определенном настоящими Правилами.</w:t>
      </w:r>
    </w:p>
    <w:p w:rsidR="00620067" w:rsidRDefault="00620067">
      <w:pPr>
        <w:pStyle w:val="ConsPlusNormal"/>
        <w:jc w:val="both"/>
      </w:pPr>
      <w:r>
        <w:t xml:space="preserve">(в ред. </w:t>
      </w:r>
      <w:hyperlink r:id="rId519"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 xml:space="preserve">В конкурентном отборе мощности вправе принимать участие субъекты оптового рынка в отношении введенных в эксплуатацию генерирующих объектов 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(за исключением генерирующих объектов, в отношении которых заключены договоры, указанные в </w:t>
      </w:r>
      <w:hyperlink w:anchor="P160" w:history="1">
        <w:r>
          <w:rPr>
            <w:color w:val="0000FF"/>
          </w:rPr>
          <w:t>подпунктах 7</w:t>
        </w:r>
      </w:hyperlink>
      <w:r>
        <w:t xml:space="preserve">, </w:t>
      </w:r>
      <w:hyperlink w:anchor="P163" w:history="1">
        <w:r>
          <w:rPr>
            <w:color w:val="0000FF"/>
          </w:rPr>
          <w:t>10</w:t>
        </w:r>
      </w:hyperlink>
      <w:r>
        <w:t xml:space="preserve">, </w:t>
      </w:r>
      <w:hyperlink w:anchor="P171" w:history="1">
        <w:r>
          <w:rPr>
            <w:color w:val="0000FF"/>
          </w:rPr>
          <w:t>14</w:t>
        </w:r>
      </w:hyperlink>
      <w:r>
        <w:t xml:space="preserve"> и </w:t>
      </w:r>
      <w:hyperlink w:anchor="P173" w:history="1">
        <w:r>
          <w:rPr>
            <w:color w:val="0000FF"/>
          </w:rPr>
          <w:t>15 пункта 4</w:t>
        </w:r>
      </w:hyperlink>
      <w:r>
        <w:t xml:space="preserve"> настоящих Правил, поставка по которым должна осуществляться в течение всего года, на который проводится конкурентный отбор мощности, а также генерирующих объектов, мощность которых поставляется в вынужденном режиме в течение всего года, на который проводится конкурентный отбор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исполнения обязательств, возникающих по результатам конкурентного отбора мощности.</w:t>
      </w:r>
    </w:p>
    <w:p w:rsidR="00620067" w:rsidRDefault="00620067">
      <w:pPr>
        <w:pStyle w:val="ConsPlusNormal"/>
        <w:jc w:val="both"/>
      </w:pPr>
      <w:r>
        <w:t xml:space="preserve">(в ред. Постановлений Правительства РФ от 06.10.2011 </w:t>
      </w:r>
      <w:hyperlink r:id="rId520" w:history="1">
        <w:r>
          <w:rPr>
            <w:color w:val="0000FF"/>
          </w:rPr>
          <w:t>N 813</w:t>
        </w:r>
      </w:hyperlink>
      <w:r>
        <w:t xml:space="preserve">, от 28.05.2013 </w:t>
      </w:r>
      <w:hyperlink r:id="rId521" w:history="1">
        <w:r>
          <w:rPr>
            <w:color w:val="0000FF"/>
          </w:rPr>
          <w:t>N 449</w:t>
        </w:r>
      </w:hyperlink>
      <w:r>
        <w:t xml:space="preserve">, от 27.08.2015 </w:t>
      </w:r>
      <w:hyperlink r:id="rId522" w:history="1">
        <w:r>
          <w:rPr>
            <w:color w:val="0000FF"/>
          </w:rPr>
          <w:t>N 893</w:t>
        </w:r>
      </w:hyperlink>
      <w:r>
        <w:t xml:space="preserve">, от 10.11.2015 </w:t>
      </w:r>
      <w:hyperlink r:id="rId523" w:history="1">
        <w:r>
          <w:rPr>
            <w:color w:val="0000FF"/>
          </w:rPr>
          <w:t>N 1210</w:t>
        </w:r>
      </w:hyperlink>
      <w:r>
        <w:t xml:space="preserve">, от 25.01.2019 </w:t>
      </w:r>
      <w:hyperlink r:id="rId524" w:history="1">
        <w:r>
          <w:rPr>
            <w:color w:val="0000FF"/>
          </w:rPr>
          <w:t>N 43</w:t>
        </w:r>
      </w:hyperlink>
      <w:r>
        <w:t>)</w:t>
      </w:r>
    </w:p>
    <w:p w:rsidR="00620067" w:rsidRDefault="00620067">
      <w:pPr>
        <w:pStyle w:val="ConsPlusNormal"/>
        <w:spacing w:before="220"/>
        <w:ind w:firstLine="540"/>
        <w:jc w:val="both"/>
      </w:pPr>
      <w:r>
        <w:t xml:space="preserve">В соответствии с </w:t>
      </w:r>
      <w:hyperlink r:id="rId525" w:history="1">
        <w:r>
          <w:rPr>
            <w:color w:val="0000FF"/>
          </w:rPr>
          <w:t>Правилами</w:t>
        </w:r>
      </w:hyperlink>
      <w:r>
        <w:t xml:space="preserve"> осуществления антимонопольного регулирования и контроля в электроэнергетике:</w:t>
      </w:r>
    </w:p>
    <w:p w:rsidR="00620067" w:rsidRDefault="00620067">
      <w:pPr>
        <w:pStyle w:val="ConsPlusNormal"/>
        <w:jc w:val="both"/>
      </w:pPr>
      <w:r>
        <w:t xml:space="preserve">(в ред. </w:t>
      </w:r>
      <w:hyperlink r:id="rId526"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 xml:space="preserve">субъекты оптового рынка, имеющие в соответствии с настоящими Правилами право на участие в конкурентном отборе мощности и занимающие доминирующее положение, не позднее 15 календарных дней после опубликования федеральным антимонопольным органом соответствующего перечня субъектов оптового рынка в порядке, установленном </w:t>
      </w:r>
      <w:hyperlink r:id="rId527" w:history="1">
        <w:r>
          <w:rPr>
            <w:color w:val="0000FF"/>
          </w:rPr>
          <w:t>Правилами</w:t>
        </w:r>
      </w:hyperlink>
      <w:r>
        <w:t xml:space="preserve"> осуществления антимонопольного регулирования и контроля в электроэнергетике, направляют в федеральный антимонопольный орган ходатайство об определении условий участия субъекта оптового рынка в конкурентном отборе мощности;</w:t>
      </w:r>
    </w:p>
    <w:p w:rsidR="00620067" w:rsidRDefault="00620067">
      <w:pPr>
        <w:pStyle w:val="ConsPlusNormal"/>
        <w:jc w:val="both"/>
      </w:pPr>
      <w:r>
        <w:t xml:space="preserve">(в ред. Постановлений Правительства РФ от 27.08.2013 </w:t>
      </w:r>
      <w:hyperlink r:id="rId528" w:history="1">
        <w:r>
          <w:rPr>
            <w:color w:val="0000FF"/>
          </w:rPr>
          <w:t>N 743</w:t>
        </w:r>
      </w:hyperlink>
      <w:r>
        <w:t xml:space="preserve">, от 16.08.2014 </w:t>
      </w:r>
      <w:hyperlink r:id="rId529" w:history="1">
        <w:r>
          <w:rPr>
            <w:color w:val="0000FF"/>
          </w:rPr>
          <w:t>N 820</w:t>
        </w:r>
      </w:hyperlink>
      <w:r>
        <w:t>)</w:t>
      </w:r>
    </w:p>
    <w:p w:rsidR="00620067" w:rsidRDefault="00620067">
      <w:pPr>
        <w:pStyle w:val="ConsPlusNormal"/>
        <w:spacing w:before="220"/>
        <w:ind w:firstLine="540"/>
        <w:jc w:val="both"/>
      </w:pPr>
      <w:r>
        <w:lastRenderedPageBreak/>
        <w:t xml:space="preserve">федеральный антимонопольный орган рассматривает указанное ходатайство в порядке, установленном </w:t>
      </w:r>
      <w:hyperlink r:id="rId530" w:history="1">
        <w:r>
          <w:rPr>
            <w:color w:val="0000FF"/>
          </w:rPr>
          <w:t>Правилами</w:t>
        </w:r>
      </w:hyperlink>
      <w:r>
        <w:t xml:space="preserve"> осуществления антимонопольного регулирования и контроля в электроэнергетике;</w:t>
      </w:r>
    </w:p>
    <w:p w:rsidR="00620067" w:rsidRDefault="00620067">
      <w:pPr>
        <w:pStyle w:val="ConsPlusNormal"/>
        <w:jc w:val="both"/>
      </w:pPr>
      <w:r>
        <w:t xml:space="preserve">(в ред. </w:t>
      </w:r>
      <w:hyperlink r:id="rId531"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федеральный антимонопольный орган может установить в течение 30 календарных дней с момента поступления ходатайства условия или ограничения участия поставщиков мощности (группы лиц), занимающих доминирующее положение на оптовом рынке, в конкурентном отборе мощности, в том числе по указанию одинаковых цен в заявках, подаваемых на конкурентный отбор мощности, по указанию цен в ценовой заявке поставщика не выше цены, рассчитанной в соответствии с методикой проверки соответствия ценовых заявок на продажу мощности требованию экономической обоснованности, утверждаемой федеральным антимонопольным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20067" w:rsidRDefault="00620067">
      <w:pPr>
        <w:pStyle w:val="ConsPlusNormal"/>
        <w:jc w:val="both"/>
      </w:pPr>
      <w:r>
        <w:t xml:space="preserve">(в ред. Постановлений Правительства РФ от 27.08.2013 </w:t>
      </w:r>
      <w:hyperlink r:id="rId532" w:history="1">
        <w:r>
          <w:rPr>
            <w:color w:val="0000FF"/>
          </w:rPr>
          <w:t>N 743</w:t>
        </w:r>
      </w:hyperlink>
      <w:r>
        <w:t xml:space="preserve">, от 27.08.2015 </w:t>
      </w:r>
      <w:hyperlink r:id="rId533" w:history="1">
        <w:r>
          <w:rPr>
            <w:color w:val="0000FF"/>
          </w:rPr>
          <w:t>N 893</w:t>
        </w:r>
      </w:hyperlink>
      <w:r>
        <w:t>)</w:t>
      </w:r>
    </w:p>
    <w:p w:rsidR="00620067" w:rsidRDefault="00620067">
      <w:pPr>
        <w:pStyle w:val="ConsPlusNormal"/>
        <w:spacing w:before="220"/>
        <w:ind w:firstLine="540"/>
        <w:jc w:val="both"/>
      </w:pPr>
      <w:r>
        <w:t xml:space="preserve">субъекты оптового рынка, определенные настоящими Правилами, не направившие в установленном </w:t>
      </w:r>
      <w:hyperlink r:id="rId534" w:history="1">
        <w:r>
          <w:rPr>
            <w:color w:val="0000FF"/>
          </w:rPr>
          <w:t>Правилами</w:t>
        </w:r>
      </w:hyperlink>
      <w:r>
        <w:t xml:space="preserve"> осуществления антимонопольного регулирования и контроля в электроэнергетике порядке ходатайство федеральному антимонопольному органу, для участия в конкурентном отборе мощности подают только ценопринимающие заявки.</w:t>
      </w:r>
    </w:p>
    <w:p w:rsidR="00620067" w:rsidRDefault="00620067">
      <w:pPr>
        <w:pStyle w:val="ConsPlusNormal"/>
        <w:jc w:val="both"/>
      </w:pPr>
      <w:r>
        <w:t xml:space="preserve">(в ред. </w:t>
      </w:r>
      <w:hyperlink r:id="rId535"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 xml:space="preserve">В отборе мощности новых генерирующих объектов вправе принимать участие субъекты оптового рынка в отношении генерирующих объектов, ввод в эксплуатацию которых по окончании строительства запланирован после проведения отбора мощности новых генерирующих объектов и в отношении которых не заключены договоры, указанные в </w:t>
      </w:r>
      <w:hyperlink w:anchor="P160" w:history="1">
        <w:r>
          <w:rPr>
            <w:color w:val="0000FF"/>
          </w:rPr>
          <w:t>подпунктах 7</w:t>
        </w:r>
      </w:hyperlink>
      <w:r>
        <w:t xml:space="preserve">, </w:t>
      </w:r>
      <w:hyperlink w:anchor="P161" w:history="1">
        <w:r>
          <w:rPr>
            <w:color w:val="0000FF"/>
          </w:rPr>
          <w:t>8</w:t>
        </w:r>
      </w:hyperlink>
      <w:r>
        <w:t xml:space="preserve">, </w:t>
      </w:r>
      <w:hyperlink w:anchor="P163" w:history="1">
        <w:r>
          <w:rPr>
            <w:color w:val="0000FF"/>
          </w:rPr>
          <w:t>10</w:t>
        </w:r>
      </w:hyperlink>
      <w:r>
        <w:t xml:space="preserve"> и </w:t>
      </w:r>
      <w:hyperlink w:anchor="P171" w:history="1">
        <w:r>
          <w:rPr>
            <w:color w:val="0000FF"/>
          </w:rPr>
          <w:t>14 пункта 4</w:t>
        </w:r>
      </w:hyperlink>
      <w:r>
        <w:t xml:space="preserve"> настоящих Правил,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и представления установленных договором о присоединении к торговой системе оптового рынка гарантий исполнения обязательств, возникающих по результатам отбора мощности новых генерирующих объектов.</w:t>
      </w:r>
    </w:p>
    <w:p w:rsidR="00620067" w:rsidRDefault="00620067">
      <w:pPr>
        <w:pStyle w:val="ConsPlusNormal"/>
        <w:jc w:val="both"/>
      </w:pPr>
      <w:r>
        <w:t xml:space="preserve">(абзац введен </w:t>
      </w:r>
      <w:hyperlink r:id="rId536" w:history="1">
        <w:r>
          <w:rPr>
            <w:color w:val="0000FF"/>
          </w:rPr>
          <w:t>Постановлением</w:t>
        </w:r>
      </w:hyperlink>
      <w:r>
        <w:t xml:space="preserve"> Правительства РФ от 29.10.2015 N 1166)</w:t>
      </w:r>
    </w:p>
    <w:p w:rsidR="00620067" w:rsidRDefault="00620067">
      <w:pPr>
        <w:pStyle w:val="ConsPlusNormal"/>
        <w:spacing w:before="220"/>
        <w:ind w:firstLine="540"/>
        <w:jc w:val="both"/>
      </w:pPr>
      <w:r>
        <w:t>В корректировочных конкурентных отборах мощности вправе принимать участие поставщики мощности в отношении генерирующих объектов, заявки на продажу мощности которых не были отобраны по результатам долгосрочных конкурентных отборов мощности на соответствующие периоды поставки мощности и которые не относятся к генерирующим объектам, мощность которых поставляется в эти периоды в вынужденном режиме.</w:t>
      </w:r>
    </w:p>
    <w:p w:rsidR="00620067" w:rsidRDefault="00620067">
      <w:pPr>
        <w:pStyle w:val="ConsPlusNormal"/>
        <w:jc w:val="both"/>
      </w:pPr>
      <w:r>
        <w:t xml:space="preserve">(в ред. </w:t>
      </w:r>
      <w:hyperlink r:id="rId537"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Особенности участия субъектов оптового рынка - поставщиков в отношениях по торговле мощностью, производимой с использованием мобильных (передвижных) генерирующих объектов, в том числе в конкурентных отборах мощности, устанавливаются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 xml:space="preserve">Покупатели с ценозависимым потреблением допускаются к участию в конкурентном отборе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а также при условии выполнения установленных договором о присоединении к торговой системе оптового рынка требований, связанных с предоставлением обеспечения исполнения обязательств, возникающих по результатам конкурентного отбора мощности. Способ обеспечения исполнения обязательств, а также сроки и порядок его предоставления определяются договором о присоединении к торговой системе оптового рынка. Размер предоставляемого покупателем с ценозависимым потреблением обеспечения исполнения обязательств, </w:t>
      </w:r>
      <w:r>
        <w:lastRenderedPageBreak/>
        <w:t>возникающих по результатам конкурентного отбора мощности, рассчитывается в соответствии с договором о присоединении к торговой системе оптового рынка и не может быть менее 25 процентов стоимости определяемого суммарно по месяцам года поставки мощности объема ценозависимого снижения потребления мощности, определенной исходя из цены в первой точке, используемой для определения спроса на мощность по каждой ценовой зоне при проведении конкурентных отборов мощности на соответствующий год.</w:t>
      </w:r>
    </w:p>
    <w:p w:rsidR="00620067" w:rsidRDefault="00620067">
      <w:pPr>
        <w:pStyle w:val="ConsPlusNormal"/>
        <w:jc w:val="both"/>
      </w:pPr>
      <w:r>
        <w:t xml:space="preserve">(абзац введен </w:t>
      </w:r>
      <w:hyperlink r:id="rId538"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Условия и порядок участия покупателей с ценозависимым потреблением в корректировочных конкурентных отборах мощности устанавливаются договором о присоединении к торговой системе оптового рынка.</w:t>
      </w:r>
    </w:p>
    <w:p w:rsidR="00620067" w:rsidRDefault="00620067">
      <w:pPr>
        <w:pStyle w:val="ConsPlusNormal"/>
        <w:jc w:val="both"/>
      </w:pPr>
      <w:r>
        <w:t xml:space="preserve">(абзац введен </w:t>
      </w:r>
      <w:hyperlink r:id="rId539"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 xml:space="preserve">104 - 105. Утратили силу. - </w:t>
      </w:r>
      <w:hyperlink r:id="rId540" w:history="1">
        <w:r>
          <w:rPr>
            <w:color w:val="0000FF"/>
          </w:rPr>
          <w:t>Постановление</w:t>
        </w:r>
      </w:hyperlink>
      <w:r>
        <w:t xml:space="preserve"> Правительства РФ от 27.08.2015 N 893.</w:t>
      </w:r>
    </w:p>
    <w:p w:rsidR="00620067" w:rsidRDefault="00620067">
      <w:pPr>
        <w:pStyle w:val="ConsPlusNormal"/>
        <w:spacing w:before="220"/>
        <w:ind w:firstLine="540"/>
        <w:jc w:val="both"/>
      </w:pPr>
      <w:bookmarkStart w:id="127" w:name="P1178"/>
      <w:bookmarkEnd w:id="127"/>
      <w:r>
        <w:t>106. Системный оператор не позднее чем за 25 дней до окончания срока подачи ценовых заявок на конкурентный отбор мощности (за исключением отбора мощности новых генерирующих объектов) публикует на своем официальном сайте в сети Интернет следующую информацию:</w:t>
      </w:r>
    </w:p>
    <w:p w:rsidR="00620067" w:rsidRDefault="00620067">
      <w:pPr>
        <w:pStyle w:val="ConsPlusNormal"/>
        <w:jc w:val="both"/>
      </w:pPr>
      <w:r>
        <w:t xml:space="preserve">(в ред. </w:t>
      </w:r>
      <w:hyperlink r:id="rId541" w:history="1">
        <w:r>
          <w:rPr>
            <w:color w:val="0000FF"/>
          </w:rPr>
          <w:t>Постановления</w:t>
        </w:r>
      </w:hyperlink>
      <w:r>
        <w:t xml:space="preserve"> Правительства РФ от 29.10.2015 N 1166)</w:t>
      </w:r>
    </w:p>
    <w:p w:rsidR="00620067" w:rsidRDefault="00620067">
      <w:pPr>
        <w:pStyle w:val="ConsPlusNormal"/>
        <w:spacing w:before="220"/>
        <w:ind w:firstLine="540"/>
        <w:jc w:val="both"/>
      </w:pPr>
      <w:r>
        <w:t>1) требования,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конкурентного отбора мощности, а также способы их представления в целях участия в конкурентном отборе мощности и период их представления, длительность которого не может быть менее 5 рабочих дней;</w:t>
      </w:r>
    </w:p>
    <w:p w:rsidR="00620067" w:rsidRDefault="00620067">
      <w:pPr>
        <w:pStyle w:val="ConsPlusNormal"/>
        <w:spacing w:before="220"/>
        <w:ind w:firstLine="540"/>
        <w:jc w:val="both"/>
      </w:pPr>
      <w:r>
        <w:t>2) максимально допустимые объемы поставки мощности между ценовыми зонами, которые определяются системным оператором в соответствии с договором о присоединении к торговой системе оптового рынка исходя из фактических значений перетока между ценовыми зонами оптового рынка в предшествующие периоды;</w:t>
      </w:r>
    </w:p>
    <w:p w:rsidR="00620067" w:rsidRDefault="00620067">
      <w:pPr>
        <w:pStyle w:val="ConsPlusNormal"/>
        <w:spacing w:before="220"/>
        <w:ind w:firstLine="540"/>
        <w:jc w:val="both"/>
      </w:pPr>
      <w:r>
        <w:t>3) прогноз максимального часового потребления электрической энергии на год периода поставки мощности по результатам этого конкурентного отбора мощности для каждой ценовой зоны;</w:t>
      </w:r>
    </w:p>
    <w:p w:rsidR="00620067" w:rsidRDefault="00620067">
      <w:pPr>
        <w:pStyle w:val="ConsPlusNormal"/>
        <w:spacing w:before="220"/>
        <w:ind w:firstLine="540"/>
        <w:jc w:val="both"/>
      </w:pPr>
      <w:r>
        <w:t>4) величины плановых коэффициентов резервирования мощности на год периода поставки мощности, учитываемых при проведении этого конкурентного отбора мощности;</w:t>
      </w:r>
    </w:p>
    <w:p w:rsidR="00620067" w:rsidRDefault="00620067">
      <w:pPr>
        <w:pStyle w:val="ConsPlusNormal"/>
        <w:spacing w:before="220"/>
        <w:ind w:firstLine="540"/>
        <w:jc w:val="both"/>
      </w:pPr>
      <w:r>
        <w:t>5) параметры, определяющие спрос на мощность в каждой ценовой зоне, определенные в соответствии с настоящими Правилами;</w:t>
      </w:r>
    </w:p>
    <w:p w:rsidR="00620067" w:rsidRDefault="00620067">
      <w:pPr>
        <w:pStyle w:val="ConsPlusNormal"/>
        <w:spacing w:before="220"/>
        <w:ind w:firstLine="540"/>
        <w:jc w:val="both"/>
      </w:pPr>
      <w:r>
        <w:t>6) 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(информация, указанная в настоящем подпункте, может быть актуализирована не позднее начала периода подачи заявок на конкурентный отбор мощности);</w:t>
      </w:r>
    </w:p>
    <w:p w:rsidR="00620067" w:rsidRDefault="00620067">
      <w:pPr>
        <w:pStyle w:val="ConsPlusNormal"/>
        <w:jc w:val="both"/>
      </w:pPr>
      <w:r>
        <w:t xml:space="preserve">(в ред. </w:t>
      </w:r>
      <w:hyperlink r:id="rId542"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7) объем электрической энергии, соответствующий объему поставки мощности в зарубежные энергосистемы, который определяется системным оператором в соответствии с договором о присоединении к торговой системе оптового рынка исходя из фактических значений перетока в зарубежные энергосистемы в предшествующие периоды;</w:t>
      </w:r>
    </w:p>
    <w:p w:rsidR="00620067" w:rsidRDefault="00620067">
      <w:pPr>
        <w:pStyle w:val="ConsPlusNormal"/>
        <w:spacing w:before="220"/>
        <w:ind w:firstLine="540"/>
        <w:jc w:val="both"/>
      </w:pPr>
      <w:r>
        <w:t>8) требования к техническим параметрам генерирующего оборудования;</w:t>
      </w:r>
    </w:p>
    <w:p w:rsidR="00620067" w:rsidRDefault="00620067">
      <w:pPr>
        <w:pStyle w:val="ConsPlusNormal"/>
        <w:spacing w:before="220"/>
        <w:ind w:firstLine="540"/>
        <w:jc w:val="both"/>
      </w:pPr>
      <w:r>
        <w:t xml:space="preserve">9) иные сведения, обязательные для опубликования при подготовке проведения </w:t>
      </w:r>
      <w:r>
        <w:lastRenderedPageBreak/>
        <w:t>конкурентного отбора мощности в соответствии с договором о присоединении к торговой системе оптового рынка.</w:t>
      </w:r>
    </w:p>
    <w:p w:rsidR="00620067" w:rsidRDefault="00620067">
      <w:pPr>
        <w:pStyle w:val="ConsPlusNormal"/>
        <w:jc w:val="both"/>
      </w:pPr>
      <w:r>
        <w:t xml:space="preserve">(п. 106 в ред. </w:t>
      </w:r>
      <w:hyperlink r:id="rId543"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bookmarkStart w:id="128" w:name="P1191"/>
      <w:bookmarkEnd w:id="128"/>
      <w:r>
        <w:t>107. Спрос на мощность по каждой ценовой зоне определяется как функция цены мощности, определяемой по итогам конкурентного отбора мощности.</w:t>
      </w:r>
    </w:p>
    <w:p w:rsidR="00620067" w:rsidRDefault="00620067">
      <w:pPr>
        <w:pStyle w:val="ConsPlusNormal"/>
        <w:spacing w:before="220"/>
        <w:ind w:firstLine="540"/>
        <w:jc w:val="both"/>
      </w:pPr>
      <w:r>
        <w:t>Для определения указанной функции по ценовой зоне для каждого конкурентного отбора мощности используются следующие параметры, задающие две точки спроса на мощность:</w:t>
      </w:r>
    </w:p>
    <w:p w:rsidR="00620067" w:rsidRDefault="00620067">
      <w:pPr>
        <w:pStyle w:val="ConsPlusNormal"/>
        <w:spacing w:before="220"/>
        <w:ind w:firstLine="540"/>
        <w:jc w:val="both"/>
      </w:pPr>
      <w:bookmarkStart w:id="129" w:name="P1193"/>
      <w:bookmarkEnd w:id="129"/>
      <w:r>
        <w:t xml:space="preserve">объем в первой точке спроса на мощность равен объему спроса на мощность по соответствующей ценовой зоне, который определяется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544" w:history="1">
        <w:r>
          <w:rPr>
            <w:color w:val="0000FF"/>
          </w:rPr>
          <w:t>порядком</w:t>
        </w:r>
      </w:hyperlink>
      <w:r>
        <w:t xml:space="preserve"> определения величины спроса на мощность для проведения долгосрочного конкурентного отбора мощности исходя из прогнозируемого в год поставки максимального часового потребления электрической энергии в ценовой зоне с учетом объемов потребления электрической энергии на собственные и хозяйственные нужды производителей электрической энергии и величины планового коэффициента резервирования мощности для соответствующей ценовой зоны.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мощность которых должна поставляться на оптовый рынок в соответствующем году по договорам, указанным в </w:t>
      </w:r>
      <w:hyperlink w:anchor="P171" w:history="1">
        <w:r>
          <w:rPr>
            <w:color w:val="0000FF"/>
          </w:rPr>
          <w:t>подпункте 14 пункта 4</w:t>
        </w:r>
      </w:hyperlink>
      <w:r>
        <w:t xml:space="preserve"> настоящих Правил, заключенным в отношении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049" w:history="1">
        <w:r>
          <w:rPr>
            <w:color w:val="0000FF"/>
          </w:rPr>
          <w:t>подпунктах 1</w:t>
        </w:r>
      </w:hyperlink>
      <w:r>
        <w:t xml:space="preserve"> и </w:t>
      </w:r>
      <w:hyperlink w:anchor="P2050" w:history="1">
        <w:r>
          <w:rPr>
            <w:color w:val="0000FF"/>
          </w:rPr>
          <w:t>2 пункта 195</w:t>
        </w:r>
      </w:hyperlink>
      <w:r>
        <w:t xml:space="preserve"> настоящих Правил, а также объем электрической энергии, соответствующий объему поставки мощности в зарубежные энергосистемы. При проведении долгосрочных конкурентных отборов мощности в 2015 году значение планового коэффициента резервирования соответствует значению, определенному в установленном порядке для конкурентного отбора мощности на 2016 год, а величина спроса на мощность для ценовой зоны определяется как сумма величин спросов на мощность для зон свободного перетока, относящихся к соответствующей ценовой зоне, определенных в соответствии с указанным порядком определения величины спроса на мощность для проведения долгосрочного конкурентного отбора мощности;</w:t>
      </w:r>
    </w:p>
    <w:p w:rsidR="00620067" w:rsidRDefault="00620067">
      <w:pPr>
        <w:pStyle w:val="ConsPlusNormal"/>
        <w:jc w:val="both"/>
      </w:pPr>
      <w:r>
        <w:t xml:space="preserve">(в ред. </w:t>
      </w:r>
      <w:hyperlink r:id="rId545" w:history="1">
        <w:r>
          <w:rPr>
            <w:color w:val="0000FF"/>
          </w:rPr>
          <w:t>Постановления</w:t>
        </w:r>
      </w:hyperlink>
      <w:r>
        <w:t xml:space="preserve"> Правительства РФ от 31.03.2018 N 398)</w:t>
      </w:r>
    </w:p>
    <w:p w:rsidR="00620067" w:rsidRDefault="00620067">
      <w:pPr>
        <w:pStyle w:val="ConsPlusNormal"/>
        <w:spacing w:before="220"/>
        <w:ind w:firstLine="540"/>
        <w:jc w:val="both"/>
      </w:pPr>
      <w:r>
        <w:t xml:space="preserve">абзац утратил силу. - </w:t>
      </w:r>
      <w:hyperlink r:id="rId546" w:history="1">
        <w:r>
          <w:rPr>
            <w:color w:val="0000FF"/>
          </w:rPr>
          <w:t>Постановление</w:t>
        </w:r>
      </w:hyperlink>
      <w:r>
        <w:t xml:space="preserve"> Правительства РФ от 25.01.2019 N 43;</w:t>
      </w:r>
    </w:p>
    <w:p w:rsidR="00620067" w:rsidRDefault="00620067">
      <w:pPr>
        <w:pStyle w:val="ConsPlusNormal"/>
        <w:spacing w:before="220"/>
        <w:ind w:firstLine="540"/>
        <w:jc w:val="both"/>
      </w:pPr>
      <w:r>
        <w:t>объем во второй точке спроса на мощность, равный увеличенному на 12 процентов объему в первой точке спроса на мощность;</w:t>
      </w:r>
    </w:p>
    <w:p w:rsidR="00620067" w:rsidRDefault="00620067">
      <w:pPr>
        <w:pStyle w:val="ConsPlusNormal"/>
        <w:spacing w:before="220"/>
        <w:ind w:firstLine="540"/>
        <w:jc w:val="both"/>
      </w:pPr>
      <w:r>
        <w:t>цена в первой точке спроса на мощность и цена во второй точке спроса на мощность, которые для каждой ценовой зоны оптового рынка определяются равными:</w:t>
      </w:r>
    </w:p>
    <w:p w:rsidR="00620067" w:rsidRDefault="00620067">
      <w:pPr>
        <w:pStyle w:val="ConsPlusNormal"/>
        <w:jc w:val="both"/>
      </w:pPr>
      <w:r>
        <w:t xml:space="preserve">(в ред. </w:t>
      </w:r>
      <w:hyperlink r:id="rId547"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в 2019 году - соответствующей цене, установленной Правительством Российской Федерации в 2017 году, проиндексированной в соответствии с индексом потребительских цен за 2017 год и 2018 год, увеличенной на 15 процентов для конкурентных отборов мощности с датами начала поставки мощности с 1 января 2022 г. и 1 января 2023 г., на 20 процентов для конкурентного отбора мощности с датой начала поставки мощности с 1 января 2024 г.;</w:t>
      </w:r>
    </w:p>
    <w:p w:rsidR="00620067" w:rsidRDefault="00620067">
      <w:pPr>
        <w:pStyle w:val="ConsPlusNormal"/>
        <w:jc w:val="both"/>
      </w:pPr>
      <w:r>
        <w:t xml:space="preserve">(в ред. Постановлений Правительства РФ от 25.01.2019 </w:t>
      </w:r>
      <w:hyperlink r:id="rId548" w:history="1">
        <w:r>
          <w:rPr>
            <w:color w:val="0000FF"/>
          </w:rPr>
          <w:t>N 43</w:t>
        </w:r>
      </w:hyperlink>
      <w:r>
        <w:t xml:space="preserve">, от 07.11.2019 </w:t>
      </w:r>
      <w:hyperlink r:id="rId549" w:history="1">
        <w:r>
          <w:rPr>
            <w:color w:val="0000FF"/>
          </w:rPr>
          <w:t>N 1411</w:t>
        </w:r>
      </w:hyperlink>
      <w:r>
        <w:t>)</w:t>
      </w:r>
    </w:p>
    <w:p w:rsidR="00620067" w:rsidRDefault="00620067">
      <w:pPr>
        <w:pStyle w:val="ConsPlusNormal"/>
        <w:spacing w:before="220"/>
        <w:ind w:firstLine="540"/>
        <w:jc w:val="both"/>
      </w:pPr>
      <w:r>
        <w:t xml:space="preserve">в 2020 году - соответствующей цене, определенной для конкурентного отбора мощности, </w:t>
      </w:r>
      <w:r>
        <w:lastRenderedPageBreak/>
        <w:t xml:space="preserve">проведенного в 2019 году с датой начала поставки мощности с 1 января 2024 г., проиндексированной в соответствии с </w:t>
      </w:r>
      <w:hyperlink r:id="rId550" w:history="1">
        <w:r>
          <w:rPr>
            <w:color w:val="0000FF"/>
          </w:rPr>
          <w:t>индексом</w:t>
        </w:r>
      </w:hyperlink>
      <w:r>
        <w:t xml:space="preserve"> потребительских цен за 2019 год;</w:t>
      </w:r>
    </w:p>
    <w:p w:rsidR="00620067" w:rsidRDefault="00620067">
      <w:pPr>
        <w:pStyle w:val="ConsPlusNormal"/>
        <w:jc w:val="both"/>
      </w:pPr>
      <w:r>
        <w:t xml:space="preserve">(в ред. Постановлений Правительства РФ от 25.01.2019 </w:t>
      </w:r>
      <w:hyperlink r:id="rId551" w:history="1">
        <w:r>
          <w:rPr>
            <w:color w:val="0000FF"/>
          </w:rPr>
          <w:t>N 43</w:t>
        </w:r>
      </w:hyperlink>
      <w:r>
        <w:t xml:space="preserve">, от 07.11.2019 </w:t>
      </w:r>
      <w:hyperlink r:id="rId552" w:history="1">
        <w:r>
          <w:rPr>
            <w:color w:val="0000FF"/>
          </w:rPr>
          <w:t>N 1411</w:t>
        </w:r>
      </w:hyperlink>
      <w:r>
        <w:t>)</w:t>
      </w:r>
    </w:p>
    <w:p w:rsidR="00620067" w:rsidRDefault="00620067">
      <w:pPr>
        <w:pStyle w:val="ConsPlusNormal"/>
        <w:spacing w:before="220"/>
        <w:ind w:firstLine="540"/>
        <w:jc w:val="both"/>
      </w:pPr>
      <w:r>
        <w:t>в 2021 году и в последующих годах - соответствующей цене, определенной для конкурентного отбора мощности, проведенного в предшествующем году, проиндексированной в соответствии с индексом потребительских цен за предшествующий год.</w:t>
      </w:r>
    </w:p>
    <w:p w:rsidR="00620067" w:rsidRDefault="00620067">
      <w:pPr>
        <w:pStyle w:val="ConsPlusNormal"/>
        <w:jc w:val="both"/>
      </w:pPr>
      <w:r>
        <w:t xml:space="preserve">(в ред. </w:t>
      </w:r>
      <w:hyperlink r:id="rId553"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Спрос на конкурентном отборе мощности задается зависимостью цены от объема, которая графически представляется в виде прямой, проходящей через первую и вторую точки спроса на мощность.</w:t>
      </w:r>
    </w:p>
    <w:p w:rsidR="00620067" w:rsidRDefault="00620067">
      <w:pPr>
        <w:pStyle w:val="ConsPlusNormal"/>
        <w:jc w:val="both"/>
      </w:pPr>
      <w:r>
        <w:t xml:space="preserve">(в ред. </w:t>
      </w:r>
      <w:hyperlink r:id="rId554" w:history="1">
        <w:r>
          <w:rPr>
            <w:color w:val="0000FF"/>
          </w:rPr>
          <w:t>Постановления</w:t>
        </w:r>
      </w:hyperlink>
      <w:r>
        <w:t xml:space="preserve"> Правительства РФ от 02.09.2017 N 1065)</w:t>
      </w:r>
    </w:p>
    <w:p w:rsidR="00620067" w:rsidRDefault="00620067">
      <w:pPr>
        <w:pStyle w:val="ConsPlusNormal"/>
        <w:spacing w:before="220"/>
        <w:ind w:firstLine="540"/>
        <w:jc w:val="both"/>
      </w:pPr>
      <w:r>
        <w:t>Величина планового коэффициента резервирования, используемая при проведении конкурентного отбора мощности для каждой ценовой зоны,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предложений системного оператора и (или) совета рынка в соответствии с порядком, утверждаемым указанным органом. Значение планового коэффициента резервирования во второй ценовой зоне оптового рынка увеличивается на 8,55 процента. Если величина планового коэффициента резервирования в ценовой зоне, предлагаемая системным оператором и (или) советом рынка, превышает величину планового коэффициента резервирования, утвержденную для этой ценовой зоны для проведения конкурентного отбора мощности на год, предшествующий году, на который проводится этот конкурентный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антимонопольным органом с учетом предложений системного оператора и (или) предложений, сформированных советом рынка.</w:t>
      </w:r>
    </w:p>
    <w:p w:rsidR="00620067" w:rsidRDefault="00620067">
      <w:pPr>
        <w:pStyle w:val="ConsPlusNormal"/>
        <w:spacing w:before="220"/>
        <w:ind w:firstLine="540"/>
        <w:jc w:val="both"/>
      </w:pPr>
      <w:r>
        <w:t>Предложения о величинах планового коэффициента резервирования направляются системным оператором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год.</w:t>
      </w:r>
    </w:p>
    <w:p w:rsidR="00620067" w:rsidRDefault="00620067">
      <w:pPr>
        <w:pStyle w:val="ConsPlusNormal"/>
        <w:spacing w:before="220"/>
        <w:ind w:firstLine="540"/>
        <w:jc w:val="both"/>
      </w:pPr>
      <w:r>
        <w:t>Величины планового коэффициента резервирования для ценовых зон оптового рынка, используемые при проведении в 2019 году конкурентного отбора мощности на 2023 и 2024 годы, определяются равными соответствующим величинам, используемым при проведении в 2019 году конкурентного отбора мощности на 2022 год.</w:t>
      </w:r>
    </w:p>
    <w:p w:rsidR="00620067" w:rsidRDefault="00620067">
      <w:pPr>
        <w:pStyle w:val="ConsPlusNormal"/>
        <w:jc w:val="both"/>
      </w:pPr>
      <w:r>
        <w:t xml:space="preserve">(абзац введен </w:t>
      </w:r>
      <w:hyperlink r:id="rId555" w:history="1">
        <w:r>
          <w:rPr>
            <w:color w:val="0000FF"/>
          </w:rPr>
          <w:t>Постановлением</w:t>
        </w:r>
      </w:hyperlink>
      <w:r>
        <w:t xml:space="preserve"> Правительства РФ от 25.01.2019 N 43)</w:t>
      </w:r>
    </w:p>
    <w:p w:rsidR="00620067" w:rsidRDefault="00620067">
      <w:pPr>
        <w:pStyle w:val="ConsPlusNormal"/>
        <w:spacing w:before="220"/>
        <w:ind w:firstLine="540"/>
        <w:jc w:val="both"/>
      </w:pPr>
      <w:r>
        <w:t>При проведении корректировочных отборов мощности в качестве параметров, определяющих спрос на мощность как функцию цены мощности, используются параметры, определенные в соответствии с настоящими Правилами для проведения конкурентного отбора мощности на соответствующий год.</w:t>
      </w:r>
    </w:p>
    <w:p w:rsidR="00620067" w:rsidRDefault="00620067">
      <w:pPr>
        <w:pStyle w:val="ConsPlusNormal"/>
        <w:spacing w:before="220"/>
        <w:ind w:firstLine="540"/>
        <w:jc w:val="both"/>
      </w:pPr>
      <w:r>
        <w:t xml:space="preserve">При проведении долгосрочного конкурентного отбора мощности начиная с 2016 года системный оператор в соответствии с </w:t>
      </w:r>
      <w:hyperlink w:anchor="P1247" w:history="1">
        <w:r>
          <w:rPr>
            <w:color w:val="0000FF"/>
          </w:rPr>
          <w:t>пунктом 108(1)</w:t>
        </w:r>
      </w:hyperlink>
      <w:r>
        <w:t xml:space="preserve"> настоящих Правил уменьшает объем спроса на мощность в первой точке, определенный в соответствии с настоящим пунктом, на объем ценозависимого снижения потребления мощности.</w:t>
      </w:r>
    </w:p>
    <w:p w:rsidR="00620067" w:rsidRDefault="00620067">
      <w:pPr>
        <w:pStyle w:val="ConsPlusNormal"/>
        <w:jc w:val="both"/>
      </w:pPr>
      <w:r>
        <w:t xml:space="preserve">(абзац введен </w:t>
      </w:r>
      <w:hyperlink r:id="rId556" w:history="1">
        <w:r>
          <w:rPr>
            <w:color w:val="0000FF"/>
          </w:rPr>
          <w:t>Постановлением</w:t>
        </w:r>
      </w:hyperlink>
      <w:r>
        <w:t xml:space="preserve"> Правительства РФ от 20.07.2016 N 699)</w:t>
      </w:r>
    </w:p>
    <w:p w:rsidR="00620067" w:rsidRDefault="00620067">
      <w:pPr>
        <w:pStyle w:val="ConsPlusNormal"/>
        <w:jc w:val="both"/>
      </w:pPr>
      <w:r>
        <w:lastRenderedPageBreak/>
        <w:t xml:space="preserve">(п. 107 в ред. </w:t>
      </w:r>
      <w:hyperlink r:id="rId557"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bookmarkStart w:id="130" w:name="P1215"/>
      <w:bookmarkEnd w:id="130"/>
      <w:r>
        <w:t>108. Субъекты оптового рынка, имеющие в соответствии с настоящими Правилами право на участие в конкурентном отборе мощности, за исключением покупателей с ценозависимым потреблением,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p w:rsidR="00620067" w:rsidRDefault="00620067">
      <w:pPr>
        <w:pStyle w:val="ConsPlusNormal"/>
        <w:jc w:val="both"/>
      </w:pPr>
      <w:r>
        <w:t xml:space="preserve">(в ред. </w:t>
      </w:r>
      <w:hyperlink r:id="rId558" w:history="1">
        <w:r>
          <w:rPr>
            <w:color w:val="0000FF"/>
          </w:rPr>
          <w:t>Постановления</w:t>
        </w:r>
      </w:hyperlink>
      <w:r>
        <w:t xml:space="preserve"> Правительства РФ от 20.07.2016 N 699)</w:t>
      </w:r>
    </w:p>
    <w:p w:rsidR="00620067" w:rsidRDefault="00620067">
      <w:pPr>
        <w:pStyle w:val="ConsPlusNormal"/>
        <w:spacing w:before="220"/>
        <w:ind w:firstLine="540"/>
        <w:jc w:val="both"/>
      </w:pPr>
      <w:r>
        <w:t xml:space="preserve">Ценовая заявка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объект 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Особенности участия в конкурентном отборе мощности участников оптового рынка, осуществляющих экспортно-импортные операции, устанавливаются в соответствии с </w:t>
      </w:r>
      <w:hyperlink w:anchor="P1803" w:history="1">
        <w:r>
          <w:rPr>
            <w:color w:val="0000FF"/>
          </w:rPr>
          <w:t>пунктом 162</w:t>
        </w:r>
      </w:hyperlink>
      <w:r>
        <w:t xml:space="preserve"> настоящих Правил и договором о присоединении к торговой системе оптового рынка.</w:t>
      </w:r>
    </w:p>
    <w:p w:rsidR="00620067" w:rsidRDefault="00620067">
      <w:pPr>
        <w:pStyle w:val="ConsPlusNormal"/>
        <w:spacing w:before="220"/>
        <w:ind w:firstLine="540"/>
        <w:jc w:val="both"/>
      </w:pPr>
      <w:r>
        <w:t>В отношении генерирующего объекта, в состав которого входит генерирующее оборудование с давлением свежего пара 9 МПа и менее, состоящее из турбоагрегата с паровой турбиной (паровыми турбинами) и ее основными частями, выпущенными ранее чем за 55 лет до года, в отношении которого проводится конкурентный отбор мощности, ценовая заявка на конкурентный отбор мощности может быть подана только при условии, если определяемый в соответствии с договором о присоединении к торговой системе оптового рынка коэффициент использования установленной мощности такого турбоагрегата за календарный год, предшествующий году, в котором проводится конкурентный отбор мощности, составляет более 8 процентов.</w:t>
      </w:r>
    </w:p>
    <w:p w:rsidR="00620067" w:rsidRDefault="00620067">
      <w:pPr>
        <w:pStyle w:val="ConsPlusNormal"/>
        <w:spacing w:before="220"/>
        <w:ind w:firstLine="540"/>
        <w:jc w:val="both"/>
      </w:pPr>
      <w:r>
        <w:t>Ценовая заявка каждого участника конкурентного отбора мощности (за исключением отбора мощности новых генерирующих объектов) должна содержать:</w:t>
      </w:r>
    </w:p>
    <w:p w:rsidR="00620067" w:rsidRDefault="00620067">
      <w:pPr>
        <w:pStyle w:val="ConsPlusNormal"/>
        <w:jc w:val="both"/>
      </w:pPr>
      <w:r>
        <w:t xml:space="preserve">(в ред. </w:t>
      </w:r>
      <w:hyperlink r:id="rId559" w:history="1">
        <w:r>
          <w:rPr>
            <w:color w:val="0000FF"/>
          </w:rPr>
          <w:t>Постановления</w:t>
        </w:r>
      </w:hyperlink>
      <w:r>
        <w:t xml:space="preserve"> Правительства РФ от 29.10.2015 N 1166)</w:t>
      </w:r>
    </w:p>
    <w:p w:rsidR="00620067" w:rsidRDefault="00620067">
      <w:pPr>
        <w:pStyle w:val="ConsPlusNormal"/>
        <w:spacing w:before="220"/>
        <w:ind w:firstLine="540"/>
        <w:jc w:val="both"/>
      </w:pPr>
      <w:r>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конкурентного отбора мощности, соответствующий планируемой поставщиком располагаемой мощности соответствующего генерирующего объекта;</w:t>
      </w:r>
    </w:p>
    <w:p w:rsidR="00620067" w:rsidRDefault="00620067">
      <w:pPr>
        <w:pStyle w:val="ConsPlusNormal"/>
        <w:spacing w:before="220"/>
        <w:ind w:firstLine="540"/>
        <w:jc w:val="both"/>
      </w:pPr>
      <w:r>
        <w:t xml:space="preserve">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w:t>
      </w:r>
      <w:hyperlink w:anchor="P1178" w:history="1">
        <w:r>
          <w:rPr>
            <w:color w:val="0000FF"/>
          </w:rPr>
          <w:t>пунктом 106</w:t>
        </w:r>
      </w:hyperlink>
      <w:r>
        <w:t xml:space="preserve"> настоящих Правил;</w:t>
      </w:r>
    </w:p>
    <w:p w:rsidR="00620067" w:rsidRDefault="00620067">
      <w:pPr>
        <w:pStyle w:val="ConsPlusNormal"/>
        <w:spacing w:before="220"/>
        <w:ind w:firstLine="540"/>
        <w:jc w:val="both"/>
      </w:pPr>
      <w:r>
        <w:t>вид используемого основного топлива или энергоносителя, а также вид резервного топлива (при его наличии);</w:t>
      </w:r>
    </w:p>
    <w:p w:rsidR="00620067" w:rsidRDefault="00620067">
      <w:pPr>
        <w:pStyle w:val="ConsPlusNormal"/>
        <w:spacing w:before="220"/>
        <w:ind w:firstLine="540"/>
        <w:jc w:val="both"/>
      </w:pPr>
      <w:r>
        <w:t>указание на местонахождение генерирующего объекта (или планируемое местонахождение генерирующего объекта);</w:t>
      </w:r>
    </w:p>
    <w:p w:rsidR="00620067" w:rsidRDefault="00620067">
      <w:pPr>
        <w:pStyle w:val="ConsPlusNormal"/>
        <w:spacing w:before="220"/>
        <w:ind w:firstLine="540"/>
        <w:jc w:val="both"/>
      </w:pPr>
      <w:r>
        <w:t>указание на предлагаемую участником конкурентного отбора мощности цену на мощность (за исключением подаваемых для участия в конкурентном отборе мощности ценопринимающих заявок);</w:t>
      </w:r>
    </w:p>
    <w:p w:rsidR="00620067" w:rsidRDefault="00620067">
      <w:pPr>
        <w:pStyle w:val="ConsPlusNormal"/>
        <w:spacing w:before="220"/>
        <w:ind w:firstLine="540"/>
        <w:jc w:val="both"/>
      </w:pPr>
      <w:r>
        <w:t xml:space="preserve">год выпуска генерирующего оборудования, входящего в состав генерирующего объекта, определяемый в соответствии с положениями договора о присоединении к торговой системе </w:t>
      </w:r>
      <w:r>
        <w:lastRenderedPageBreak/>
        <w:t>оптового рынка;</w:t>
      </w:r>
    </w:p>
    <w:p w:rsidR="00620067" w:rsidRDefault="00620067">
      <w:pPr>
        <w:pStyle w:val="ConsPlusNormal"/>
        <w:spacing w:before="220"/>
        <w:ind w:firstLine="540"/>
        <w:jc w:val="both"/>
      </w:pPr>
      <w:r>
        <w:t>планируемый месяц ввода генерирующего объекта в эксплуатацию или вывода из эксплуатации, если эти месяцы приходятся на год периода поставки мощности для этого конкурентного отбора мощности.</w:t>
      </w:r>
    </w:p>
    <w:p w:rsidR="00620067" w:rsidRDefault="00620067">
      <w:pPr>
        <w:pStyle w:val="ConsPlusNormal"/>
        <w:spacing w:before="220"/>
        <w:ind w:firstLine="540"/>
        <w:jc w:val="both"/>
      </w:pPr>
      <w:r>
        <w:t>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определенном в соответствии с договором о присоединении к торговой системе оптового рынка исходя из значений максимально возможных объемов выработки электрической энергии, рассчитанных исходя из средних по суткам зимних месяцев предшествующих 5 лет фактических объемов расхода воды через гидросооружения этой гидроэлектростанции.</w:t>
      </w:r>
    </w:p>
    <w:p w:rsidR="00620067" w:rsidRDefault="00620067">
      <w:pPr>
        <w:pStyle w:val="ConsPlusNormal"/>
        <w:spacing w:before="220"/>
        <w:ind w:firstLine="540"/>
        <w:jc w:val="both"/>
      </w:pPr>
      <w:r>
        <w:t>В отношении генерирующих объектов, не относящихся к объектам гидроэлектростанции, объемы мощности, указываемые в ценовой заявке на период с января по ноябрь, не могут превышать объем мощности, указанный в ценовой заявке на декабрь.</w:t>
      </w:r>
    </w:p>
    <w:p w:rsidR="00620067" w:rsidRDefault="00620067">
      <w:pPr>
        <w:pStyle w:val="ConsPlusNormal"/>
        <w:spacing w:before="220"/>
        <w:ind w:firstLine="540"/>
        <w:jc w:val="both"/>
      </w:pPr>
      <w:r>
        <w:t>В отношении генерирующих объектов, для которых поставка мощности по договору о предоставлении мощности производится по окончании их модернизации и дата начала поставки мощности по указанному договору наступает в году, в отношении которого проводится конкурентный отбор мощности, в заявке на поставку мощности объем мощности, предлагаемый к поставке, указывается для каждого месяца периода с 1 января до начала месяца, в котором наступает предусмотренная договором о предоставлении мощности дата начала поставки мощности.</w:t>
      </w:r>
    </w:p>
    <w:p w:rsidR="00620067" w:rsidRDefault="00620067">
      <w:pPr>
        <w:pStyle w:val="ConsPlusNormal"/>
        <w:spacing w:before="220"/>
        <w:ind w:firstLine="540"/>
        <w:jc w:val="both"/>
      </w:pPr>
      <w:r>
        <w:t xml:space="preserve">В отношении генерирующих объектов, указанных в </w:t>
      </w:r>
      <w:hyperlink r:id="rId560"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на конкурентный отбор мощности, проводимый на год, до начала которого не истекает 180 месяцев с даты ввода в эксплуатацию генерирующего объекта, определенной в указанном </w:t>
      </w:r>
      <w:hyperlink r:id="rId561" w:history="1">
        <w:r>
          <w:rPr>
            <w:color w:val="0000FF"/>
          </w:rPr>
          <w:t>перечне</w:t>
        </w:r>
      </w:hyperlink>
      <w:r>
        <w:t>, могут быть поданы только ценопринимающие заявки.</w:t>
      </w:r>
    </w:p>
    <w:p w:rsidR="00620067" w:rsidRDefault="00620067">
      <w:pPr>
        <w:pStyle w:val="ConsPlusNormal"/>
        <w:jc w:val="both"/>
      </w:pPr>
      <w:r>
        <w:t xml:space="preserve">(абзац введен </w:t>
      </w:r>
      <w:hyperlink r:id="rId562" w:history="1">
        <w:r>
          <w:rPr>
            <w:color w:val="0000FF"/>
          </w:rPr>
          <w:t>Постановлением</w:t>
        </w:r>
      </w:hyperlink>
      <w:r>
        <w:t xml:space="preserve"> Правительства РФ от 26.12.2015 N 1450)</w:t>
      </w:r>
    </w:p>
    <w:p w:rsidR="00620067" w:rsidRDefault="00620067">
      <w:pPr>
        <w:pStyle w:val="ConsPlusNormal"/>
        <w:spacing w:before="220"/>
        <w:ind w:firstLine="540"/>
        <w:jc w:val="both"/>
      </w:pPr>
      <w:r>
        <w:t xml:space="preserve">Мощность генерирующих объектов, в отношении которых заключены договоры, указанные в </w:t>
      </w:r>
      <w:hyperlink w:anchor="P173" w:history="1">
        <w:r>
          <w:rPr>
            <w:color w:val="0000FF"/>
          </w:rPr>
          <w:t>подпункте 15 пункта 4</w:t>
        </w:r>
      </w:hyperlink>
      <w:r>
        <w:t xml:space="preserve"> настоящих Правил, в отношении месяцев, составляющих установленный в соответствии с настоящими Правилами период проведения мероприятий по модернизации, учитывается при проведении конкурентного отбора мощности в объеме, не меньшем объема мощности, учтенного при проведении конкурентного отбора мощности, проведенного на предшествующий период.</w:t>
      </w:r>
    </w:p>
    <w:p w:rsidR="00620067" w:rsidRDefault="00620067">
      <w:pPr>
        <w:pStyle w:val="ConsPlusNormal"/>
        <w:jc w:val="both"/>
      </w:pPr>
      <w:r>
        <w:t xml:space="preserve">(абзац введен </w:t>
      </w:r>
      <w:hyperlink r:id="rId563" w:history="1">
        <w:r>
          <w:rPr>
            <w:color w:val="0000FF"/>
          </w:rPr>
          <w:t>Постановлением</w:t>
        </w:r>
      </w:hyperlink>
      <w:r>
        <w:t xml:space="preserve"> Правительства РФ от 25.01.2019 N 43)</w:t>
      </w:r>
    </w:p>
    <w:p w:rsidR="00620067" w:rsidRDefault="00620067">
      <w:pPr>
        <w:pStyle w:val="ConsPlusNormal"/>
        <w:spacing w:before="220"/>
        <w:ind w:firstLine="540"/>
        <w:jc w:val="both"/>
      </w:pPr>
      <w:r>
        <w:t>Договором о присоединении к торговой системе оптового рынка могут устанавливаться иные требования к форме и содержанию ценовой заявки.</w:t>
      </w:r>
    </w:p>
    <w:p w:rsidR="00620067" w:rsidRDefault="00620067">
      <w:pPr>
        <w:pStyle w:val="ConsPlusNormal"/>
        <w:spacing w:before="220"/>
        <w:ind w:firstLine="540"/>
        <w:jc w:val="both"/>
      </w:pPr>
      <w:r>
        <w:t>Суммарный объем предложения, соответствующий подаваемым для участия в конкурентном отборе мощности ценовым заявкам, подлежит публикации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 xml:space="preserve">При проведении конкурентного отбора мощности на год, в котором в соответствии с </w:t>
      </w:r>
      <w:hyperlink w:anchor="P1447" w:history="1">
        <w:r>
          <w:rPr>
            <w:color w:val="0000FF"/>
          </w:rPr>
          <w:t>пунктом 119</w:t>
        </w:r>
      </w:hyperlink>
      <w:r>
        <w:t xml:space="preserve"> настоящих Правил в стоимость мощности атомных 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инвестиционных программ субъектов электроэнергетики в части атомных </w:t>
      </w:r>
      <w:r>
        <w:lastRenderedPageBreak/>
        <w:t xml:space="preserve">станций, для продажи мощности указанных электростанций на конкурентный отбор мощности могут быть поданы только ценопринимающие заявки. В отношении мощности гидроэлектростанций, расположенных во второй ценовой зоне оптового рынка, а также генерирующих объектов, в отношении которых заключены договоры, указанные в </w:t>
      </w:r>
      <w:hyperlink w:anchor="P173" w:history="1">
        <w:r>
          <w:rPr>
            <w:color w:val="0000FF"/>
          </w:rPr>
          <w:t>подпункте 15 пункта 4</w:t>
        </w:r>
      </w:hyperlink>
      <w:r>
        <w:t xml:space="preserve"> настоящих Правил, для которых установленный в соответствии с настоящими Правилами период проведения мероприятий по модернизации содержит декабрь года, на который проводится конкурентный отбор мощности, на конкурентный отбор мощности могут быть поданы только ценопринимающие заявки.</w:t>
      </w:r>
    </w:p>
    <w:p w:rsidR="00620067" w:rsidRDefault="00620067">
      <w:pPr>
        <w:pStyle w:val="ConsPlusNormal"/>
        <w:jc w:val="both"/>
      </w:pPr>
      <w:r>
        <w:t xml:space="preserve">(в ред. </w:t>
      </w:r>
      <w:hyperlink r:id="rId564"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Для продажи мощности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начиная с установленной в договоре о предоставлении мощности даты начала поставки мощности, в период до даты начала фактической поставки мощности по договору о предоставлении мощности заявки на конкурентный отбор мощности подаются в соответствии с требованиями договора о присоединении к торговой системе оптового рынка.</w:t>
      </w:r>
    </w:p>
    <w:p w:rsidR="00620067" w:rsidRDefault="00620067">
      <w:pPr>
        <w:pStyle w:val="ConsPlusNormal"/>
        <w:spacing w:before="220"/>
        <w:ind w:firstLine="540"/>
        <w:jc w:val="both"/>
      </w:pPr>
      <w:r>
        <w:t xml:space="preserve">Субъекты оптового рынка, имеющие в соответствии с настоящими Правилами право на участие в конкурентном отборе мощности в качестве покупателей с ценозависимым потреблением, в течение установленного системным оператором в соответствии с </w:t>
      </w:r>
      <w:hyperlink w:anchor="P1215" w:history="1">
        <w:r>
          <w:rPr>
            <w:color w:val="0000FF"/>
          </w:rPr>
          <w:t>абзацем первым</w:t>
        </w:r>
      </w:hyperlink>
      <w:r>
        <w:t xml:space="preserve"> настоящего пункта срока подачи ценовых заявок на такой конкурентный отбор мощности направляют системному оператору заявки для учета в конкурентном отборе мощности при определении спроса на мощность.</w:t>
      </w:r>
    </w:p>
    <w:p w:rsidR="00620067" w:rsidRDefault="00620067">
      <w:pPr>
        <w:pStyle w:val="ConsPlusNormal"/>
        <w:jc w:val="both"/>
      </w:pPr>
      <w:r>
        <w:t xml:space="preserve">(абзац введен </w:t>
      </w:r>
      <w:hyperlink r:id="rId565"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Заявка покупателя с ценозависимым потреблением для учета в конкурентном отборе мощности при определении спроса на мощность может быть подана только покупателем, не относящимся к числу покупателей, заключающих регулируемые договоры, в отношении группы точек поставки (за исключением групп точек поставки, зарегистрированных для осуществления экспортно-импортных операций), минимальное из помесячных значений фактического пикового потребления по которой в году, предшествующем году проведения конкурентного отбора мощности, составляло не менее 5 МВт.</w:t>
      </w:r>
    </w:p>
    <w:p w:rsidR="00620067" w:rsidRDefault="00620067">
      <w:pPr>
        <w:pStyle w:val="ConsPlusNormal"/>
        <w:jc w:val="both"/>
      </w:pPr>
      <w:r>
        <w:t xml:space="preserve">(абзац введен </w:t>
      </w:r>
      <w:hyperlink r:id="rId566"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Порядок подачи заявок таких покупателей для учета в конкурентном отборе мощности при определении спроса на мощность и форма таких заявок устанавливаются договором о присоединении к торговой системе оптового рынка. При этом окончание срока подачи заявок таких покупателей должно совпадать с окончанием срока подачи заявок поставщиков для участия в конкурентном отборе мощности.</w:t>
      </w:r>
    </w:p>
    <w:p w:rsidR="00620067" w:rsidRDefault="00620067">
      <w:pPr>
        <w:pStyle w:val="ConsPlusNormal"/>
        <w:jc w:val="both"/>
      </w:pPr>
      <w:r>
        <w:t xml:space="preserve">(абзац введен </w:t>
      </w:r>
      <w:hyperlink r:id="rId567" w:history="1">
        <w:r>
          <w:rPr>
            <w:color w:val="0000FF"/>
          </w:rPr>
          <w:t>Постановлением</w:t>
        </w:r>
      </w:hyperlink>
      <w:r>
        <w:t xml:space="preserve"> Правительства РФ от 20.07.2016 N 699)</w:t>
      </w:r>
    </w:p>
    <w:p w:rsidR="00620067" w:rsidRDefault="00620067">
      <w:pPr>
        <w:pStyle w:val="ConsPlusNormal"/>
        <w:jc w:val="both"/>
      </w:pPr>
      <w:r>
        <w:t xml:space="preserve">(п. 108 в ред. </w:t>
      </w:r>
      <w:hyperlink r:id="rId568"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bookmarkStart w:id="131" w:name="P1247"/>
      <w:bookmarkEnd w:id="131"/>
      <w:r>
        <w:t>108(1). Заявка покупателя с ценозависимым потреблением, подаваемая для учета в конкурентном отборе мощности при определении спроса на мощность, должна содержать:</w:t>
      </w:r>
    </w:p>
    <w:p w:rsidR="00620067" w:rsidRDefault="00620067">
      <w:pPr>
        <w:pStyle w:val="ConsPlusNormal"/>
        <w:spacing w:before="220"/>
        <w:ind w:firstLine="540"/>
        <w:jc w:val="both"/>
      </w:pPr>
      <w:r>
        <w:t>указание на местонахождение энергопринимающего оборудования покупателя электрической энергии и группу точек поставки, зарегистрированную в отношении данного оборудования;</w:t>
      </w:r>
    </w:p>
    <w:p w:rsidR="00620067" w:rsidRDefault="00620067">
      <w:pPr>
        <w:pStyle w:val="ConsPlusNormal"/>
        <w:spacing w:before="220"/>
        <w:ind w:firstLine="540"/>
        <w:jc w:val="both"/>
      </w:pPr>
      <w:r>
        <w:t xml:space="preserve">параметры и величины ценозависимого снижения объемов покупки электрической энергии - </w:t>
      </w:r>
      <w:r>
        <w:lastRenderedPageBreak/>
        <w:t>количество последовательных часов, в которые покупателем электрической энергии в каждые сутки периода поставки мощности будет обеспечена готовность к ценозависимому снижению объема покупки электрической энергии на соответствующем энергопринимающем оборудовании (2 часа, 4 часа), и помесячную величину ценозависимого снижения объема покупки электрической энергии в указанные часы.</w:t>
      </w:r>
    </w:p>
    <w:p w:rsidR="00620067" w:rsidRDefault="00620067">
      <w:pPr>
        <w:pStyle w:val="ConsPlusNormal"/>
        <w:jc w:val="both"/>
      </w:pPr>
      <w:r>
        <w:t xml:space="preserve">(в ред. </w:t>
      </w:r>
      <w:hyperlink r:id="rId569" w:history="1">
        <w:r>
          <w:rPr>
            <w:color w:val="0000FF"/>
          </w:rPr>
          <w:t>Постановления</w:t>
        </w:r>
      </w:hyperlink>
      <w:r>
        <w:t xml:space="preserve"> Правительства РФ от 20.03.2019 N 287)</w:t>
      </w:r>
    </w:p>
    <w:p w:rsidR="00620067" w:rsidRDefault="00620067">
      <w:pPr>
        <w:pStyle w:val="ConsPlusNormal"/>
        <w:spacing w:before="220"/>
        <w:ind w:firstLine="540"/>
        <w:jc w:val="both"/>
      </w:pPr>
      <w:r>
        <w:t>Указываемый в отношении каждого месяца объем мощности не может быть менее 1 МВт. Объемы мощности, указываемые в заявке на период с января по ноябрь, не могут превышать объем мощности, указанный в заявке на декабрь.</w:t>
      </w:r>
    </w:p>
    <w:p w:rsidR="00620067" w:rsidRDefault="00620067">
      <w:pPr>
        <w:pStyle w:val="ConsPlusNormal"/>
        <w:jc w:val="both"/>
      </w:pPr>
      <w:r>
        <w:t xml:space="preserve">(в ред. </w:t>
      </w:r>
      <w:hyperlink r:id="rId570" w:history="1">
        <w:r>
          <w:rPr>
            <w:color w:val="0000FF"/>
          </w:rPr>
          <w:t>Постановления</w:t>
        </w:r>
      </w:hyperlink>
      <w:r>
        <w:t xml:space="preserve"> Правительства РФ от 20.03.2019 N 287)</w:t>
      </w:r>
    </w:p>
    <w:p w:rsidR="00620067" w:rsidRDefault="00620067">
      <w:pPr>
        <w:pStyle w:val="ConsPlusNormal"/>
        <w:spacing w:before="220"/>
        <w:ind w:firstLine="540"/>
        <w:jc w:val="both"/>
      </w:pPr>
      <w:r>
        <w:t xml:space="preserve">При проведении конкурентного отбора мощности системный оператор уменьшает объем спроса на мощность в первой точке спроса на мощность, определенный в соответствии с </w:t>
      </w:r>
      <w:hyperlink w:anchor="P1193" w:history="1">
        <w:r>
          <w:rPr>
            <w:color w:val="0000FF"/>
          </w:rPr>
          <w:t>абзацем третьим пункта 107</w:t>
        </w:r>
      </w:hyperlink>
      <w:r>
        <w:t xml:space="preserve"> настоящих Правил, на совокупный объем ценозависимого снижения потребления мощности в ценовой зоне.</w:t>
      </w:r>
    </w:p>
    <w:p w:rsidR="00620067" w:rsidRDefault="00620067">
      <w:pPr>
        <w:pStyle w:val="ConsPlusNormal"/>
        <w:spacing w:before="220"/>
        <w:ind w:firstLine="540"/>
        <w:jc w:val="both"/>
      </w:pPr>
      <w:r>
        <w:t>Совокупный объем ценозависимого снижения потребления мощности в ценовой зоне определяется как сумма рассчитанных для каждого покупателя с ценозависимым потреблением в этой ценовой зоне произведений заявленного ценозависимого снижения объема покупки электрической энергии и коэффициента, определяемого в зависимости от указанного в заявке покупателя с ценозависимым потреблением количества часов в следующем порядке:</w:t>
      </w:r>
    </w:p>
    <w:p w:rsidR="00620067" w:rsidRDefault="00620067">
      <w:pPr>
        <w:pStyle w:val="ConsPlusNormal"/>
        <w:spacing w:before="220"/>
        <w:ind w:firstLine="540"/>
        <w:jc w:val="both"/>
      </w:pPr>
      <w:r>
        <w:t>2 часа в сутки - 0,5;</w:t>
      </w:r>
    </w:p>
    <w:p w:rsidR="00620067" w:rsidRDefault="00620067">
      <w:pPr>
        <w:pStyle w:val="ConsPlusNormal"/>
        <w:jc w:val="both"/>
      </w:pPr>
      <w:r>
        <w:t xml:space="preserve">(в ред. </w:t>
      </w:r>
      <w:hyperlink r:id="rId571" w:history="1">
        <w:r>
          <w:rPr>
            <w:color w:val="0000FF"/>
          </w:rPr>
          <w:t>Постановления</w:t>
        </w:r>
      </w:hyperlink>
      <w:r>
        <w:t xml:space="preserve"> Правительства РФ от 20.03.2019 N 287)</w:t>
      </w:r>
    </w:p>
    <w:p w:rsidR="00620067" w:rsidRDefault="00620067">
      <w:pPr>
        <w:pStyle w:val="ConsPlusNormal"/>
        <w:spacing w:before="220"/>
        <w:ind w:firstLine="540"/>
        <w:jc w:val="both"/>
      </w:pPr>
      <w:r>
        <w:t>4 часа в сутки - 1;</w:t>
      </w:r>
    </w:p>
    <w:p w:rsidR="00620067" w:rsidRDefault="00620067">
      <w:pPr>
        <w:pStyle w:val="ConsPlusNormal"/>
        <w:jc w:val="both"/>
      </w:pPr>
      <w:r>
        <w:t xml:space="preserve">(в ред. </w:t>
      </w:r>
      <w:hyperlink r:id="rId572" w:history="1">
        <w:r>
          <w:rPr>
            <w:color w:val="0000FF"/>
          </w:rPr>
          <w:t>Постановления</w:t>
        </w:r>
      </w:hyperlink>
      <w:r>
        <w:t xml:space="preserve"> Правительства РФ от 20.03.2019 N 287)</w:t>
      </w:r>
    </w:p>
    <w:p w:rsidR="00620067" w:rsidRDefault="00620067">
      <w:pPr>
        <w:pStyle w:val="ConsPlusNormal"/>
        <w:spacing w:before="220"/>
        <w:ind w:firstLine="540"/>
        <w:jc w:val="both"/>
      </w:pPr>
      <w:r>
        <w:t xml:space="preserve">абзац утратил силу. - </w:t>
      </w:r>
      <w:hyperlink r:id="rId573" w:history="1">
        <w:r>
          <w:rPr>
            <w:color w:val="0000FF"/>
          </w:rPr>
          <w:t>Постановление</w:t>
        </w:r>
      </w:hyperlink>
      <w:r>
        <w:t xml:space="preserve"> Правительства РФ от 20.03.2019 N 287.</w:t>
      </w:r>
    </w:p>
    <w:p w:rsidR="00620067" w:rsidRDefault="00620067">
      <w:pPr>
        <w:pStyle w:val="ConsPlusNormal"/>
        <w:spacing w:before="220"/>
        <w:ind w:firstLine="540"/>
        <w:jc w:val="both"/>
      </w:pPr>
      <w:r>
        <w:t>Для определения совокупного объема ценозависимого снижения потребления мощности в ценовой зоне, на который в соответствии с настоящим пунктом подлежит уменьшению объем спроса на мощность в первой точке спроса на мощность при проведении конкурентного отбора мощности, системный оператор учитывает соответствующие требованиям настоящих Правил заявки покупателей с ценозависимым потреблением при условии, что совокупный объем ценозависимого снижения потребления мощности составляет величину не более 1 процента объема спроса на мощность в первой точке спроса на мощность.</w:t>
      </w:r>
    </w:p>
    <w:p w:rsidR="00620067" w:rsidRDefault="00620067">
      <w:pPr>
        <w:pStyle w:val="ConsPlusNormal"/>
        <w:spacing w:before="220"/>
        <w:ind w:firstLine="540"/>
        <w:jc w:val="both"/>
      </w:pPr>
      <w:r>
        <w:t>В случае невыполнения указанного условия для определения объема ценозависимого снижения потребления мощности системный оператор учитывает в порядке очередности заявки покупателей с ценозависимым потреблением из числа заявок, соответствующих требованиям настоящих Правил, поданные ранее прочих, при суммировании объема в которых выполняется указанное условие.</w:t>
      </w:r>
    </w:p>
    <w:p w:rsidR="00620067" w:rsidRDefault="00620067">
      <w:pPr>
        <w:pStyle w:val="ConsPlusNormal"/>
        <w:spacing w:before="220"/>
        <w:ind w:firstLine="540"/>
        <w:jc w:val="both"/>
      </w:pPr>
      <w:r>
        <w:t>В случае учета заявки покупателя с ценозависимым потреблением при определении объема ценозависимого снижения потребления мощности, на который уменьшен объем спроса на мощность в первой точке спроса на мощность по итогам конкурентного отбора мощности, такой покупатель считается принявшим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w:t>
      </w:r>
    </w:p>
    <w:p w:rsidR="00620067" w:rsidRDefault="00620067">
      <w:pPr>
        <w:pStyle w:val="ConsPlusNormal"/>
        <w:jc w:val="both"/>
      </w:pPr>
      <w:r>
        <w:t xml:space="preserve">(п. 108(1) введен </w:t>
      </w:r>
      <w:hyperlink r:id="rId574"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bookmarkStart w:id="132" w:name="P1264"/>
      <w:bookmarkEnd w:id="132"/>
      <w:r>
        <w:t>109. При проведении конкурентного отбора мощности в объем предложения включаются следующие объемы как подлежащие оплате вне зависимости от результатов этого конкурентного отбора мощности:</w:t>
      </w:r>
    </w:p>
    <w:p w:rsidR="00620067" w:rsidRDefault="00620067">
      <w:pPr>
        <w:pStyle w:val="ConsPlusNormal"/>
        <w:spacing w:before="220"/>
        <w:ind w:firstLine="540"/>
        <w:jc w:val="both"/>
      </w:pPr>
      <w:r>
        <w:lastRenderedPageBreak/>
        <w:t>объем мощности, отобранной на указанный период поставки по результатам всех предыдущих конкурентных отборов мощности, в том числе отбора мощности новых генерирующих объектов и корректировочных конкурентных отборов мощности;</w:t>
      </w:r>
    </w:p>
    <w:p w:rsidR="00620067" w:rsidRDefault="00620067">
      <w:pPr>
        <w:pStyle w:val="ConsPlusNormal"/>
        <w:jc w:val="both"/>
      </w:pPr>
      <w:r>
        <w:t xml:space="preserve">(в ред. </w:t>
      </w:r>
      <w:hyperlink r:id="rId575" w:history="1">
        <w:r>
          <w:rPr>
            <w:color w:val="0000FF"/>
          </w:rPr>
          <w:t>Постановления</w:t>
        </w:r>
      </w:hyperlink>
      <w:r>
        <w:t xml:space="preserve"> Правительства РФ от 29.10.2015 N 1166)</w:t>
      </w:r>
    </w:p>
    <w:p w:rsidR="00620067" w:rsidRDefault="00620067">
      <w:pPr>
        <w:pStyle w:val="ConsPlusNormal"/>
        <w:spacing w:before="220"/>
        <w:ind w:firstLine="540"/>
        <w:jc w:val="both"/>
      </w:pPr>
      <w:r>
        <w:t>объем мощности генерирующих объектов, за счет которых формируется перспективный технологический резерв мощности, подлежащий оплате в году, на который проводится конкурентный отбор мощности;</w:t>
      </w:r>
    </w:p>
    <w:p w:rsidR="00620067" w:rsidRDefault="00620067">
      <w:pPr>
        <w:pStyle w:val="ConsPlusNormal"/>
        <w:spacing w:before="220"/>
        <w:ind w:firstLine="540"/>
        <w:jc w:val="both"/>
      </w:pPr>
      <w:r>
        <w:t xml:space="preserve">объем мощности, подлежащей оплате по договорам, указанным в </w:t>
      </w:r>
      <w:hyperlink w:anchor="P171" w:history="1">
        <w:r>
          <w:rPr>
            <w:color w:val="0000FF"/>
          </w:rPr>
          <w:t>подпункте 14 пункта 4</w:t>
        </w:r>
      </w:hyperlink>
      <w:r>
        <w:t xml:space="preserve"> настоящих Правил, заключенным в отношении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051" w:history="1">
        <w:r>
          <w:rPr>
            <w:color w:val="0000FF"/>
          </w:rPr>
          <w:t>подпунктах 3</w:t>
        </w:r>
      </w:hyperlink>
      <w:r>
        <w:t xml:space="preserve"> и </w:t>
      </w:r>
      <w:hyperlink w:anchor="P2052" w:history="1">
        <w:r>
          <w:rPr>
            <w:color w:val="0000FF"/>
          </w:rPr>
          <w:t>4 пункта 195</w:t>
        </w:r>
      </w:hyperlink>
      <w:r>
        <w:t xml:space="preserve"> настоящих Правил;</w:t>
      </w:r>
    </w:p>
    <w:p w:rsidR="00620067" w:rsidRDefault="00620067">
      <w:pPr>
        <w:pStyle w:val="ConsPlusNormal"/>
        <w:jc w:val="both"/>
      </w:pPr>
      <w:r>
        <w:t xml:space="preserve">(абзац введен </w:t>
      </w:r>
      <w:hyperlink r:id="rId576" w:history="1">
        <w:r>
          <w:rPr>
            <w:color w:val="0000FF"/>
          </w:rPr>
          <w:t>Постановлением</w:t>
        </w:r>
      </w:hyperlink>
      <w:r>
        <w:t xml:space="preserve"> Правительства РФ от 31.03.2018 N 398)</w:t>
      </w:r>
    </w:p>
    <w:p w:rsidR="00620067" w:rsidRDefault="00620067">
      <w:pPr>
        <w:pStyle w:val="ConsPlusNormal"/>
        <w:spacing w:before="220"/>
        <w:ind w:firstLine="540"/>
        <w:jc w:val="both"/>
      </w:pPr>
      <w:r>
        <w:t xml:space="preserve">объем мощности, подлежащей оплате по договорам, указанным в </w:t>
      </w:r>
      <w:hyperlink w:anchor="P160" w:history="1">
        <w:r>
          <w:rPr>
            <w:color w:val="0000FF"/>
          </w:rPr>
          <w:t>подпунктах 7</w:t>
        </w:r>
      </w:hyperlink>
      <w:r>
        <w:t xml:space="preserve">, </w:t>
      </w:r>
      <w:hyperlink w:anchor="P163" w:history="1">
        <w:r>
          <w:rPr>
            <w:color w:val="0000FF"/>
          </w:rPr>
          <w:t>10</w:t>
        </w:r>
      </w:hyperlink>
      <w:r>
        <w:t xml:space="preserve">, </w:t>
      </w:r>
      <w:hyperlink w:anchor="P168" w:history="1">
        <w:r>
          <w:rPr>
            <w:color w:val="0000FF"/>
          </w:rPr>
          <w:t>11</w:t>
        </w:r>
      </w:hyperlink>
      <w:r>
        <w:t xml:space="preserve"> и </w:t>
      </w:r>
      <w:hyperlink w:anchor="P173" w:history="1">
        <w:r>
          <w:rPr>
            <w:color w:val="0000FF"/>
          </w:rPr>
          <w:t>15 пункта 4</w:t>
        </w:r>
      </w:hyperlink>
      <w:r>
        <w:t xml:space="preserve"> настоящих Правил, в году, на который проводится конкурентный отбор мощности.</w:t>
      </w:r>
    </w:p>
    <w:p w:rsidR="00620067" w:rsidRDefault="00620067">
      <w:pPr>
        <w:pStyle w:val="ConsPlusNormal"/>
        <w:jc w:val="both"/>
      </w:pPr>
      <w:r>
        <w:t xml:space="preserve">(в ред. </w:t>
      </w:r>
      <w:hyperlink r:id="rId577"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 xml:space="preserve">При этом объемы мощности, подлежащей оплате по договорам, указанным в </w:t>
      </w:r>
      <w:hyperlink w:anchor="P168" w:history="1">
        <w:r>
          <w:rPr>
            <w:color w:val="0000FF"/>
          </w:rPr>
          <w:t>подпункте 11 пункта 4</w:t>
        </w:r>
      </w:hyperlink>
      <w:r>
        <w:t xml:space="preserve"> настоящих Правил, учитываются при проведении конкурентного отбора мощности как объемы мощности, подлежащей оплате вне зависимости от результатов конкурентного отбора мощности, при условии, что решение об отнесении соответствующих генерирующих объектов к генерирующим объектам, мощность которых поставляется в вынужденном режиме, принято не позднее чем за 45 дней до окончания срока подачи ценовых заявок на конкурентный отбор мощности (для конкурентных отборов мощности, проводимых в 2015 году, - не позднее 15 октября 2015 г.).</w:t>
      </w:r>
    </w:p>
    <w:p w:rsidR="00620067" w:rsidRDefault="00620067">
      <w:pPr>
        <w:pStyle w:val="ConsPlusNormal"/>
        <w:jc w:val="both"/>
      </w:pPr>
      <w:r>
        <w:t xml:space="preserve">(п. 109 в ред. </w:t>
      </w:r>
      <w:hyperlink r:id="rId578"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110. В ходе конкурентного отбора мощности в порядке, предусмотренном договором о присоединении к торговой системе оптового рынка, сопоставляются ценовые заявки на продажу мощности:</w:t>
      </w:r>
    </w:p>
    <w:p w:rsidR="00620067" w:rsidRDefault="00620067">
      <w:pPr>
        <w:pStyle w:val="ConsPlusNormal"/>
        <w:spacing w:before="220"/>
        <w:ind w:firstLine="540"/>
        <w:jc w:val="both"/>
      </w:pPr>
      <w:r>
        <w:t>поданные в отношении генерирующих объектов, относящихся к каждой из ценовых зон оптового рынка, с учетом максимальных объемов поставки мощности между ценовыми зонами;</w:t>
      </w:r>
    </w:p>
    <w:p w:rsidR="00620067" w:rsidRDefault="00620067">
      <w:pPr>
        <w:pStyle w:val="ConsPlusNormal"/>
        <w:spacing w:before="220"/>
        <w:ind w:firstLine="540"/>
        <w:jc w:val="both"/>
      </w:pPr>
      <w:r>
        <w:t xml:space="preserve">поданные организациями, осуществляющими экспортно-импортные операции, в отношении объемов мощности, определенных в соответствии с положениями </w:t>
      </w:r>
      <w:hyperlink w:anchor="P1803" w:history="1">
        <w:r>
          <w:rPr>
            <w:color w:val="0000FF"/>
          </w:rPr>
          <w:t>пункта 162</w:t>
        </w:r>
      </w:hyperlink>
      <w:r>
        <w:t xml:space="preserve"> настоящих Правил, исходя из объема и режима поставки импортируемой электрической энергии.</w:t>
      </w:r>
    </w:p>
    <w:p w:rsidR="00620067" w:rsidRDefault="00620067">
      <w:pPr>
        <w:pStyle w:val="ConsPlusNormal"/>
        <w:spacing w:before="220"/>
        <w:ind w:firstLine="540"/>
        <w:jc w:val="both"/>
      </w:pPr>
      <w:r>
        <w:t>При проведении конкурентного отбора мощности ценовые заявки участников подлежат сравнению по цене на мощность, предлагаемую к продаже на оптовом рынке.</w:t>
      </w:r>
    </w:p>
    <w:p w:rsidR="00620067" w:rsidRDefault="00620067">
      <w:pPr>
        <w:pStyle w:val="ConsPlusNormal"/>
        <w:spacing w:before="220"/>
        <w:ind w:firstLine="540"/>
        <w:jc w:val="both"/>
      </w:pPr>
      <w:r>
        <w:t>В случае подачи участниками конкурентного отбора мощности 2 или более ценовых заявок с предложением одинаковых цен более высокий приоритет при отборе имеет заявка, в которой указаны лучшие технические характеристики и параметры генерирующего объекта. Порядок сравнения технических характеристик и параметров генерирующих объектов устанавливается договором о присоединении к торговой системе оптового рынка. 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и одинаковыми ценами более высокий приоритет при отборе имеет заявка, поданная раньше.</w:t>
      </w:r>
    </w:p>
    <w:p w:rsidR="00620067" w:rsidRDefault="00620067">
      <w:pPr>
        <w:pStyle w:val="ConsPlusNormal"/>
        <w:spacing w:before="220"/>
        <w:ind w:firstLine="540"/>
        <w:jc w:val="both"/>
      </w:pPr>
      <w:r>
        <w:t xml:space="preserve">Абзац утратил силу. - </w:t>
      </w:r>
      <w:hyperlink r:id="rId579" w:history="1">
        <w:r>
          <w:rPr>
            <w:color w:val="0000FF"/>
          </w:rPr>
          <w:t>Постановление</w:t>
        </w:r>
      </w:hyperlink>
      <w:r>
        <w:t xml:space="preserve"> Правительства РФ от 02.09.2017 N 1065.</w:t>
      </w:r>
    </w:p>
    <w:p w:rsidR="00620067" w:rsidRDefault="00620067">
      <w:pPr>
        <w:pStyle w:val="ConsPlusNormal"/>
        <w:spacing w:before="220"/>
        <w:ind w:firstLine="540"/>
        <w:jc w:val="both"/>
      </w:pPr>
      <w:r>
        <w:t xml:space="preserve">При установлении федеральным антимонопольным органом в соответствии с </w:t>
      </w:r>
      <w:hyperlink w:anchor="P1154" w:history="1">
        <w:r>
          <w:rPr>
            <w:color w:val="0000FF"/>
          </w:rPr>
          <w:t>пунктом 103</w:t>
        </w:r>
      </w:hyperlink>
      <w:r>
        <w:t xml:space="preserve"> настоящих Правил условий или ограничений участия субъекта оптового рынка в конкурентном </w:t>
      </w:r>
      <w:r>
        <w:lastRenderedPageBreak/>
        <w:t>отборе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620067" w:rsidRDefault="00620067">
      <w:pPr>
        <w:pStyle w:val="ConsPlusNormal"/>
        <w:spacing w:before="220"/>
        <w:ind w:firstLine="540"/>
        <w:jc w:val="both"/>
      </w:pPr>
      <w:r>
        <w:t>При подаче в отношении генерирующего объекта субъектом оптового рынка ценовой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620067" w:rsidRDefault="00620067">
      <w:pPr>
        <w:pStyle w:val="ConsPlusNormal"/>
        <w:jc w:val="both"/>
      </w:pPr>
      <w:r>
        <w:t xml:space="preserve">(п. 110 в ред. </w:t>
      </w:r>
      <w:hyperlink r:id="rId580"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bookmarkStart w:id="133" w:name="P1283"/>
      <w:bookmarkEnd w:id="133"/>
      <w:r>
        <w:t>111. Конкурентный отбор мощности проводится в порядке, установленном договором о присоединении к торговой системе оптового рынка с учетом положений настоящих Правил, и является процедурой определения для ценовых зон цен на мощность, продаваемую по итогам конкурентного отбора мощности, генерирующих объектов, мощность которых продается по итогам конкурентного отбора мощности (отобранных генерирующих объектов), и объемов мощности, отобранной по итогам конкурентного отбора мощности, для каждого из таких генерирующих объектов (отобранных объемов мощности).</w:t>
      </w:r>
    </w:p>
    <w:p w:rsidR="00620067" w:rsidRDefault="00620067">
      <w:pPr>
        <w:pStyle w:val="ConsPlusNormal"/>
        <w:spacing w:before="220"/>
        <w:ind w:firstLine="540"/>
        <w:jc w:val="both"/>
      </w:pPr>
      <w:r>
        <w:t>При проведении конкурентного отбора мощности генерирующие объекты, в отношении которых поданы ценопринимающие заявки, включаются в число отобранных генерирующих объектов.</w:t>
      </w:r>
    </w:p>
    <w:p w:rsidR="00620067" w:rsidRDefault="00620067">
      <w:pPr>
        <w:pStyle w:val="ConsPlusNormal"/>
        <w:spacing w:before="220"/>
        <w:ind w:firstLine="540"/>
        <w:jc w:val="both"/>
      </w:pPr>
      <w:r>
        <w:t>При проведении конкурентного отбора мощности системный оператор обязан в порядке, определенном договором о присоединении к торговой системе оптового рынка, включить в число отобранных по итогам конкурентного отбора мощности генерирующих объектов такие объекты, в отношении которых в ценовых заявках поставщиков указана наиболее низкая цена, при условии, что на мощность указанных генерирующих объектов существует спрос.</w:t>
      </w:r>
    </w:p>
    <w:p w:rsidR="00620067" w:rsidRDefault="00620067">
      <w:pPr>
        <w:pStyle w:val="ConsPlusNormal"/>
        <w:spacing w:before="220"/>
        <w:ind w:firstLine="540"/>
        <w:jc w:val="both"/>
      </w:pPr>
      <w:r>
        <w:t>Цена на мощность, продаваемую по итогам конкурентного отбора мощности, устанавливается для каждой ценовой зоны с соблюдением следующих условий:</w:t>
      </w:r>
    </w:p>
    <w:p w:rsidR="00620067" w:rsidRDefault="00620067">
      <w:pPr>
        <w:pStyle w:val="ConsPlusNormal"/>
        <w:spacing w:before="220"/>
        <w:ind w:firstLine="540"/>
        <w:jc w:val="both"/>
      </w:pPr>
      <w:r>
        <w:t>цена на мощность, продаваемую по итогам конкурентного отбора мощности, одинакова для всех генерирующих объектов, отобранных по итогам конкурентного отбора мощности в одной ценовой зоне;</w:t>
      </w:r>
    </w:p>
    <w:p w:rsidR="00620067" w:rsidRDefault="00620067">
      <w:pPr>
        <w:pStyle w:val="ConsPlusNormal"/>
        <w:spacing w:before="220"/>
        <w:ind w:firstLine="540"/>
        <w:jc w:val="both"/>
      </w:pPr>
      <w:r>
        <w:t xml:space="preserve">цена на мощность, продаваемую по итогам конкурентного отбора мощности, соответствует максимальной из следующих цен: цен, указанных в ценовых заявках в отношении генерирующих объектов, отобранных в соответствующей ценовой зоне по итогам конкурентного отбора мощности, и цены, при которой определенная в соответствии с </w:t>
      </w:r>
      <w:hyperlink w:anchor="P1191" w:history="1">
        <w:r>
          <w:rPr>
            <w:color w:val="0000FF"/>
          </w:rPr>
          <w:t>пунктом 107</w:t>
        </w:r>
      </w:hyperlink>
      <w:r>
        <w:t xml:space="preserve"> настоящих Правил функция спроса принимает значение, равное совокупному объему мощности генерирующих объектов, отобранных по итогам конкурентного отбора мощности в соответствующей ценовой зоне, генерирующих объектов, мощность которых подлежит оплате в этой ценовой зоне вне зависимости от результатов конкурентного отбора мощности, с учетом объема поставки мощности между ценовыми зонами.</w:t>
      </w:r>
    </w:p>
    <w:p w:rsidR="00620067" w:rsidRDefault="00620067">
      <w:pPr>
        <w:pStyle w:val="ConsPlusNormal"/>
        <w:spacing w:before="220"/>
        <w:ind w:firstLine="540"/>
        <w:jc w:val="both"/>
      </w:pPr>
      <w:r>
        <w:t>Цены на мощность, продаваемую по итогам конкурентного отбора мощности, используются 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p w:rsidR="00620067" w:rsidRDefault="00620067">
      <w:pPr>
        <w:pStyle w:val="ConsPlusNormal"/>
        <w:spacing w:before="220"/>
        <w:ind w:firstLine="540"/>
        <w:jc w:val="both"/>
      </w:pPr>
      <w:r>
        <w:t>Объем мощности генерирующего оборудования, отнесенного к одной зарегистрированной генерирующей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отобран.</w:t>
      </w:r>
    </w:p>
    <w:p w:rsidR="00620067" w:rsidRDefault="00620067">
      <w:pPr>
        <w:pStyle w:val="ConsPlusNormal"/>
        <w:jc w:val="both"/>
      </w:pPr>
      <w:r>
        <w:t xml:space="preserve">(п. 111 в ред. </w:t>
      </w:r>
      <w:hyperlink r:id="rId581"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 xml:space="preserve">112. По результатам конкурентного отбора мощности системный оператор формирует реестр </w:t>
      </w:r>
      <w:r>
        <w:lastRenderedPageBreak/>
        <w:t>его итогов, в котором для каждой ценовой зоны указывается:</w:t>
      </w:r>
    </w:p>
    <w:p w:rsidR="00620067" w:rsidRDefault="00620067">
      <w:pPr>
        <w:pStyle w:val="ConsPlusNormal"/>
        <w:spacing w:before="220"/>
        <w:ind w:firstLine="540"/>
        <w:jc w:val="both"/>
      </w:pPr>
      <w:r>
        <w:t>перечень поставщиков мощности и перечень генерирующих объектов, ценовые заявки на продажу мощности которых были отобраны, с указанием помесячных объемов мощности для каждой генерирующей единицы мощности и для групп точек поставки субъекта оптового рынка, а также суммарных помесячных объемов мощности по каждой ценовой зоне, отобранных по результатам этого конкурентного отбора мощности;</w:t>
      </w:r>
    </w:p>
    <w:p w:rsidR="00620067" w:rsidRDefault="00620067">
      <w:pPr>
        <w:pStyle w:val="ConsPlusNormal"/>
        <w:spacing w:before="220"/>
        <w:ind w:firstLine="540"/>
        <w:jc w:val="both"/>
      </w:pPr>
      <w:r>
        <w:t>цена на мощность, продаваемую по итогам конкурентного отбора мощности;</w:t>
      </w:r>
    </w:p>
    <w:p w:rsidR="00620067" w:rsidRDefault="00620067">
      <w:pPr>
        <w:pStyle w:val="ConsPlusNormal"/>
        <w:spacing w:before="220"/>
        <w:ind w:firstLine="540"/>
        <w:jc w:val="both"/>
      </w:pPr>
      <w:r>
        <w:t>перечень покупателей с ценозависимым потреблением, заявки которых были учтены при проведении конкурентного отбора мощности, с указанием помесячных объемов мощности, указанных в соответствующей заявке, в отношении группы точек поставки субъекта оптового рынка и учтенных при проведении конкурентного отбора мощности объемов ценозависимого снижения потребления мощности.</w:t>
      </w:r>
    </w:p>
    <w:p w:rsidR="00620067" w:rsidRDefault="00620067">
      <w:pPr>
        <w:pStyle w:val="ConsPlusNormal"/>
        <w:jc w:val="both"/>
      </w:pPr>
      <w:r>
        <w:t xml:space="preserve">(абзац введен </w:t>
      </w:r>
      <w:hyperlink r:id="rId582"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Указанный в настоящем пункте реестр подлежит опубликованию системным оператором в срок не позднее 5 дней после окончания срока приема ценовых заявок на конкурентный отбор мощности.</w:t>
      </w:r>
    </w:p>
    <w:p w:rsidR="00620067" w:rsidRDefault="00620067">
      <w:pPr>
        <w:pStyle w:val="ConsPlusNormal"/>
        <w:spacing w:before="220"/>
        <w:ind w:firstLine="540"/>
        <w:jc w:val="both"/>
      </w:pPr>
      <w:r>
        <w:t>Системный оператор предоставляет поставщикам мощности и коммерческому оператору информацию об отобранных объемах мощности по генерирующим единицам мощности, по группам точек поставки и о цене мощности, продаваемой по итогам конкурентного отбора мощности, в порядке и сроки, которые установлены договором о присоединении к торговой системе оптового рынка, но не позднее 10 дней после окончания срока приема ценовых заявок на конкурентный отбор мощности.</w:t>
      </w:r>
    </w:p>
    <w:p w:rsidR="00620067" w:rsidRDefault="00620067">
      <w:pPr>
        <w:pStyle w:val="ConsPlusNormal"/>
        <w:spacing w:before="220"/>
        <w:ind w:firstLine="540"/>
        <w:jc w:val="both"/>
      </w:pPr>
      <w:r>
        <w:t>Системный оператор не позднее 10 дней после окончания срока приема ценовых заявок на конкурентный отбор мощности предоставляет покупателям с ценозависимым потреблением и коммерческому оператору информацию, касающуюся каждой группы точек поставки покупателей с ценозависимым потреблением в отношении каждого месяца, об объемах ценозависимого снижения потребления мощности, о величине ценозависимого снижения объема покупки электрической энергии и о количестве часов, в которых покупателем электрической энергии в каждые сутки периода поставки мощности должна быть обеспечена готовность к ценозависимому снижению объема покупки электрической энергии на соответствующем энергопринимающем оборудовании.</w:t>
      </w:r>
    </w:p>
    <w:p w:rsidR="00620067" w:rsidRDefault="00620067">
      <w:pPr>
        <w:pStyle w:val="ConsPlusNormal"/>
        <w:jc w:val="both"/>
      </w:pPr>
      <w:r>
        <w:t xml:space="preserve">(абзац введен </w:t>
      </w:r>
      <w:hyperlink r:id="rId583"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Федеральный антимонопольный орган в случае выявления в действиях одного или нескольких участников оптового рынка в ценовой зоне признаков манипулирования ценами в срок не позднее истечения 15 рабочих дней после опубликования системным оператором реестра итогов конкурентного отбора мощности направляет в наблюдательный совет совета рынка предложение об отмене результатов проведенного конкурентного отбора мощности.</w:t>
      </w:r>
    </w:p>
    <w:p w:rsidR="00620067" w:rsidRDefault="00620067">
      <w:pPr>
        <w:pStyle w:val="ConsPlusNormal"/>
        <w:spacing w:before="220"/>
        <w:ind w:firstLine="540"/>
        <w:jc w:val="both"/>
      </w:pPr>
      <w:r>
        <w:t xml:space="preserve">В случае принятия наблюдательным советом совета рынка в течение 10 рабочих дней после получения предложения федерального антимонопольного органа решения об отмене результатов проведенного конкурентного отбора мощности системный оператор проводит в срок не более 3 рабочих дней повторный конкурентный отбор мощности в соответствующей ценовой зоне оптового рынка. При этом от участников оптового рынка, в отношении которых антимонопольным органом были выявлены признаки манипулирования ценами, принятию на конкурентный отбор мощности подлежат только ценовые заявки на продажу мощности, цены в которых не превышают определенного в соответствии с </w:t>
      </w:r>
      <w:hyperlink w:anchor="P1191" w:history="1">
        <w:r>
          <w:rPr>
            <w:color w:val="0000FF"/>
          </w:rPr>
          <w:t>пунктом 107</w:t>
        </w:r>
      </w:hyperlink>
      <w:r>
        <w:t xml:space="preserve"> настоящих Правил значения цены на мощность во второй точке спроса на мощность в ценовой зоне и объемы в которых соответствуют объемам, предлагавшимся в отношении соответствующих генерирующих объектов на первоначальный </w:t>
      </w:r>
      <w:r>
        <w:lastRenderedPageBreak/>
        <w:t>конкурентный отбор мощности. В отношении генерирующих объектов иных участников оптового рынка, расположенных в данной ценовой зоне, при проведении повторного конкурентного отбора мощности используются ценовые заявки, поданные на первоначальный конкурентный отбор мощности.</w:t>
      </w:r>
    </w:p>
    <w:p w:rsidR="00620067" w:rsidRDefault="00620067">
      <w:pPr>
        <w:pStyle w:val="ConsPlusNormal"/>
        <w:jc w:val="both"/>
      </w:pPr>
      <w:r>
        <w:t xml:space="preserve">(в ред. </w:t>
      </w:r>
      <w:hyperlink r:id="rId584" w:history="1">
        <w:r>
          <w:rPr>
            <w:color w:val="0000FF"/>
          </w:rPr>
          <w:t>Постановления</w:t>
        </w:r>
      </w:hyperlink>
      <w:r>
        <w:t xml:space="preserve"> Правительства РФ от 01.09.2018 N 1045)</w:t>
      </w:r>
    </w:p>
    <w:p w:rsidR="00620067" w:rsidRDefault="00620067">
      <w:pPr>
        <w:pStyle w:val="ConsPlusNormal"/>
        <w:jc w:val="both"/>
      </w:pPr>
      <w:r>
        <w:t xml:space="preserve">(п. 112 в ред. </w:t>
      </w:r>
      <w:hyperlink r:id="rId585"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112(1). В случае принятия Правительством Российской Федерации решения о проведении отбора мощности новых генерирующих объектов системный оператор публикует на своем официальном сайте в сети Интернет следующую информацию:</w:t>
      </w:r>
    </w:p>
    <w:p w:rsidR="00620067" w:rsidRDefault="00620067">
      <w:pPr>
        <w:pStyle w:val="ConsPlusNormal"/>
        <w:jc w:val="both"/>
      </w:pPr>
      <w:r>
        <w:t xml:space="preserve">(в ред. </w:t>
      </w:r>
      <w:hyperlink r:id="rId586" w:history="1">
        <w:r>
          <w:rPr>
            <w:color w:val="0000FF"/>
          </w:rPr>
          <w:t>Постановления</w:t>
        </w:r>
      </w:hyperlink>
      <w:r>
        <w:t xml:space="preserve"> Правительства РФ от 07.06.2017 N 683)</w:t>
      </w:r>
    </w:p>
    <w:p w:rsidR="00620067" w:rsidRDefault="00620067">
      <w:pPr>
        <w:pStyle w:val="ConsPlusNormal"/>
        <w:spacing w:before="220"/>
        <w:ind w:firstLine="540"/>
        <w:jc w:val="both"/>
      </w:pPr>
      <w:r>
        <w:t>период подачи заявок на отбор мощности новых генерирующих объектов, составляющий не менее 5 рабочих дней;</w:t>
      </w:r>
    </w:p>
    <w:p w:rsidR="00620067" w:rsidRDefault="00620067">
      <w:pPr>
        <w:pStyle w:val="ConsPlusNormal"/>
        <w:spacing w:before="220"/>
        <w:ind w:firstLine="540"/>
        <w:jc w:val="both"/>
      </w:pPr>
      <w:bookmarkStart w:id="134" w:name="P1308"/>
      <w:bookmarkEnd w:id="134"/>
      <w:r>
        <w:t xml:space="preserve">перечень и описание территорий, указанных в </w:t>
      </w:r>
      <w:hyperlink w:anchor="P1141" w:history="1">
        <w:r>
          <w:rPr>
            <w:color w:val="0000FF"/>
          </w:rPr>
          <w:t>пункте 101</w:t>
        </w:r>
      </w:hyperlink>
      <w:r>
        <w:t xml:space="preserve"> настоящих Правил;</w:t>
      </w:r>
    </w:p>
    <w:p w:rsidR="00620067" w:rsidRDefault="00620067">
      <w:pPr>
        <w:pStyle w:val="ConsPlusNormal"/>
        <w:spacing w:before="220"/>
        <w:ind w:firstLine="540"/>
        <w:jc w:val="both"/>
      </w:pPr>
      <w:r>
        <w:t xml:space="preserve">в отношении каждой из указанных в перечне, предусмотренном </w:t>
      </w:r>
      <w:hyperlink w:anchor="P1308" w:history="1">
        <w:r>
          <w:rPr>
            <w:color w:val="0000FF"/>
          </w:rPr>
          <w:t>абзацем третьим</w:t>
        </w:r>
      </w:hyperlink>
      <w:r>
        <w:t xml:space="preserve"> настоящего пункта, территорий объем мощности, который требуется отобрать, требуемые технические характеристики генерирующих объектов (максимально допустимая единичная мощность генерирующих агрегатов, минимально допустимый диапазон регулирования активной мощности, минимально допустимое количество часов работы в номинальном режиме) и иные параметры, установленные Правительством Российской Федерации;</w:t>
      </w:r>
    </w:p>
    <w:p w:rsidR="00620067" w:rsidRDefault="00620067">
      <w:pPr>
        <w:pStyle w:val="ConsPlusNormal"/>
        <w:jc w:val="both"/>
      </w:pPr>
      <w:r>
        <w:t xml:space="preserve">(в ред. </w:t>
      </w:r>
      <w:hyperlink r:id="rId587" w:history="1">
        <w:r>
          <w:rPr>
            <w:color w:val="0000FF"/>
          </w:rPr>
          <w:t>Постановления</w:t>
        </w:r>
      </w:hyperlink>
      <w:r>
        <w:t xml:space="preserve"> Правительства РФ от 07.06.2017 N 683)</w:t>
      </w:r>
    </w:p>
    <w:p w:rsidR="00620067" w:rsidRDefault="00620067">
      <w:pPr>
        <w:pStyle w:val="ConsPlusNormal"/>
        <w:spacing w:before="220"/>
        <w:ind w:firstLine="540"/>
        <w:jc w:val="both"/>
      </w:pPr>
      <w:r>
        <w:t>иная информация о проведении конкурентных отборов мощности, подлежащая публикации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Ценовая заявка каждого участника отбора мощности новых генерирующих объектов должна содержать следующие параметры:</w:t>
      </w:r>
    </w:p>
    <w:p w:rsidR="00620067" w:rsidRDefault="00620067">
      <w:pPr>
        <w:pStyle w:val="ConsPlusNormal"/>
        <w:spacing w:before="220"/>
        <w:ind w:firstLine="540"/>
        <w:jc w:val="both"/>
      </w:pPr>
      <w:r>
        <w:t>объем мощности, предлагаемый участником к продаже по результатам отбора мощности новых генерирующих объектов;</w:t>
      </w:r>
    </w:p>
    <w:p w:rsidR="00620067" w:rsidRDefault="00620067">
      <w:pPr>
        <w:pStyle w:val="ConsPlusNormal"/>
        <w:spacing w:before="220"/>
        <w:ind w:firstLine="540"/>
        <w:jc w:val="both"/>
      </w:pPr>
      <w:r>
        <w:t>тип генерирующего объекта;</w:t>
      </w:r>
    </w:p>
    <w:p w:rsidR="00620067" w:rsidRDefault="00620067">
      <w:pPr>
        <w:pStyle w:val="ConsPlusNormal"/>
        <w:spacing w:before="220"/>
        <w:ind w:firstLine="540"/>
        <w:jc w:val="both"/>
      </w:pPr>
      <w:r>
        <w:t xml:space="preserve">абзац утратил силу. - </w:t>
      </w:r>
      <w:hyperlink r:id="rId588" w:history="1">
        <w:r>
          <w:rPr>
            <w:color w:val="0000FF"/>
          </w:rPr>
          <w:t>Постановление</w:t>
        </w:r>
      </w:hyperlink>
      <w:r>
        <w:t xml:space="preserve"> Правительства РФ от 07.06.2017 N 683;</w:t>
      </w:r>
    </w:p>
    <w:p w:rsidR="00620067" w:rsidRDefault="00620067">
      <w:pPr>
        <w:pStyle w:val="ConsPlusNormal"/>
        <w:spacing w:before="220"/>
        <w:ind w:firstLine="540"/>
        <w:jc w:val="both"/>
      </w:pPr>
      <w:r>
        <w:t>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отбора мощности новых генерирующих объектов;</w:t>
      </w:r>
    </w:p>
    <w:p w:rsidR="00620067" w:rsidRDefault="00620067">
      <w:pPr>
        <w:pStyle w:val="ConsPlusNormal"/>
        <w:spacing w:before="220"/>
        <w:ind w:firstLine="540"/>
        <w:jc w:val="both"/>
      </w:pPr>
      <w:r>
        <w:t>указание на планируемое местонахождение генерирующего объекта, соответствующее территории технологически необходимой генерации;</w:t>
      </w:r>
    </w:p>
    <w:p w:rsidR="00620067" w:rsidRDefault="00620067">
      <w:pPr>
        <w:pStyle w:val="ConsPlusNormal"/>
        <w:spacing w:before="220"/>
        <w:ind w:firstLine="540"/>
        <w:jc w:val="both"/>
      </w:pPr>
      <w:r>
        <w:t>указание на предлагаемую участником отбора мощности новых генерирующих объектов цену на мощность;</w:t>
      </w:r>
    </w:p>
    <w:p w:rsidR="00620067" w:rsidRDefault="00620067">
      <w:pPr>
        <w:pStyle w:val="ConsPlusNormal"/>
        <w:jc w:val="both"/>
      </w:pPr>
      <w:r>
        <w:t xml:space="preserve">(в ред. </w:t>
      </w:r>
      <w:hyperlink r:id="rId589" w:history="1">
        <w:r>
          <w:rPr>
            <w:color w:val="0000FF"/>
          </w:rPr>
          <w:t>Постановления</w:t>
        </w:r>
      </w:hyperlink>
      <w:r>
        <w:t xml:space="preserve"> Правительства РФ от 07.06.2017 N 683)</w:t>
      </w:r>
    </w:p>
    <w:p w:rsidR="00620067" w:rsidRDefault="00620067">
      <w:pPr>
        <w:pStyle w:val="ConsPlusNormal"/>
        <w:spacing w:before="220"/>
        <w:ind w:firstLine="540"/>
        <w:jc w:val="both"/>
      </w:pPr>
      <w:r>
        <w:t xml:space="preserve">абзацы тринадцатый - четырнадцатый утратили силу. - </w:t>
      </w:r>
      <w:hyperlink r:id="rId590" w:history="1">
        <w:r>
          <w:rPr>
            <w:color w:val="0000FF"/>
          </w:rPr>
          <w:t>Постановление</w:t>
        </w:r>
      </w:hyperlink>
      <w:r>
        <w:t xml:space="preserve"> Правительства РФ от 07.06.2017 N 683.</w:t>
      </w:r>
    </w:p>
    <w:p w:rsidR="00620067" w:rsidRDefault="00620067">
      <w:pPr>
        <w:pStyle w:val="ConsPlusNormal"/>
        <w:spacing w:before="220"/>
        <w:ind w:firstLine="540"/>
        <w:jc w:val="both"/>
      </w:pPr>
      <w:r>
        <w:t xml:space="preserve">Если ценовая заявка, поданная в отношении генерирующего объекта для участия в отборе мощности новых генерирующих объектов, не соответствует требованиям настоящих Правил или содержит значение цены на мощность, превышающее в 2017 году 2115 тыс. рублей за 1 МВт в </w:t>
      </w:r>
      <w:r>
        <w:lastRenderedPageBreak/>
        <w:t>месяц, в 2018 году 1729 тыс. рублей за 1 МВт в месяц, мощность такого объекта рассматривается как неотобранная на этом отборе мощности новых генерирующих объектов.</w:t>
      </w:r>
    </w:p>
    <w:p w:rsidR="00620067" w:rsidRDefault="00620067">
      <w:pPr>
        <w:pStyle w:val="ConsPlusNormal"/>
        <w:jc w:val="both"/>
      </w:pPr>
      <w:r>
        <w:t xml:space="preserve">(в ред. Постановлений Правительства РФ от 07.06.2017 </w:t>
      </w:r>
      <w:hyperlink r:id="rId591" w:history="1">
        <w:r>
          <w:rPr>
            <w:color w:val="0000FF"/>
          </w:rPr>
          <w:t>N 683</w:t>
        </w:r>
      </w:hyperlink>
      <w:r>
        <w:t xml:space="preserve">, от 17.10.2017 </w:t>
      </w:r>
      <w:hyperlink r:id="rId592" w:history="1">
        <w:r>
          <w:rPr>
            <w:color w:val="0000FF"/>
          </w:rPr>
          <w:t>N 1257</w:t>
        </w:r>
      </w:hyperlink>
      <w:r>
        <w:t>)</w:t>
      </w:r>
    </w:p>
    <w:p w:rsidR="00620067" w:rsidRDefault="00620067">
      <w:pPr>
        <w:pStyle w:val="ConsPlusNormal"/>
        <w:spacing w:before="220"/>
        <w:ind w:firstLine="540"/>
        <w:jc w:val="both"/>
      </w:pPr>
      <w:r>
        <w:t xml:space="preserve">Абзац утратил силу. - </w:t>
      </w:r>
      <w:hyperlink r:id="rId593" w:history="1">
        <w:r>
          <w:rPr>
            <w:color w:val="0000FF"/>
          </w:rPr>
          <w:t>Постановление</w:t>
        </w:r>
      </w:hyperlink>
      <w:r>
        <w:t xml:space="preserve"> Правительства РФ от 07.06.2017 N 683.</w:t>
      </w:r>
    </w:p>
    <w:p w:rsidR="00620067" w:rsidRDefault="00620067">
      <w:pPr>
        <w:pStyle w:val="ConsPlusNormal"/>
        <w:spacing w:before="220"/>
        <w:ind w:firstLine="540"/>
        <w:jc w:val="both"/>
      </w:pPr>
      <w:r>
        <w:t>Отбору подлежит мощность генерирующих объектов, указанные поставщиками в ценовых заявках объем мощности и технические характеристики и параметры которых обеспечивают удовлетворение требуемого объема мощности и требуемых технических характеристик, опубликованных в соответствии с настоящим пунктом системным оператором перед проведением отбора мощности новых генерирующих объектов, по соответствующим территориям технологически необходимой генерации. При этом из генерирующих объектов, удовлетворяющих указанному условию, отбирается такая группа генерирующих объектов, которая обеспечивает наименьшую суммарную по всем входящим в эту группу генерирующим объектам стоимость мощности, рассчитываемую как произведение заявленного объема мощности и цены на мощность, указанной в ценовой заявке.</w:t>
      </w:r>
    </w:p>
    <w:p w:rsidR="00620067" w:rsidRDefault="00620067">
      <w:pPr>
        <w:pStyle w:val="ConsPlusNormal"/>
        <w:jc w:val="both"/>
      </w:pPr>
      <w:r>
        <w:t xml:space="preserve">(в ред. </w:t>
      </w:r>
      <w:hyperlink r:id="rId594" w:history="1">
        <w:r>
          <w:rPr>
            <w:color w:val="0000FF"/>
          </w:rPr>
          <w:t>Постановления</w:t>
        </w:r>
      </w:hyperlink>
      <w:r>
        <w:t xml:space="preserve"> Правительства РФ от 07.06.2017 N 683)</w:t>
      </w:r>
    </w:p>
    <w:p w:rsidR="00620067" w:rsidRDefault="00620067">
      <w:pPr>
        <w:pStyle w:val="ConsPlusNormal"/>
        <w:spacing w:before="220"/>
        <w:ind w:firstLine="540"/>
        <w:jc w:val="both"/>
      </w:pPr>
      <w:r>
        <w:t>По результатам отбора мощности новых генерирующих объектов системный оператор формирует реестр его итогов, в котором в отношении территории технологически необходимой генерации указывается:</w:t>
      </w:r>
    </w:p>
    <w:p w:rsidR="00620067" w:rsidRDefault="00620067">
      <w:pPr>
        <w:pStyle w:val="ConsPlusNormal"/>
        <w:spacing w:before="220"/>
        <w:ind w:firstLine="540"/>
        <w:jc w:val="both"/>
      </w:pPr>
      <w:r>
        <w:t>перечень субъектов оптового рынка и перечень генерирующих объектов, ценовые заявки на продажу мощности которых были отобраны (отобранные генерирующие объекты), с указанием для каждого отобранного генерирующего объекта объема мощности, типа и технических характеристик;</w:t>
      </w:r>
    </w:p>
    <w:p w:rsidR="00620067" w:rsidRDefault="00620067">
      <w:pPr>
        <w:pStyle w:val="ConsPlusNormal"/>
        <w:spacing w:before="220"/>
        <w:ind w:firstLine="540"/>
        <w:jc w:val="both"/>
      </w:pPr>
      <w:r>
        <w:t>цена на мощность для каждого отобранного генерирующего объекта, равная цене на мощность, указанной в отобранной ценовой заявке.</w:t>
      </w:r>
    </w:p>
    <w:p w:rsidR="00620067" w:rsidRDefault="00620067">
      <w:pPr>
        <w:pStyle w:val="ConsPlusNormal"/>
        <w:jc w:val="both"/>
      </w:pPr>
      <w:r>
        <w:t xml:space="preserve">(в ред. </w:t>
      </w:r>
      <w:hyperlink r:id="rId595" w:history="1">
        <w:r>
          <w:rPr>
            <w:color w:val="0000FF"/>
          </w:rPr>
          <w:t>Постановления</w:t>
        </w:r>
      </w:hyperlink>
      <w:r>
        <w:t xml:space="preserve"> Правительства РФ от 07.06.2017 N 683)</w:t>
      </w:r>
    </w:p>
    <w:p w:rsidR="00620067" w:rsidRDefault="00620067">
      <w:pPr>
        <w:pStyle w:val="ConsPlusNormal"/>
        <w:spacing w:before="220"/>
        <w:ind w:firstLine="540"/>
        <w:jc w:val="both"/>
      </w:pPr>
      <w:r>
        <w:t>Реестр итогов отбора мощности новых генерирующих объектов подлежит опубликованию системным оператором в порядке и сроки, установленные договором о присоединении к торговой системе оптового рынка.</w:t>
      </w:r>
    </w:p>
    <w:p w:rsidR="00620067" w:rsidRDefault="00620067">
      <w:pPr>
        <w:pStyle w:val="ConsPlusNormal"/>
        <w:spacing w:before="220"/>
        <w:ind w:firstLine="540"/>
        <w:jc w:val="both"/>
      </w:pPr>
      <w:r>
        <w:t xml:space="preserve">Абзац утратил силу. - </w:t>
      </w:r>
      <w:hyperlink r:id="rId596" w:history="1">
        <w:r>
          <w:rPr>
            <w:color w:val="0000FF"/>
          </w:rPr>
          <w:t>Постановление</w:t>
        </w:r>
      </w:hyperlink>
      <w:r>
        <w:t xml:space="preserve"> Правительства РФ от 07.06.2017 N 683.</w:t>
      </w:r>
    </w:p>
    <w:p w:rsidR="00620067" w:rsidRDefault="00620067">
      <w:pPr>
        <w:pStyle w:val="ConsPlusNormal"/>
        <w:jc w:val="both"/>
      </w:pPr>
      <w:r>
        <w:t xml:space="preserve">(п. 112(1) введен </w:t>
      </w:r>
      <w:hyperlink r:id="rId597" w:history="1">
        <w:r>
          <w:rPr>
            <w:color w:val="0000FF"/>
          </w:rPr>
          <w:t>Постановлением</w:t>
        </w:r>
      </w:hyperlink>
      <w:r>
        <w:t xml:space="preserve"> Правительства РФ от 29.10.2015 N 1166)</w:t>
      </w:r>
    </w:p>
    <w:p w:rsidR="00620067" w:rsidRDefault="00620067">
      <w:pPr>
        <w:pStyle w:val="ConsPlusNormal"/>
        <w:spacing w:before="220"/>
        <w:ind w:firstLine="540"/>
        <w:jc w:val="both"/>
      </w:pPr>
      <w:bookmarkStart w:id="135" w:name="P1333"/>
      <w:bookmarkEnd w:id="135"/>
      <w:r>
        <w:t>113. Продажа мощности по результатам конкурентного отбора мощности производится с 1-го числа месяца, определенного при проведении конкурентного отбора мощности, года, на который проводился конкурентный отбор мощности, и до 31 декабря (включительно) года, на который проводился конкурентный отбор мощности.</w:t>
      </w:r>
    </w:p>
    <w:p w:rsidR="00620067" w:rsidRDefault="00620067">
      <w:pPr>
        <w:pStyle w:val="ConsPlusNormal"/>
        <w:spacing w:before="220"/>
        <w:ind w:firstLine="540"/>
        <w:jc w:val="both"/>
      </w:pPr>
      <w:r>
        <w:t>Продажа мощности по результатам отбора мощности новых генерирующих объектов производится в течение 180 месяцев начиная с установленной Правительством Российской Федерации для соответствующего отбора мощности новых генерирующих объектов даты начала поставки мощности.</w:t>
      </w:r>
    </w:p>
    <w:p w:rsidR="00620067" w:rsidRDefault="00620067">
      <w:pPr>
        <w:pStyle w:val="ConsPlusNormal"/>
        <w:jc w:val="both"/>
      </w:pPr>
      <w:r>
        <w:t xml:space="preserve">(в ред. </w:t>
      </w:r>
      <w:hyperlink r:id="rId598" w:history="1">
        <w:r>
          <w:rPr>
            <w:color w:val="0000FF"/>
          </w:rPr>
          <w:t>Постановления</w:t>
        </w:r>
      </w:hyperlink>
      <w:r>
        <w:t xml:space="preserve"> Правительства РФ от 07.06.2017 N 683)</w:t>
      </w:r>
    </w:p>
    <w:p w:rsidR="00620067" w:rsidRDefault="00620067">
      <w:pPr>
        <w:pStyle w:val="ConsPlusNormal"/>
        <w:jc w:val="both"/>
      </w:pPr>
      <w:r>
        <w:t xml:space="preserve">(п. 113 в ред. </w:t>
      </w:r>
      <w:hyperlink r:id="rId599" w:history="1">
        <w:r>
          <w:rPr>
            <w:color w:val="0000FF"/>
          </w:rPr>
          <w:t>Постановления</w:t>
        </w:r>
      </w:hyperlink>
      <w:r>
        <w:t xml:space="preserve"> Правительства РФ от 29.10.2015 N 1166)</w:t>
      </w:r>
    </w:p>
    <w:p w:rsidR="00620067" w:rsidRDefault="00620067">
      <w:pPr>
        <w:pStyle w:val="ConsPlusNormal"/>
        <w:spacing w:before="220"/>
        <w:ind w:firstLine="540"/>
        <w:jc w:val="both"/>
      </w:pPr>
      <w:r>
        <w:t>113(1). По договорам купли-продажи (поставки) мощности, заключаемым по результатам конкурентного отбора мощности, подлежит реализации:</w:t>
      </w:r>
    </w:p>
    <w:p w:rsidR="00620067" w:rsidRDefault="00620067">
      <w:pPr>
        <w:pStyle w:val="ConsPlusNormal"/>
        <w:jc w:val="both"/>
      </w:pPr>
      <w:r>
        <w:t xml:space="preserve">(в ред. </w:t>
      </w:r>
      <w:hyperlink r:id="rId600" w:history="1">
        <w:r>
          <w:rPr>
            <w:color w:val="0000FF"/>
          </w:rPr>
          <w:t>Постановления</w:t>
        </w:r>
      </w:hyperlink>
      <w:r>
        <w:t xml:space="preserve"> Правительства РФ от 27.12.2017 N 1664)</w:t>
      </w:r>
    </w:p>
    <w:p w:rsidR="00620067" w:rsidRDefault="00620067">
      <w:pPr>
        <w:pStyle w:val="ConsPlusNormal"/>
        <w:spacing w:before="220"/>
        <w:ind w:firstLine="540"/>
        <w:jc w:val="both"/>
      </w:pPr>
      <w:r>
        <w:t xml:space="preserve">мощность, которая предложена поставщиком к продаже путем подачи заявки для участия в конкурентном отборе мощности и отобрана по результатам конкурентного отбора мощности, </w:t>
      </w:r>
      <w:r>
        <w:lastRenderedPageBreak/>
        <w:t xml:space="preserve">проводимого на соответствующий период (за исключением мощности генерирующих объектов, в отношении которых заключены договоры, указанные в </w:t>
      </w:r>
      <w:hyperlink w:anchor="P173" w:history="1">
        <w:r>
          <w:rPr>
            <w:color w:val="0000FF"/>
          </w:rPr>
          <w:t>подпункте 15 пункта 4</w:t>
        </w:r>
      </w:hyperlink>
      <w:r>
        <w:t xml:space="preserve"> настоящих Правил, в течение установленного в соответствии с настоящими Правилами периода проведения мероприятий по модернизации, а также периода поставки мощности по соответствующему договору);</w:t>
      </w:r>
    </w:p>
    <w:p w:rsidR="00620067" w:rsidRDefault="00620067">
      <w:pPr>
        <w:pStyle w:val="ConsPlusNormal"/>
        <w:jc w:val="both"/>
      </w:pPr>
      <w:r>
        <w:t xml:space="preserve">(в ред. Постановлений Правительства РФ от 27.12.2017 </w:t>
      </w:r>
      <w:hyperlink r:id="rId601" w:history="1">
        <w:r>
          <w:rPr>
            <w:color w:val="0000FF"/>
          </w:rPr>
          <w:t>N 1664</w:t>
        </w:r>
      </w:hyperlink>
      <w:r>
        <w:t xml:space="preserve">, от 25.01.2019 </w:t>
      </w:r>
      <w:hyperlink r:id="rId602" w:history="1">
        <w:r>
          <w:rPr>
            <w:color w:val="0000FF"/>
          </w:rPr>
          <w:t>N 43</w:t>
        </w:r>
      </w:hyperlink>
      <w:r>
        <w:t>)</w:t>
      </w:r>
    </w:p>
    <w:p w:rsidR="00620067" w:rsidRDefault="00620067">
      <w:pPr>
        <w:pStyle w:val="ConsPlusNormal"/>
        <w:spacing w:before="220"/>
        <w:ind w:firstLine="540"/>
        <w:jc w:val="both"/>
      </w:pPr>
      <w:bookmarkStart w:id="136" w:name="P1341"/>
      <w:bookmarkEnd w:id="136"/>
      <w:r>
        <w:t xml:space="preserve">мощность генерирующих объектов, указанных в </w:t>
      </w:r>
      <w:hyperlink r:id="rId603"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от 26 декабря 2015 г. N 2699-р, в объеме, указанном в этом </w:t>
      </w:r>
      <w:hyperlink r:id="rId604" w:history="1">
        <w:r>
          <w:rPr>
            <w:color w:val="0000FF"/>
          </w:rPr>
          <w:t>перечне</w:t>
        </w:r>
      </w:hyperlink>
      <w:r>
        <w:t xml:space="preserve"> в отношении такого генерирующего объекта, с даты ввода в эксплуатацию такого генерирующего объекта, указанной в этом </w:t>
      </w:r>
      <w:hyperlink r:id="rId605" w:history="1">
        <w:r>
          <w:rPr>
            <w:color w:val="0000FF"/>
          </w:rPr>
          <w:t>перечне</w:t>
        </w:r>
      </w:hyperlink>
      <w:r>
        <w:t>, и до 31 декабря 2021 г.</w:t>
      </w:r>
    </w:p>
    <w:p w:rsidR="00620067" w:rsidRDefault="00620067">
      <w:pPr>
        <w:pStyle w:val="ConsPlusNormal"/>
        <w:jc w:val="both"/>
      </w:pPr>
      <w:r>
        <w:t xml:space="preserve">(в ред. Постановлений Правительства РФ от 27.12.2017 </w:t>
      </w:r>
      <w:hyperlink r:id="rId606" w:history="1">
        <w:r>
          <w:rPr>
            <w:color w:val="0000FF"/>
          </w:rPr>
          <w:t>N 1664</w:t>
        </w:r>
      </w:hyperlink>
      <w:r>
        <w:t xml:space="preserve">, от 31.03.2018 </w:t>
      </w:r>
      <w:hyperlink r:id="rId607" w:history="1">
        <w:r>
          <w:rPr>
            <w:color w:val="0000FF"/>
          </w:rPr>
          <w:t>N 398</w:t>
        </w:r>
      </w:hyperlink>
      <w:r>
        <w:t>)</w:t>
      </w:r>
    </w:p>
    <w:p w:rsidR="00620067" w:rsidRDefault="00620067">
      <w:pPr>
        <w:pStyle w:val="ConsPlusNormal"/>
        <w:spacing w:before="220"/>
        <w:ind w:firstLine="540"/>
        <w:jc w:val="both"/>
      </w:pPr>
      <w:r>
        <w:t>Поставщик, мощность генерирующего оборудования которого не была предложена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оптового рынка устанавливаются требования к готовности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осуществляет продажу электрической энергии</w:t>
      </w:r>
    </w:p>
    <w:p w:rsidR="00620067" w:rsidRDefault="00620067">
      <w:pPr>
        <w:pStyle w:val="ConsPlusNormal"/>
        <w:jc w:val="both"/>
      </w:pPr>
      <w:r>
        <w:t xml:space="preserve">(п. 113(1) введен </w:t>
      </w:r>
      <w:hyperlink r:id="rId608" w:history="1">
        <w:r>
          <w:rPr>
            <w:color w:val="0000FF"/>
          </w:rPr>
          <w:t>Постановлением</w:t>
        </w:r>
      </w:hyperlink>
      <w:r>
        <w:t xml:space="preserve"> Правительства РФ от 27.08.2015 N 893)</w:t>
      </w:r>
    </w:p>
    <w:p w:rsidR="00620067" w:rsidRDefault="00620067">
      <w:pPr>
        <w:pStyle w:val="ConsPlusNormal"/>
        <w:spacing w:before="220"/>
        <w:ind w:firstLine="540"/>
        <w:jc w:val="both"/>
      </w:pPr>
      <w:bookmarkStart w:id="137" w:name="P1345"/>
      <w:bookmarkEnd w:id="137"/>
      <w:r>
        <w:t xml:space="preserve">114. Отнесение генерирующих объектов к генерирующим объектам, мощность которых поставляется в вынужденном режиме, осуществляется в отношении года, на который проводится конкурентный отбор мощности, в сроки, указанные в </w:t>
      </w:r>
      <w:hyperlink w:anchor="P1264" w:history="1">
        <w:r>
          <w:rPr>
            <w:color w:val="0000FF"/>
          </w:rPr>
          <w:t>пункте 109</w:t>
        </w:r>
      </w:hyperlink>
      <w:r>
        <w:t xml:space="preserve"> настоящих Правил. Данные сроки не применяются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609"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 а также отнесенных к генерирующим объектам, поставляющим мощность в вынужденном режиме, в соответствии с </w:t>
      </w:r>
      <w:hyperlink r:id="rId610" w:history="1">
        <w:r>
          <w:rPr>
            <w:color w:val="0000FF"/>
          </w:rPr>
          <w:t>распоряжением</w:t>
        </w:r>
      </w:hyperlink>
      <w:r>
        <w:t xml:space="preserve"> Правительства Российской Федерации от 23 декабря 2016 г. N 2789-р.</w:t>
      </w:r>
    </w:p>
    <w:p w:rsidR="00620067" w:rsidRDefault="00620067">
      <w:pPr>
        <w:pStyle w:val="ConsPlusNormal"/>
        <w:jc w:val="both"/>
      </w:pPr>
      <w:r>
        <w:t xml:space="preserve">(в ред. </w:t>
      </w:r>
      <w:hyperlink r:id="rId611" w:history="1">
        <w:r>
          <w:rPr>
            <w:color w:val="0000FF"/>
          </w:rPr>
          <w:t>Постановления</w:t>
        </w:r>
      </w:hyperlink>
      <w:r>
        <w:t xml:space="preserve"> Правительства РФ от 23.12.2016 N 1446)</w:t>
      </w:r>
    </w:p>
    <w:p w:rsidR="00620067" w:rsidRDefault="00620067">
      <w:pPr>
        <w:pStyle w:val="ConsPlusNormal"/>
        <w:spacing w:before="220"/>
        <w:ind w:firstLine="540"/>
        <w:jc w:val="both"/>
      </w:pPr>
      <w:bookmarkStart w:id="138" w:name="P1347"/>
      <w:bookmarkEnd w:id="138"/>
      <w:r>
        <w:t xml:space="preserve">К генерирующим объектам, мощность которых поставляется в вынужденном режиме,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Предложения Правительственной комиссии по вопросам развития электроэнергетики формируются Министерством энергетики Российской Федерации на основании заявления участника оптового рынка о намерении поставлять мощность в вынужденном режиме, заключения системного оператора об угрозе наступления последствий, предусмотренных </w:t>
      </w:r>
      <w:hyperlink r:id="rId612" w:history="1">
        <w:r>
          <w:rPr>
            <w:color w:val="0000FF"/>
          </w:rPr>
          <w:t>Правилами</w:t>
        </w:r>
      </w:hyperlink>
      <w:r>
        <w:t xml:space="preserve"> вывода объектов электроэнергетики в ремонт и из эксплуатации, в результате вывода объекта из эксплуатации в году, на который проводится конкурентный отбор мощности, с учетом рассмотрения перечня замещающих мероприятий, необходимых для обеспечения возможности вывода генерирующего объекта из эксплуатации, и заключения совета рынка о последствиях отнесения генерирующего объекта к генерирующим объектам, поставляющим мощность в вынужденном режиме, или на основании решения органов местного самоуправления поселений </w:t>
      </w:r>
      <w:r>
        <w:lastRenderedPageBreak/>
        <w:t xml:space="preserve">или городских округов о приостановлении вывода из эксплуатации источника тепловой энергии, принятого в порядке, установленном законодательством о теплоснабжении (с приложением утвержденных в установленном порядке схем теплоснабжения), и заключения о невозможности вывода из эксплуатации источника тепловой энергии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теплоснабжение потребителей тепловой энергии осуществляется с использованием тепловой энергии, производимой на соответствующем источнике. В решении Правительства Российской Федерации указываются срок, в течение которого мощность генерирующего объекта поставляется в вынужденном режиме, но не более 4 лет, а также основания отнесения генерирующего объекта к генерирующим объектам, мощность которых поставляется в вынужденном режиме. В отношении генерирующих объектов, использующих уголь в качестве основного вида топлива, расположенных в первой ценовой зоне оптового рынка, решение Правительства Российской Федерации также может содержать указание на необходимость продолжения эксплуатации генерирующего объекта для формирования рационального топливно-энергетического баланса в соответствии с Энергетической </w:t>
      </w:r>
      <w:hyperlink r:id="rId613"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w:t>
      </w:r>
    </w:p>
    <w:p w:rsidR="00620067" w:rsidRDefault="00620067">
      <w:pPr>
        <w:pStyle w:val="ConsPlusNormal"/>
        <w:jc w:val="both"/>
      </w:pPr>
      <w:r>
        <w:t xml:space="preserve">(в ред. </w:t>
      </w:r>
      <w:hyperlink r:id="rId614" w:history="1">
        <w:r>
          <w:rPr>
            <w:color w:val="0000FF"/>
          </w:rPr>
          <w:t>Постановления</w:t>
        </w:r>
      </w:hyperlink>
      <w:r>
        <w:t xml:space="preserve"> Правительства РФ от 20.05.2019 N 626)</w:t>
      </w:r>
    </w:p>
    <w:p w:rsidR="00620067" w:rsidRDefault="00620067">
      <w:pPr>
        <w:pStyle w:val="ConsPlusNormal"/>
        <w:spacing w:before="220"/>
        <w:ind w:firstLine="540"/>
        <w:jc w:val="both"/>
      </w:pPr>
      <w:r>
        <w:t>Заключение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невозможности вывода из эксплуатации источника тепловой энергии должно содержать в отношении каждого генерирующего объекта:</w:t>
      </w:r>
    </w:p>
    <w:p w:rsidR="00620067" w:rsidRDefault="00620067">
      <w:pPr>
        <w:pStyle w:val="ConsPlusNormal"/>
        <w:spacing w:before="220"/>
        <w:ind w:firstLine="540"/>
        <w:jc w:val="both"/>
      </w:pPr>
      <w:r>
        <w:t>подтверждение того, что вывод из эксплуатации генерирующего объекта приведет к нарушению надежности теплоснабжения, с приложением соответствующего обоснования;</w:t>
      </w:r>
    </w:p>
    <w:p w:rsidR="00620067" w:rsidRDefault="00620067">
      <w:pPr>
        <w:pStyle w:val="ConsPlusNormal"/>
        <w:spacing w:before="220"/>
        <w:ind w:firstLine="540"/>
        <w:jc w:val="both"/>
      </w:pPr>
      <w:r>
        <w:t xml:space="preserve">ходатайство об отнесении генерирующего объекта к генерирующим объектам, мощность которых поставляется в вынужденном режиме, с указанием календарного года (в 2015 году - периода, составляющего несколько календарных лет, но не более 4 лет), в течение которого предлагается оплачивать мощность генерирующего объекта по договорам, указанным в </w:t>
      </w:r>
      <w:hyperlink w:anchor="P168" w:history="1">
        <w:r>
          <w:rPr>
            <w:color w:val="0000FF"/>
          </w:rPr>
          <w:t>подпункте 11 пункта 4</w:t>
        </w:r>
      </w:hyperlink>
      <w:r>
        <w:t xml:space="preserve"> настоящих Правил;</w:t>
      </w:r>
    </w:p>
    <w:p w:rsidR="00620067" w:rsidRDefault="00620067">
      <w:pPr>
        <w:pStyle w:val="ConsPlusNormal"/>
        <w:spacing w:before="220"/>
        <w:ind w:firstLine="540"/>
        <w:jc w:val="both"/>
      </w:pPr>
      <w:r>
        <w:t xml:space="preserve">вывод о допустимости для субъекта Российской Федерации социально-экономических последствий роста стоимостной нагрузки на покупателей, функционирующих в субъекте Российской Федерации, в котором расположен такой генерирующий объект, в связи с тем, что весь объем мощности такого генерирующего объекта будет оплачиваться указанными покупателями в соответствии с положениями </w:t>
      </w:r>
      <w:hyperlink w:anchor="P1529" w:history="1">
        <w:r>
          <w:rPr>
            <w:color w:val="0000FF"/>
          </w:rPr>
          <w:t>пунктов 122</w:t>
        </w:r>
      </w:hyperlink>
      <w:r>
        <w:t xml:space="preserve"> и </w:t>
      </w:r>
      <w:hyperlink w:anchor="P1575" w:history="1">
        <w:r>
          <w:rPr>
            <w:color w:val="0000FF"/>
          </w:rPr>
          <w:t>124</w:t>
        </w:r>
      </w:hyperlink>
      <w:r>
        <w:t xml:space="preserve"> настоящих Правил.</w:t>
      </w:r>
    </w:p>
    <w:p w:rsidR="00620067" w:rsidRDefault="00620067">
      <w:pPr>
        <w:pStyle w:val="ConsPlusNormal"/>
        <w:spacing w:before="220"/>
        <w:ind w:firstLine="540"/>
        <w:jc w:val="both"/>
      </w:pPr>
      <w:r>
        <w:t xml:space="preserve">Перед проведением конкурентного отбора мощности в 2015 году Правительственная комиссия по вопросам развития электроэнергетики формирует предложения, касающиеся отнесения генерирующих объектов к генерирующим объектам, мощность которых поставляется в вынужденном режиме, на основании угрозы наступления последствий, предусмотренных </w:t>
      </w:r>
      <w:hyperlink r:id="rId615" w:history="1">
        <w:r>
          <w:rPr>
            <w:color w:val="0000FF"/>
          </w:rPr>
          <w:t>Правилами</w:t>
        </w:r>
      </w:hyperlink>
      <w:r>
        <w:t xml:space="preserve"> вывода объектов электроэнергетики в ремонт и из эксплуатации, в результате их вывода из эксплуатации, только в отношении генерирующих объектов, отнесенных на указанном основании к генерирующим объектам, мощность которых поставляется в 2015 году в вынужденном режиме, при условии наличия заявления участника оптового рынка о намерении поставлять мощность в вынужденном режиме.</w:t>
      </w:r>
    </w:p>
    <w:p w:rsidR="00620067" w:rsidRDefault="00620067">
      <w:pPr>
        <w:pStyle w:val="ConsPlusNormal"/>
        <w:spacing w:before="220"/>
        <w:ind w:firstLine="540"/>
        <w:jc w:val="both"/>
      </w:pPr>
      <w:bookmarkStart w:id="139" w:name="P1354"/>
      <w:bookmarkEnd w:id="139"/>
      <w:r>
        <w:t xml:space="preserve">К генерирующим объектам, мощность которых поставляется в вынужденном режиме, может быть отнесен генерирующий объект, в отношении которого выставлено требование уполномоченного органа о приостановлении вывода из эксплуатации в соответствии с </w:t>
      </w:r>
      <w:hyperlink r:id="rId616" w:history="1">
        <w:r>
          <w:rPr>
            <w:color w:val="0000FF"/>
          </w:rPr>
          <w:t>Правилами</w:t>
        </w:r>
      </w:hyperlink>
      <w:r>
        <w:t xml:space="preserve"> вывода объектов электроэнергетики в ремонт и из эксплуатации. При этом поставка мощности в вынужденном режиме в связи с выставлением указанного требования осуществляется в течение периода, на который приостановлен вывод соответствующего генерирующего объекта из </w:t>
      </w:r>
      <w:r>
        <w:lastRenderedPageBreak/>
        <w:t>эксплуатации, при условии, что мощность этого генерирующего объекта не поставляется в течение указанного периода по результатам конкурентного отбора мощности и генерирующий объект не отнесен на этот период к генерирующим объектам, мощность которых поставляется в вынужденном режиме, с целью обеспечения теплоснабжения потребителей, необходимого для функционирования систем жизнеобеспечения.</w:t>
      </w:r>
    </w:p>
    <w:p w:rsidR="00620067" w:rsidRDefault="00620067">
      <w:pPr>
        <w:pStyle w:val="ConsPlusNormal"/>
        <w:spacing w:before="220"/>
        <w:ind w:firstLine="540"/>
        <w:jc w:val="both"/>
      </w:pPr>
      <w:r>
        <w:t>Если по решению Правительства Российской Федерации на основании предложений Правительственной комиссии по вопросам развития электроэнергетики генерирующий объект был признан поставляющим мощность в вынужденном режиме либо мощность такого генерирующего объекта отобрана по итогам конкурентного отбора мощности, поставщик обязан обеспечить функционирование генерирующего объекта в соответствии с требованиями, предъявляемыми к генерирующим объектам, мощность которых поставляется на оптовом рынке, в течение срока поставки мощности в вынужденном режиме, определенного Правительством Российской Федерации, либо срока, на который мощность была отобрана по итогам конкурентного отбора мощности.</w:t>
      </w:r>
    </w:p>
    <w:p w:rsidR="00620067" w:rsidRDefault="00620067">
      <w:pPr>
        <w:pStyle w:val="ConsPlusNormal"/>
        <w:spacing w:before="220"/>
        <w:ind w:firstLine="540"/>
        <w:jc w:val="both"/>
      </w:pPr>
      <w:r>
        <w:t>Не допускается отнесение к генерирующим объектам, мощность которых поставляется в вынужденном режиме, генерирующих объектов, в отношении которых в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схеме и программе развития ЕЭС России запланирован вывод из эксплуатации, на период после наступления календарного года, на который запланирован вывод из эксплуатации.</w:t>
      </w:r>
    </w:p>
    <w:p w:rsidR="00620067" w:rsidRDefault="00620067">
      <w:pPr>
        <w:pStyle w:val="ConsPlusNormal"/>
        <w:jc w:val="both"/>
      </w:pPr>
      <w:r>
        <w:t xml:space="preserve">(абзац введен </w:t>
      </w:r>
      <w:hyperlink r:id="rId617" w:history="1">
        <w:r>
          <w:rPr>
            <w:color w:val="0000FF"/>
          </w:rPr>
          <w:t>Постановлением</w:t>
        </w:r>
      </w:hyperlink>
      <w:r>
        <w:t xml:space="preserve"> Правительства РФ от 29.10.2015 N 1166)</w:t>
      </w:r>
    </w:p>
    <w:p w:rsidR="00620067" w:rsidRDefault="00620067">
      <w:pPr>
        <w:pStyle w:val="ConsPlusNormal"/>
        <w:spacing w:before="220"/>
        <w:ind w:firstLine="540"/>
        <w:jc w:val="both"/>
      </w:pPr>
      <w:r>
        <w:t xml:space="preserve">Мощность генерирующего объекта, в отношении которого решение об отнесении к генерирующим объектам, мощность которых поставляется в вынужденном режиме, принято в сроки, указанные в </w:t>
      </w:r>
      <w:hyperlink w:anchor="P1264" w:history="1">
        <w:r>
          <w:rPr>
            <w:color w:val="0000FF"/>
          </w:rPr>
          <w:t>пункте 109</w:t>
        </w:r>
      </w:hyperlink>
      <w:r>
        <w:t xml:space="preserve"> настоящих Правил, учитывается при проведении конкурентного отбора мощности как подлежащая оплате вне зависимости от результатов конкурентного отбора мощности. Поставщик не участвует в отношении этих генерирующих объектов в конкурентных отборах мощности, проводимых на годы, соответствующие установленному для указанного объекта сроку поставки мощности в вынужденном режиме.</w:t>
      </w:r>
    </w:p>
    <w:p w:rsidR="00620067" w:rsidRDefault="00620067">
      <w:pPr>
        <w:pStyle w:val="ConsPlusNormal"/>
        <w:spacing w:before="220"/>
        <w:ind w:firstLine="540"/>
        <w:jc w:val="both"/>
      </w:pPr>
      <w:bookmarkStart w:id="140" w:name="P1359"/>
      <w:bookmarkEnd w:id="140"/>
      <w:r>
        <w:t>Мощность генерирующего объекта поставляется в вынужденном режиме в соответствующем году с 1-го числа месяца, до начала которого выполнены следующие требования:</w:t>
      </w:r>
    </w:p>
    <w:p w:rsidR="00620067" w:rsidRDefault="00620067">
      <w:pPr>
        <w:pStyle w:val="ConsPlusNormal"/>
        <w:spacing w:before="220"/>
        <w:ind w:firstLine="540"/>
        <w:jc w:val="both"/>
      </w:pPr>
      <w:bookmarkStart w:id="141" w:name="P1360"/>
      <w:bookmarkEnd w:id="141"/>
      <w:r>
        <w:t xml:space="preserve">мощность генерирующего объекта была учтена при проведении конкурентного отбора мощности на соответствующий год как подлежащая оплате вне зависимости от результатов конкурентного отбора мощности (данное требование не применяется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618" w:history="1">
        <w:r>
          <w:rPr>
            <w:color w:val="0000FF"/>
          </w:rPr>
          <w:t>Правилами</w:t>
        </w:r>
      </w:hyperlink>
      <w:r>
        <w:t xml:space="preserve"> вывода объектов электроэнергетики в ремонт и из эксплуатации, а также в соответствии с </w:t>
      </w:r>
      <w:hyperlink r:id="rId619" w:history="1">
        <w:r>
          <w:rPr>
            <w:color w:val="0000FF"/>
          </w:rPr>
          <w:t>распоряжением</w:t>
        </w:r>
      </w:hyperlink>
      <w:r>
        <w:t xml:space="preserve"> Правительства Российской Федерации от 23 декабря 2016 г. N 2789-р);</w:t>
      </w:r>
    </w:p>
    <w:p w:rsidR="00620067" w:rsidRDefault="00620067">
      <w:pPr>
        <w:pStyle w:val="ConsPlusNormal"/>
        <w:jc w:val="both"/>
      </w:pPr>
      <w:r>
        <w:t xml:space="preserve">(в ред. </w:t>
      </w:r>
      <w:hyperlink r:id="rId620" w:history="1">
        <w:r>
          <w:rPr>
            <w:color w:val="0000FF"/>
          </w:rPr>
          <w:t>Постановления</w:t>
        </w:r>
      </w:hyperlink>
      <w:r>
        <w:t xml:space="preserve"> Правительства РФ от 23.12.2016 N 1446)</w:t>
      </w:r>
    </w:p>
    <w:p w:rsidR="00620067" w:rsidRDefault="00620067">
      <w:pPr>
        <w:pStyle w:val="ConsPlusNormal"/>
        <w:spacing w:before="220"/>
        <w:ind w:firstLine="540"/>
        <w:jc w:val="both"/>
      </w:pPr>
      <w:r>
        <w:t>поставщиком в установленном договором о присоединении к торговой системе оптового рынка порядке заявлено о намерении поставлять мощность в вынужденном режиме;</w:t>
      </w:r>
    </w:p>
    <w:p w:rsidR="00620067" w:rsidRDefault="00620067">
      <w:pPr>
        <w:pStyle w:val="ConsPlusNormal"/>
        <w:spacing w:before="220"/>
        <w:ind w:firstLine="540"/>
        <w:jc w:val="both"/>
      </w:pPr>
      <w:r>
        <w:t>опубликовано и вступило в силу решение федерального органа исполнительной власти в области регулирования тарифов или решение Правительства Российской Федерации об установлении цены на мощность, производимую с использованием генерирующего объекта, мощность которого поставляется в вынужденном режиме;</w:t>
      </w:r>
    </w:p>
    <w:p w:rsidR="00620067" w:rsidRDefault="00620067">
      <w:pPr>
        <w:pStyle w:val="ConsPlusNormal"/>
        <w:spacing w:before="220"/>
        <w:ind w:firstLine="540"/>
        <w:jc w:val="both"/>
      </w:pPr>
      <w:r>
        <w:t xml:space="preserve">в сроки и в порядке, установленные договором о присоединении к торговой системе оптового </w:t>
      </w:r>
      <w:r>
        <w:lastRenderedPageBreak/>
        <w:t xml:space="preserve">рынка, поставщиком выполнены требования </w:t>
      </w:r>
      <w:hyperlink w:anchor="P239" w:history="1">
        <w:r>
          <w:rPr>
            <w:color w:val="0000FF"/>
          </w:rPr>
          <w:t>пунктов 23</w:t>
        </w:r>
      </w:hyperlink>
      <w:r>
        <w:t xml:space="preserve"> - </w:t>
      </w:r>
      <w:hyperlink w:anchor="P287" w:history="1">
        <w:r>
          <w:rPr>
            <w:color w:val="0000FF"/>
          </w:rPr>
          <w:t>26</w:t>
        </w:r>
      </w:hyperlink>
      <w:r>
        <w:t xml:space="preserve"> настоящих Правил для группы точек поставки, зарегистрированной в отношении только соответствующего генерирующего объекта (генерирующих объектов), отнесенного к генерирующим объектам, мощность которых поставляется в вынужденном режиме;</w:t>
      </w:r>
    </w:p>
    <w:p w:rsidR="00620067" w:rsidRDefault="00620067">
      <w:pPr>
        <w:pStyle w:val="ConsPlusNormal"/>
        <w:spacing w:before="220"/>
        <w:ind w:firstLine="540"/>
        <w:jc w:val="both"/>
      </w:pPr>
      <w:bookmarkStart w:id="142" w:name="P1365"/>
      <w:bookmarkEnd w:id="142"/>
      <w:r>
        <w:t xml:space="preserve">в отношении соответствующего генерирующего объекта (генерирующих объектов) выполнено условие, указанное в </w:t>
      </w:r>
      <w:hyperlink w:anchor="P1347" w:history="1">
        <w:r>
          <w:rPr>
            <w:color w:val="0000FF"/>
          </w:rPr>
          <w:t>абзаце втором</w:t>
        </w:r>
      </w:hyperlink>
      <w:r>
        <w:t xml:space="preserve"> настоящего пункта, или выполнено условие, указанное в </w:t>
      </w:r>
      <w:hyperlink w:anchor="P1354" w:history="1">
        <w:r>
          <w:rPr>
            <w:color w:val="0000FF"/>
          </w:rPr>
          <w:t>абзаце восьмом</w:t>
        </w:r>
      </w:hyperlink>
      <w:r>
        <w:t xml:space="preserve"> настоящего пункта.</w:t>
      </w:r>
    </w:p>
    <w:p w:rsidR="00620067" w:rsidRDefault="00620067">
      <w:pPr>
        <w:pStyle w:val="ConsPlusNormal"/>
        <w:spacing w:before="220"/>
        <w:ind w:firstLine="540"/>
        <w:jc w:val="both"/>
      </w:pPr>
      <w:r>
        <w:t xml:space="preserve">Если информация, необходимая для расчета цены на мощность соответствующего генерирующего объекта, не была предоставлена поставщиком в установленном порядке до 1 сентября года, предшествующего году поставки мощности (в 2015 году - до 15 октября), то поставка мощности в вынужденном режиме с применением цен, установленных федеральным органом исполнительной власти в области регулирования тарифов, начинается не ранее 1-го числа месяца, следующего за месяцем, в котором истек 90-дневный срок, не позднее которого в соответствии с </w:t>
      </w:r>
      <w:hyperlink r:id="rId621"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подлежат установлению соответствующие цены.</w:t>
      </w:r>
    </w:p>
    <w:p w:rsidR="00620067" w:rsidRDefault="00620067">
      <w:pPr>
        <w:pStyle w:val="ConsPlusNormal"/>
        <w:spacing w:before="220"/>
        <w:ind w:firstLine="540"/>
        <w:jc w:val="both"/>
      </w:pPr>
      <w:bookmarkStart w:id="143" w:name="P1367"/>
      <w:bookmarkEnd w:id="143"/>
      <w:r>
        <w:t xml:space="preserve">По договорам, предусмотренным </w:t>
      </w:r>
      <w:hyperlink w:anchor="P168" w:history="1">
        <w:r>
          <w:rPr>
            <w:color w:val="0000FF"/>
          </w:rPr>
          <w:t>подпунктом 11 пункта 4</w:t>
        </w:r>
      </w:hyperlink>
      <w:r>
        <w:t xml:space="preserve"> настоящих Правил, обязательства участника оптового рынка по поставке мощности определяются в объеме, равном объему мощности, учтенному в порядке, установленном договором о присоединении к торговой системе оптового рынка, в отношении соответствующего генерирующего оборудования при проведении конкурентного отбора мощности. Обязательства участника по поставке мощности, производимой с использованием мобильных (передвижных) генерирующих объектов, по договорам, предусмотренным </w:t>
      </w:r>
      <w:hyperlink w:anchor="P168" w:history="1">
        <w:r>
          <w:rPr>
            <w:color w:val="0000FF"/>
          </w:rPr>
          <w:t>подпунктом 11 пункта 4</w:t>
        </w:r>
      </w:hyperlink>
      <w:r>
        <w:t xml:space="preserve"> настоящих Правил, определяются в порядке, установленном договором о присоединении к торговой системе оптового рынка. Обязательства участника по поставке мощности, производимой с использованием генерирующих объектов, отнесенных к генерирующим объектам, мощность которых поставляется в вынужденном режиме в соответствии с </w:t>
      </w:r>
      <w:hyperlink r:id="rId622" w:history="1">
        <w:r>
          <w:rPr>
            <w:color w:val="0000FF"/>
          </w:rPr>
          <w:t>распоряжением</w:t>
        </w:r>
      </w:hyperlink>
      <w:r>
        <w:t xml:space="preserve"> Правительства Российской Федерации от 23 декабря 2016 г. N 2789-р, определяются в объеме, равном объему мощности, указанному в отношении соответствующего генерирующего объекта на соответствующий месяц в прогнозном балансе на текущий год.</w:t>
      </w:r>
    </w:p>
    <w:p w:rsidR="00620067" w:rsidRDefault="00620067">
      <w:pPr>
        <w:pStyle w:val="ConsPlusNormal"/>
        <w:jc w:val="both"/>
      </w:pPr>
      <w:r>
        <w:t xml:space="preserve">(в ред. </w:t>
      </w:r>
      <w:hyperlink r:id="rId623" w:history="1">
        <w:r>
          <w:rPr>
            <w:color w:val="0000FF"/>
          </w:rPr>
          <w:t>Постановления</w:t>
        </w:r>
      </w:hyperlink>
      <w:r>
        <w:t xml:space="preserve"> Правительства РФ от 23.12.2016 N 1446)</w:t>
      </w:r>
    </w:p>
    <w:p w:rsidR="00620067" w:rsidRDefault="00620067">
      <w:pPr>
        <w:pStyle w:val="ConsPlusNormal"/>
        <w:spacing w:before="220"/>
        <w:ind w:firstLine="540"/>
        <w:jc w:val="both"/>
      </w:pPr>
      <w:r>
        <w:t xml:space="preserve">По договорам, предусмотренным </w:t>
      </w:r>
      <w:hyperlink w:anchor="P168" w:history="1">
        <w:r>
          <w:rPr>
            <w:color w:val="0000FF"/>
          </w:rPr>
          <w:t>подпунктом 11 пункта 4</w:t>
        </w:r>
      </w:hyperlink>
      <w:r>
        <w:t xml:space="preserve"> настоящих Правил, не поставляется мощность генерирующих объектов, в отношении которых заключены договоры, указанные в </w:t>
      </w:r>
      <w:hyperlink w:anchor="P173" w:history="1">
        <w:r>
          <w:rPr>
            <w:color w:val="0000FF"/>
          </w:rPr>
          <w:t>подпункте 15 пункта 4</w:t>
        </w:r>
      </w:hyperlink>
      <w:r>
        <w:t xml:space="preserve"> настоящих Правил, в течение установленного в соответствии с настоящими Правилами периода проведения мероприятий по модернизации, а также периода поставки мощности по договорам, указанным в </w:t>
      </w:r>
      <w:hyperlink w:anchor="P173" w:history="1">
        <w:r>
          <w:rPr>
            <w:color w:val="0000FF"/>
          </w:rPr>
          <w:t>подпункте 15 пункта 4</w:t>
        </w:r>
      </w:hyperlink>
      <w:r>
        <w:t xml:space="preserve"> настоящих Правил.</w:t>
      </w:r>
    </w:p>
    <w:p w:rsidR="00620067" w:rsidRDefault="00620067">
      <w:pPr>
        <w:pStyle w:val="ConsPlusNormal"/>
        <w:jc w:val="both"/>
      </w:pPr>
      <w:r>
        <w:t xml:space="preserve">(абзац введен </w:t>
      </w:r>
      <w:hyperlink r:id="rId624" w:history="1">
        <w:r>
          <w:rPr>
            <w:color w:val="0000FF"/>
          </w:rPr>
          <w:t>Постановлением</w:t>
        </w:r>
      </w:hyperlink>
      <w:r>
        <w:t xml:space="preserve"> Правительства РФ от 25.01.2019 N 43)</w:t>
      </w:r>
    </w:p>
    <w:p w:rsidR="00620067" w:rsidRDefault="00620067">
      <w:pPr>
        <w:pStyle w:val="ConsPlusNormal"/>
        <w:spacing w:before="220"/>
        <w:ind w:firstLine="540"/>
        <w:jc w:val="both"/>
      </w:pPr>
      <w:r>
        <w:t xml:space="preserve">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мощности, определенными для поставки в году, на который проводился конкурентный отбор мощности, по договорам, предусмотренным </w:t>
      </w:r>
      <w:hyperlink w:anchor="P160" w:history="1">
        <w:r>
          <w:rPr>
            <w:color w:val="0000FF"/>
          </w:rPr>
          <w:t>подпунктами 7</w:t>
        </w:r>
      </w:hyperlink>
      <w:r>
        <w:t xml:space="preserve">, </w:t>
      </w:r>
      <w:hyperlink w:anchor="P161" w:history="1">
        <w:r>
          <w:rPr>
            <w:color w:val="0000FF"/>
          </w:rPr>
          <w:t>8</w:t>
        </w:r>
      </w:hyperlink>
      <w:r>
        <w:t xml:space="preserve">, </w:t>
      </w:r>
      <w:hyperlink w:anchor="P163" w:history="1">
        <w:r>
          <w:rPr>
            <w:color w:val="0000FF"/>
          </w:rPr>
          <w:t>10</w:t>
        </w:r>
      </w:hyperlink>
      <w:r>
        <w:t xml:space="preserve"> и </w:t>
      </w:r>
      <w:hyperlink w:anchor="P168" w:history="1">
        <w:r>
          <w:rPr>
            <w:color w:val="0000FF"/>
          </w:rPr>
          <w:t>11 пункта 4</w:t>
        </w:r>
      </w:hyperlink>
      <w:r>
        <w:t xml:space="preserve"> настоящих Правил, не обеспечивает удовлетворение спроса на мощность с 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 к торговой 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 договоры, указанные в </w:t>
      </w:r>
      <w:hyperlink w:anchor="P163" w:history="1">
        <w:r>
          <w:rPr>
            <w:color w:val="0000FF"/>
          </w:rPr>
          <w:t xml:space="preserve">подпункте 10 </w:t>
        </w:r>
        <w:r>
          <w:rPr>
            <w:color w:val="0000FF"/>
          </w:rPr>
          <w:lastRenderedPageBreak/>
          <w:t>пункта 4</w:t>
        </w:r>
      </w:hyperlink>
      <w:r>
        <w:t xml:space="preserve">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предусмотренными договором о 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присоединении к торговой системе оптового рынка порядке заключаются договоры купли-продажи (поставки) мощности, указанные в </w:t>
      </w:r>
      <w:hyperlink w:anchor="P160" w:history="1">
        <w:r>
          <w:rPr>
            <w:color w:val="0000FF"/>
          </w:rPr>
          <w:t>подпункте 7 пункта 4</w:t>
        </w:r>
      </w:hyperlink>
      <w:r>
        <w:t xml:space="preserve"> настоящих Правил, по итогам дополнительного отбора инвестиционных проектов.</w:t>
      </w:r>
    </w:p>
    <w:p w:rsidR="00620067" w:rsidRDefault="00620067">
      <w:pPr>
        <w:pStyle w:val="ConsPlusNormal"/>
        <w:spacing w:before="220"/>
        <w:ind w:firstLine="540"/>
        <w:jc w:val="both"/>
      </w:pPr>
      <w:r>
        <w:t xml:space="preserve">В 2017 - 2020 годах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к генерирующим объектам, мощность которых поставляется в вынужденном режиме, относятся генерирующие объекты, определенные </w:t>
      </w:r>
      <w:hyperlink r:id="rId625" w:history="1">
        <w:r>
          <w:rPr>
            <w:color w:val="0000FF"/>
          </w:rPr>
          <w:t>распоряжением</w:t>
        </w:r>
      </w:hyperlink>
      <w:r>
        <w:t xml:space="preserve"> Правительства Российской Федерации от 23 декабря 2016 г. N 2789-р.</w:t>
      </w:r>
    </w:p>
    <w:p w:rsidR="00620067" w:rsidRDefault="00620067">
      <w:pPr>
        <w:pStyle w:val="ConsPlusNormal"/>
        <w:jc w:val="both"/>
      </w:pPr>
      <w:r>
        <w:t xml:space="preserve">(абзац введен </w:t>
      </w:r>
      <w:hyperlink r:id="rId626" w:history="1">
        <w:r>
          <w:rPr>
            <w:color w:val="0000FF"/>
          </w:rPr>
          <w:t>Постановлением</w:t>
        </w:r>
      </w:hyperlink>
      <w:r>
        <w:t xml:space="preserve"> Правительства РФ от 23.12.2016 N 1446)</w:t>
      </w:r>
    </w:p>
    <w:p w:rsidR="00620067" w:rsidRDefault="00620067">
      <w:pPr>
        <w:pStyle w:val="ConsPlusNormal"/>
        <w:jc w:val="both"/>
      </w:pPr>
      <w:r>
        <w:t xml:space="preserve">(п. 114 в ред. </w:t>
      </w:r>
      <w:hyperlink r:id="rId627"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 xml:space="preserve">114(1). Отнесение генерирующего объекта, функционирующего на территории отдельных частей ценовых зон оптового рынка, ранее относившихся к территориям неценовых зон оптового рынка,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либо к территориям, технологически не связанным с ЕЭС России и технологически изолированными территориальными электроэнергетическими системами, к генерирующим объектам, поставляющим мощность в вынужденном режиме, осуществляется в порядке, установленном </w:t>
      </w:r>
      <w:hyperlink w:anchor="P1345" w:history="1">
        <w:r>
          <w:rPr>
            <w:color w:val="0000FF"/>
          </w:rPr>
          <w:t>пунктом 114</w:t>
        </w:r>
      </w:hyperlink>
      <w:r>
        <w:t xml:space="preserve"> настоящих Правил. При этом в отношении таких генерирующих объектов до окончания последнего календарного года, на который конкурентный отбор мощности был проведен до года включения указанной территории в состав территорий, которые объединены в ценовые зоны оптового рынка, обязательства по поставке мощности определяются в объеме, равном объему мощности, указанному в отношении соответствующего генерирующего объекта на соответствующий месяц в прогнозном балансе на текущий год, и не применяются:</w:t>
      </w:r>
    </w:p>
    <w:p w:rsidR="00620067" w:rsidRDefault="00620067">
      <w:pPr>
        <w:pStyle w:val="ConsPlusNormal"/>
        <w:jc w:val="both"/>
      </w:pPr>
      <w:r>
        <w:t xml:space="preserve">(в ред. </w:t>
      </w:r>
      <w:hyperlink r:id="rId628"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 xml:space="preserve">сроки, указанные в </w:t>
      </w:r>
      <w:hyperlink w:anchor="P1345" w:history="1">
        <w:r>
          <w:rPr>
            <w:color w:val="0000FF"/>
          </w:rPr>
          <w:t>абзаце первом пункта 114</w:t>
        </w:r>
      </w:hyperlink>
      <w:r>
        <w:t xml:space="preserve"> настоящих Правил;</w:t>
      </w:r>
    </w:p>
    <w:p w:rsidR="00620067" w:rsidRDefault="00620067">
      <w:pPr>
        <w:pStyle w:val="ConsPlusNormal"/>
        <w:spacing w:before="220"/>
        <w:ind w:firstLine="540"/>
        <w:jc w:val="both"/>
      </w:pPr>
      <w:r>
        <w:t xml:space="preserve">требования, указанные в </w:t>
      </w:r>
      <w:hyperlink w:anchor="P1360" w:history="1">
        <w:r>
          <w:rPr>
            <w:color w:val="0000FF"/>
          </w:rPr>
          <w:t>абзацах тринадцатом</w:t>
        </w:r>
      </w:hyperlink>
      <w:r>
        <w:t xml:space="preserve"> и </w:t>
      </w:r>
      <w:hyperlink w:anchor="P1367" w:history="1">
        <w:r>
          <w:rPr>
            <w:color w:val="0000FF"/>
          </w:rPr>
          <w:t>девятнадцатом пункта 114</w:t>
        </w:r>
      </w:hyperlink>
      <w:r>
        <w:t xml:space="preserve"> настоящих Правил.</w:t>
      </w:r>
    </w:p>
    <w:p w:rsidR="00620067" w:rsidRDefault="00620067">
      <w:pPr>
        <w:pStyle w:val="ConsPlusNormal"/>
        <w:jc w:val="both"/>
      </w:pPr>
      <w:r>
        <w:t xml:space="preserve">(п. 114(1) введен </w:t>
      </w:r>
      <w:hyperlink r:id="rId629" w:history="1">
        <w:r>
          <w:rPr>
            <w:color w:val="0000FF"/>
          </w:rPr>
          <w:t>Постановлением</w:t>
        </w:r>
      </w:hyperlink>
      <w:r>
        <w:t xml:space="preserve"> Правительства РФ от 30.06.2018 N 761)</w:t>
      </w:r>
    </w:p>
    <w:p w:rsidR="00620067" w:rsidRDefault="00620067">
      <w:pPr>
        <w:pStyle w:val="ConsPlusNormal"/>
        <w:spacing w:before="220"/>
        <w:ind w:firstLine="540"/>
        <w:jc w:val="both"/>
      </w:pPr>
      <w:r>
        <w:t>115. По результатам конкурентного отбора мощности заключаются договоры купли-продажи (поставки) мощности, в которых устанавливаются обязательства сторон по поставке и оплате мощности. Указанные договоры содержат в том числе следующие условия:</w:t>
      </w:r>
    </w:p>
    <w:p w:rsidR="00620067" w:rsidRDefault="00620067">
      <w:pPr>
        <w:pStyle w:val="ConsPlusNormal"/>
        <w:spacing w:before="220"/>
        <w:ind w:firstLine="540"/>
        <w:jc w:val="both"/>
      </w:pPr>
      <w:r>
        <w:t>осуществление оплаты мощности в соответствии с установленными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 договором о присоединении к торговой системе оптового рынка исходя из цен, определенных по соответствующим ценовым зонам по результатам конкурентного отбора мощности и с учетом установленных настоящими Правилами для отдельных категорий поставщиков мощности особенностей;</w:t>
      </w:r>
    </w:p>
    <w:p w:rsidR="00620067" w:rsidRDefault="00620067">
      <w:pPr>
        <w:pStyle w:val="ConsPlusNormal"/>
        <w:jc w:val="both"/>
      </w:pPr>
      <w:r>
        <w:lastRenderedPageBreak/>
        <w:t xml:space="preserve">(в ред. </w:t>
      </w:r>
      <w:hyperlink r:id="rId630"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определение объема мощности, подлежащего поставке в течение установленного договором периода поставки;</w:t>
      </w:r>
    </w:p>
    <w:p w:rsidR="00620067" w:rsidRDefault="00620067">
      <w:pPr>
        <w:pStyle w:val="ConsPlusNormal"/>
        <w:spacing w:before="220"/>
        <w:ind w:firstLine="540"/>
        <w:jc w:val="both"/>
      </w:pPr>
      <w:r>
        <w:t>обязательность соблюдения значений технических характеристик и параметров генерирующего оборудования, указанных в ценовой заявке, отобранной по результатам конкурентного отбора мощности;</w:t>
      </w:r>
    </w:p>
    <w:p w:rsidR="00620067" w:rsidRDefault="00620067">
      <w:pPr>
        <w:pStyle w:val="ConsPlusNormal"/>
        <w:spacing w:before="220"/>
        <w:ind w:firstLine="540"/>
        <w:jc w:val="both"/>
      </w:pPr>
      <w:r>
        <w:t>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необходимой информации и документов в соответствии с установленными перечнем и сроками;</w:t>
      </w:r>
    </w:p>
    <w:p w:rsidR="00620067" w:rsidRDefault="00620067">
      <w:pPr>
        <w:pStyle w:val="ConsPlusNormal"/>
        <w:spacing w:before="220"/>
        <w:ind w:firstLine="540"/>
        <w:jc w:val="both"/>
      </w:pPr>
      <w:r>
        <w:t>определение размера и порядка применения имущественных санкций за полное или частичное неисполнение сторонами договора принятых на себя обязательств.</w:t>
      </w:r>
    </w:p>
    <w:p w:rsidR="00620067" w:rsidRDefault="00620067">
      <w:pPr>
        <w:pStyle w:val="ConsPlusNormal"/>
        <w:spacing w:before="220"/>
        <w:ind w:firstLine="540"/>
        <w:jc w:val="both"/>
      </w:pPr>
      <w:r>
        <w:t>Иные условия и порядок заключения договоров, на основании которых производится продажа мощности по результатам конкурентного отбора мощности, в том числе с учетом особенностей участия в отношениях, связанных с обращением мощности на оптовом рынке организаций, осуществляющих экспортно-импортные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bookmarkStart w:id="144" w:name="P1388"/>
      <w:bookmarkEnd w:id="144"/>
      <w:r>
        <w:t>116. 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p w:rsidR="00620067" w:rsidRDefault="00620067">
      <w:pPr>
        <w:pStyle w:val="ConsPlusNormal"/>
        <w:spacing w:before="220"/>
        <w:ind w:firstLine="540"/>
        <w:jc w:val="both"/>
      </w:pPr>
      <w:bookmarkStart w:id="145" w:name="P1389"/>
      <w:bookmarkEnd w:id="145"/>
      <w:r>
        <w:t xml:space="preserve">в объеме, фактически поставленном на оптовый рынок в соответствии с положениями </w:t>
      </w:r>
      <w:hyperlink w:anchor="P520" w:history="1">
        <w:r>
          <w:rPr>
            <w:color w:val="0000FF"/>
          </w:rPr>
          <w:t>раздела IV</w:t>
        </w:r>
      </w:hyperlink>
      <w:r>
        <w:t xml:space="preserve"> настоящих Правил, за исключением объема мощности, поставленного по регулируемым договорам, а также поставленного в соответствии с </w:t>
      </w:r>
      <w:hyperlink w:anchor="P1438" w:history="1">
        <w:r>
          <w:rPr>
            <w:color w:val="0000FF"/>
          </w:rPr>
          <w:t>пунктом 117</w:t>
        </w:r>
      </w:hyperlink>
      <w:r>
        <w:t xml:space="preserve">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 его группах точек поставки.</w:t>
      </w:r>
    </w:p>
    <w:p w:rsidR="00620067" w:rsidRDefault="00620067">
      <w:pPr>
        <w:pStyle w:val="ConsPlusNormal"/>
        <w:jc w:val="both"/>
      </w:pPr>
      <w:r>
        <w:t xml:space="preserve">(в ред. </w:t>
      </w:r>
      <w:hyperlink r:id="rId631"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 в соответствующих группах точек поставки.</w:t>
      </w:r>
    </w:p>
    <w:p w:rsidR="00620067" w:rsidRDefault="00620067">
      <w:pPr>
        <w:pStyle w:val="ConsPlusNormal"/>
        <w:spacing w:before="220"/>
        <w:ind w:firstLine="540"/>
        <w:jc w:val="both"/>
      </w:pPr>
      <w:r>
        <w:t xml:space="preserve">Стоимость мощности, продаваемой по итогам конкурентного отбора мощности (за исключением отбора мощности новых генерирующих объектов), определяется исходя из цены, определенной в договоре о присоединении к торговой системе оптового рынка организацией коммерческой инфраструктуры по результатам конкурентного отбора мощности по соответствующей группе точек поставки с учетом индексации этой цены, на условиях и в порядке, которые установлены </w:t>
      </w:r>
      <w:hyperlink r:id="rId632"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Стоимость мощности, продаваемой по итогам отбора мощности новых генерирующих объектов, определяется по цене, равной произведению сезонного коэффициента и суммы цены на мощность, определенной по результатам такого отбора мощности </w:t>
      </w:r>
      <w:r>
        <w:lastRenderedPageBreak/>
        <w:t xml:space="preserve">новых генерирующих объектов, и рассчитанной коммерческим оператором в порядке, предусмотренном </w:t>
      </w:r>
      <w:hyperlink w:anchor="P2206" w:history="1">
        <w:r>
          <w:rPr>
            <w:color w:val="0000FF"/>
          </w:rPr>
          <w:t>разделом XVI</w:t>
        </w:r>
      </w:hyperlink>
      <w:r>
        <w:t xml:space="preserve"> настоящих Правил,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(в случае если основным топливом для объекта генерации является природный газ). Цена на мощность, определенная по результатам отбора мощности новых генерирующих объектов, не подлежит изменению в течение всего периода поставки мощности, указанного в </w:t>
      </w:r>
      <w:hyperlink w:anchor="P1333" w:history="1">
        <w:r>
          <w:rPr>
            <w:color w:val="0000FF"/>
          </w:rPr>
          <w:t>пункте 113</w:t>
        </w:r>
      </w:hyperlink>
      <w:r>
        <w:t xml:space="preserve"> настоящих Правил.</w:t>
      </w:r>
    </w:p>
    <w:p w:rsidR="00620067" w:rsidRDefault="00620067">
      <w:pPr>
        <w:pStyle w:val="ConsPlusNormal"/>
        <w:jc w:val="both"/>
      </w:pPr>
      <w:r>
        <w:t xml:space="preserve">(в ред. Постановлений Правительства РФ от 02.06.2014 </w:t>
      </w:r>
      <w:hyperlink r:id="rId633" w:history="1">
        <w:r>
          <w:rPr>
            <w:color w:val="0000FF"/>
          </w:rPr>
          <w:t>N 505</w:t>
        </w:r>
      </w:hyperlink>
      <w:r>
        <w:t xml:space="preserve">, от 29.10.2015 </w:t>
      </w:r>
      <w:hyperlink r:id="rId634" w:history="1">
        <w:r>
          <w:rPr>
            <w:color w:val="0000FF"/>
          </w:rPr>
          <w:t>N 1166</w:t>
        </w:r>
      </w:hyperlink>
      <w:r>
        <w:t xml:space="preserve">, от 07.06.2017 </w:t>
      </w:r>
      <w:hyperlink r:id="rId635" w:history="1">
        <w:r>
          <w:rPr>
            <w:color w:val="0000FF"/>
          </w:rPr>
          <w:t>N 683</w:t>
        </w:r>
      </w:hyperlink>
      <w:r>
        <w:t xml:space="preserve">, от 07.07.2017 </w:t>
      </w:r>
      <w:hyperlink r:id="rId636" w:history="1">
        <w:r>
          <w:rPr>
            <w:color w:val="0000FF"/>
          </w:rPr>
          <w:t>N 810</w:t>
        </w:r>
      </w:hyperlink>
      <w:r>
        <w:t xml:space="preserve">, от 30.12.2017 </w:t>
      </w:r>
      <w:hyperlink r:id="rId637" w:history="1">
        <w:r>
          <w:rPr>
            <w:color w:val="0000FF"/>
          </w:rPr>
          <w:t>N 1707</w:t>
        </w:r>
      </w:hyperlink>
      <w:r>
        <w:t>)</w:t>
      </w:r>
    </w:p>
    <w:p w:rsidR="00620067" w:rsidRDefault="00620067">
      <w:pPr>
        <w:pStyle w:val="ConsPlusNormal"/>
        <w:spacing w:before="220"/>
        <w:ind w:firstLine="540"/>
        <w:jc w:val="both"/>
      </w:pPr>
      <w:r>
        <w:t xml:space="preserve">С 1 января 2011 г. стоимость мощности генерирующих объектов гидроэлектростанций, расположенных во второй ценовой зоне оптового рынка, которая продается по итогам конкурентного отбора мощности, определяется по установленной федеральным органом исполнительной власти в области регулирования тарифов цене на мощность, поставляемую в ценовых зонах оптового рынка субъектами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(далее - цена поставки мощности по регулируемым договорам). Для свободного договора, предусматривающего поставку мощности в отношении генерирующего оборудования гидроэлектростанций, расположенных во второй ценовой зоне,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ценовой зоны, к которой отнесено указанное генерирующее оборудование, и цены поставки мощности по регулируемым договорам, умноженной на объем мощности свободного договора, рассчитанным в соответствии с </w:t>
      </w:r>
      <w:hyperlink w:anchor="P1438" w:history="1">
        <w:r>
          <w:rPr>
            <w:color w:val="0000FF"/>
          </w:rPr>
          <w:t>пунктом 117</w:t>
        </w:r>
      </w:hyperlink>
      <w:r>
        <w:t xml:space="preserve"> настоящих Правил.</w:t>
      </w:r>
    </w:p>
    <w:p w:rsidR="00620067" w:rsidRDefault="00620067">
      <w:pPr>
        <w:pStyle w:val="ConsPlusNormal"/>
        <w:jc w:val="both"/>
      </w:pPr>
      <w:r>
        <w:t xml:space="preserve">(в ред. </w:t>
      </w:r>
      <w:hyperlink r:id="rId638"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 xml:space="preserve">С 1 мая 2014 г. по 31 декабря 2016 г. стоимость мощности генерирующих объектов гидроэлектростанций, расположенных во </w:t>
      </w:r>
      <w:hyperlink w:anchor="P2649" w:history="1">
        <w:r>
          <w:rPr>
            <w:color w:val="0000FF"/>
          </w:rPr>
          <w:t>второй ценовой зоне</w:t>
        </w:r>
      </w:hyperlink>
      <w:r>
        <w:t xml:space="preserve"> оптового рынка, которая продается по итогам конкурентного отбора мощности, определяется с использованием цены поставки мощности по регулируемым договорам и цены мощности, определенной для соответствующего генерирующего объекта в соответствии с </w:t>
      </w:r>
      <w:hyperlink w:anchor="P1283" w:history="1">
        <w:r>
          <w:rPr>
            <w:color w:val="0000FF"/>
          </w:rPr>
          <w:t>пунктом 111</w:t>
        </w:r>
      </w:hyperlink>
      <w:r>
        <w:t xml:space="preserve"> настоящих Правил, с учетом сезонного коэффициента.</w:t>
      </w:r>
    </w:p>
    <w:p w:rsidR="00620067" w:rsidRDefault="00620067">
      <w:pPr>
        <w:pStyle w:val="ConsPlusNormal"/>
        <w:jc w:val="both"/>
      </w:pPr>
      <w:r>
        <w:t xml:space="preserve">(абзац введен </w:t>
      </w:r>
      <w:hyperlink r:id="rId639" w:history="1">
        <w:r>
          <w:rPr>
            <w:color w:val="0000FF"/>
          </w:rPr>
          <w:t>Постановлением</w:t>
        </w:r>
      </w:hyperlink>
      <w:r>
        <w:t xml:space="preserve"> Правительства РФ от 28.04.2014 N 374)</w:t>
      </w:r>
    </w:p>
    <w:p w:rsidR="00620067" w:rsidRDefault="00620067">
      <w:pPr>
        <w:pStyle w:val="ConsPlusNormal"/>
        <w:spacing w:before="220"/>
        <w:ind w:firstLine="540"/>
        <w:jc w:val="both"/>
      </w:pPr>
      <w:bookmarkStart w:id="146" w:name="P1398"/>
      <w:bookmarkEnd w:id="146"/>
      <w:r>
        <w:t xml:space="preserve">Цена поставки мощности по регулируемым договорам применяется в отношении объема мощности, не превышающего объем, определенный в соответствии с </w:t>
      </w:r>
      <w:hyperlink w:anchor="P1389" w:history="1">
        <w:r>
          <w:rPr>
            <w:color w:val="0000FF"/>
          </w:rPr>
          <w:t>абзацем вторым</w:t>
        </w:r>
      </w:hyperlink>
      <w:r>
        <w:t xml:space="preserve"> настоящего пункта, и составляющего долю от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520" w:history="1">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В период с 1 мая 2014 г. по 31 декабря 2015 г. указанная доля составляет 35 процентов, с 1 января по 31 декабря 2016 г. - 20 процентов. С 1 мая 2016 г. по 31 декабря 2016 г. указанная доля устанавливается равной нулю в отношении месяцев, для которых в случае применения такого значения доли не происходит превышение определенного </w:t>
      </w:r>
      <w:hyperlink r:id="rId640" w:history="1">
        <w:r>
          <w:rPr>
            <w:color w:val="0000FF"/>
          </w:rPr>
          <w:t>распоряжением</w:t>
        </w:r>
      </w:hyperlink>
      <w:r>
        <w:t xml:space="preserve"> Правительства Российской Федерации от 30 апреля 2016 г. N 816-р предельного роста величины удельной стоимости покупки электрической энергии и мощности на оптовом рынке гарантирующими поставщиками, функционирующими в субъектах Российской Федерации, указанных в этом </w:t>
      </w:r>
      <w:hyperlink r:id="rId641" w:history="1">
        <w:r>
          <w:rPr>
            <w:color w:val="0000FF"/>
          </w:rPr>
          <w:t>распоряжении</w:t>
        </w:r>
      </w:hyperlink>
      <w:r>
        <w:t xml:space="preserve"> Правительства Российской Федерации, по свободным (нерегулируемым) ценам, рассчитанной за соответствующий месяц, относительно величины удельной стоимости покупки </w:t>
      </w:r>
      <w:r>
        <w:lastRenderedPageBreak/>
        <w:t>электрической энергии и мощности на оптовом рынке указанными покупателями по свободным (нерегулируемым) ценам, рассчитанной за 2015 год. Удельная стоимость покупки электрической энергии и мощности на оптовом рынке по свободным (нерегулируемым) ценам рассчитывается для указанных покупателей в соответствии с договором о присоединении к торговой системе оптового рынка как отношение совокупной стоимости электрической энергии и мощности, покупаемых на оптовом рынке по свободным (нерегулируемым) ценам, к объему электрической энергии, покупаемому на оптовом рынке по свободным (нерегулируемым) ценам.</w:t>
      </w:r>
    </w:p>
    <w:p w:rsidR="00620067" w:rsidRDefault="00620067">
      <w:pPr>
        <w:pStyle w:val="ConsPlusNormal"/>
        <w:jc w:val="both"/>
      </w:pPr>
      <w:r>
        <w:t xml:space="preserve">(абзац введен </w:t>
      </w:r>
      <w:hyperlink r:id="rId642" w:history="1">
        <w:r>
          <w:rPr>
            <w:color w:val="0000FF"/>
          </w:rPr>
          <w:t>Постановлением</w:t>
        </w:r>
      </w:hyperlink>
      <w:r>
        <w:t xml:space="preserve"> Правительства РФ от 28.04.2014 N 374; в ред. </w:t>
      </w:r>
      <w:hyperlink r:id="rId643" w:history="1">
        <w:r>
          <w:rPr>
            <w:color w:val="0000FF"/>
          </w:rPr>
          <w:t>Постановления</w:t>
        </w:r>
      </w:hyperlink>
      <w:r>
        <w:t xml:space="preserve"> Правительства РФ от 30.04.2016 N 379)</w:t>
      </w:r>
    </w:p>
    <w:p w:rsidR="00620067" w:rsidRDefault="00620067">
      <w:pPr>
        <w:pStyle w:val="ConsPlusNormal"/>
        <w:spacing w:before="220"/>
        <w:ind w:firstLine="540"/>
        <w:jc w:val="both"/>
      </w:pPr>
      <w:r>
        <w:t xml:space="preserve">Цена мощности, определенная в соответствии с </w:t>
      </w:r>
      <w:hyperlink w:anchor="P1283" w:history="1">
        <w:r>
          <w:rPr>
            <w:color w:val="0000FF"/>
          </w:rPr>
          <w:t>пунктом 111</w:t>
        </w:r>
      </w:hyperlink>
      <w:r>
        <w:t xml:space="preserve"> настоящих Правил, применяется в отношении оставшейся части объема мощности, которая продается по итогам конкурентного отбора мощности.</w:t>
      </w:r>
    </w:p>
    <w:p w:rsidR="00620067" w:rsidRDefault="00620067">
      <w:pPr>
        <w:pStyle w:val="ConsPlusNormal"/>
        <w:jc w:val="both"/>
      </w:pPr>
      <w:r>
        <w:t xml:space="preserve">(абзац введен </w:t>
      </w:r>
      <w:hyperlink r:id="rId644" w:history="1">
        <w:r>
          <w:rPr>
            <w:color w:val="0000FF"/>
          </w:rPr>
          <w:t>Постановлением</w:t>
        </w:r>
      </w:hyperlink>
      <w:r>
        <w:t xml:space="preserve"> Правительства РФ от 28.04.2014 N 374)</w:t>
      </w:r>
    </w:p>
    <w:p w:rsidR="00620067" w:rsidRDefault="00620067">
      <w:pPr>
        <w:pStyle w:val="ConsPlusNormal"/>
        <w:spacing w:before="220"/>
        <w:ind w:firstLine="540"/>
        <w:jc w:val="both"/>
      </w:pPr>
      <w:r>
        <w:t xml:space="preserve">Стоимость мощности, продаваемой по итогам конкурентного отбора мощности, для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рассчитывается только по цене, определенной для соответствующего генерирующего объекта в соответствии с </w:t>
      </w:r>
      <w:hyperlink w:anchor="P1283" w:history="1">
        <w:r>
          <w:rPr>
            <w:color w:val="0000FF"/>
          </w:rPr>
          <w:t>пунктом 111</w:t>
        </w:r>
      </w:hyperlink>
      <w:r>
        <w:t xml:space="preserve"> настоящих Правил, с учетом сезонного коэффициента.</w:t>
      </w:r>
    </w:p>
    <w:p w:rsidR="00620067" w:rsidRDefault="00620067">
      <w:pPr>
        <w:pStyle w:val="ConsPlusNormal"/>
        <w:jc w:val="both"/>
      </w:pPr>
      <w:r>
        <w:t xml:space="preserve">(абзац введен </w:t>
      </w:r>
      <w:hyperlink r:id="rId645" w:history="1">
        <w:r>
          <w:rPr>
            <w:color w:val="0000FF"/>
          </w:rPr>
          <w:t>Постановлением</w:t>
        </w:r>
      </w:hyperlink>
      <w:r>
        <w:t xml:space="preserve"> Правительства РФ от 28.04.2014 N 374)</w:t>
      </w:r>
    </w:p>
    <w:p w:rsidR="00620067" w:rsidRDefault="00620067">
      <w:pPr>
        <w:pStyle w:val="ConsPlusNormal"/>
        <w:spacing w:before="220"/>
        <w:ind w:firstLine="540"/>
        <w:jc w:val="both"/>
      </w:pPr>
      <w:bookmarkStart w:id="147" w:name="P1404"/>
      <w:bookmarkEnd w:id="147"/>
      <w:r>
        <w:t xml:space="preserve">Если в период с 1 мая 2014 г. по 31 декабря 2016 г. объем мощности генерирующего объекта гидроэлектростанции, расположенного во второй ценовой зоне оптового рынка (за исключением генерирующих объектов гидроэлектростанций, в отношении групп точек поставки которых по состоянию на 1 января 2012 г. не осуществлялась торговля электрической энергией и мощностью), продаваемый по свободным договорам, превышает величину, которая определяется как произведение доли, соответствующей разности 100 процентов и указанной в </w:t>
      </w:r>
      <w:hyperlink w:anchor="P1398" w:history="1">
        <w:r>
          <w:rPr>
            <w:color w:val="0000FF"/>
          </w:rPr>
          <w:t>абзаце седьмом</w:t>
        </w:r>
      </w:hyperlink>
      <w:r>
        <w:t xml:space="preserve"> настоящего пункта доли, и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520" w:history="1">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коммерческим оператором в порядке, определенном договором о присоединении к торговой системе оптового рынка, в отношении каждого свободного договора рассчитывается величина, равная произведению следующих величин:</w:t>
      </w:r>
    </w:p>
    <w:p w:rsidR="00620067" w:rsidRDefault="00620067">
      <w:pPr>
        <w:pStyle w:val="ConsPlusNormal"/>
        <w:jc w:val="both"/>
      </w:pPr>
      <w:r>
        <w:t xml:space="preserve">(абзац введен </w:t>
      </w:r>
      <w:hyperlink r:id="rId646" w:history="1">
        <w:r>
          <w:rPr>
            <w:color w:val="0000FF"/>
          </w:rPr>
          <w:t>Постановлением</w:t>
        </w:r>
      </w:hyperlink>
      <w:r>
        <w:t xml:space="preserve"> Правительства РФ от 28.04.2014 N 374)</w:t>
      </w:r>
    </w:p>
    <w:p w:rsidR="00620067" w:rsidRDefault="00620067">
      <w:pPr>
        <w:pStyle w:val="ConsPlusNormal"/>
        <w:spacing w:before="220"/>
        <w:ind w:firstLine="540"/>
        <w:jc w:val="both"/>
      </w:pPr>
      <w:r>
        <w:t>скорректированной на сезонный коэффициент неотрицательной разности цены на мощность по итогам конкурентного отбора мощности для ценовой зоны, к которой отнесен указанный генерирующий объект, и цены поставки мощности по регулируемым договорам;</w:t>
      </w:r>
    </w:p>
    <w:p w:rsidR="00620067" w:rsidRDefault="00620067">
      <w:pPr>
        <w:pStyle w:val="ConsPlusNormal"/>
        <w:jc w:val="both"/>
      </w:pPr>
      <w:r>
        <w:t xml:space="preserve">(абзац введен </w:t>
      </w:r>
      <w:hyperlink r:id="rId647" w:history="1">
        <w:r>
          <w:rPr>
            <w:color w:val="0000FF"/>
          </w:rPr>
          <w:t>Постановлением</w:t>
        </w:r>
      </w:hyperlink>
      <w:r>
        <w:t xml:space="preserve"> Правительства РФ от 28.04.2014 N 374; в ред. </w:t>
      </w:r>
      <w:hyperlink r:id="rId648"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 xml:space="preserve">объема мощности, определенного в соответствии с договором о присоединении к торговой системе оптового рынка путем распределения объема превышения, указанного в </w:t>
      </w:r>
      <w:hyperlink w:anchor="P1404" w:history="1">
        <w:r>
          <w:rPr>
            <w:color w:val="0000FF"/>
          </w:rPr>
          <w:t>абзаце десятом</w:t>
        </w:r>
      </w:hyperlink>
      <w:r>
        <w:t xml:space="preserve"> настоящего пункта, пропорционально объемам мощности по всем свободным договорам, заключенным в отношении соответствующего генерирующего объекта.</w:t>
      </w:r>
    </w:p>
    <w:p w:rsidR="00620067" w:rsidRDefault="00620067">
      <w:pPr>
        <w:pStyle w:val="ConsPlusNormal"/>
        <w:jc w:val="both"/>
      </w:pPr>
      <w:r>
        <w:t xml:space="preserve">(абзац введен </w:t>
      </w:r>
      <w:hyperlink r:id="rId649" w:history="1">
        <w:r>
          <w:rPr>
            <w:color w:val="0000FF"/>
          </w:rPr>
          <w:t>Постановлением</w:t>
        </w:r>
      </w:hyperlink>
      <w:r>
        <w:t xml:space="preserve"> Правительства РФ от 28.04.2014 N 374)</w:t>
      </w:r>
    </w:p>
    <w:p w:rsidR="00620067" w:rsidRDefault="00620067">
      <w:pPr>
        <w:pStyle w:val="ConsPlusNormal"/>
        <w:spacing w:before="220"/>
        <w:ind w:firstLine="540"/>
        <w:jc w:val="both"/>
      </w:pPr>
      <w:r>
        <w:t xml:space="preserve">С 1 января 2017 г. стоимость мощности генерирующих объектов гидроэлектростанций, расположенных во </w:t>
      </w:r>
      <w:hyperlink w:anchor="P2649" w:history="1">
        <w:r>
          <w:rPr>
            <w:color w:val="0000FF"/>
          </w:rPr>
          <w:t>второй ценовой зоне</w:t>
        </w:r>
      </w:hyperlink>
      <w:r>
        <w:t xml:space="preserve"> оптового рынка, которая продается по итогам конкурентного отбора мощности, рассчитывается только по цене, определенной для соответствующего генерирующего объекта в соответствии с </w:t>
      </w:r>
      <w:hyperlink w:anchor="P1283" w:history="1">
        <w:r>
          <w:rPr>
            <w:color w:val="0000FF"/>
          </w:rPr>
          <w:t>пунктом 111</w:t>
        </w:r>
      </w:hyperlink>
      <w:r>
        <w:t xml:space="preserve"> настоящих Правил с </w:t>
      </w:r>
      <w:r>
        <w:lastRenderedPageBreak/>
        <w:t xml:space="preserve">учетом индексации этой цены на условиях и в порядке, которые установлены </w:t>
      </w:r>
      <w:hyperlink r:id="rId650"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 учетом сезонного коэффициента.</w:t>
      </w:r>
    </w:p>
    <w:p w:rsidR="00620067" w:rsidRDefault="00620067">
      <w:pPr>
        <w:pStyle w:val="ConsPlusNormal"/>
        <w:jc w:val="both"/>
      </w:pPr>
      <w:r>
        <w:t xml:space="preserve">(абзац введен </w:t>
      </w:r>
      <w:hyperlink r:id="rId651" w:history="1">
        <w:r>
          <w:rPr>
            <w:color w:val="0000FF"/>
          </w:rPr>
          <w:t>Постановлением</w:t>
        </w:r>
      </w:hyperlink>
      <w:r>
        <w:t xml:space="preserve"> Правительства РФ от 28.04.2014 N 374; в ред. </w:t>
      </w:r>
      <w:hyperlink r:id="rId652"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 xml:space="preserve">Абзац утратил силу. - </w:t>
      </w:r>
      <w:hyperlink r:id="rId653" w:history="1">
        <w:r>
          <w:rPr>
            <w:color w:val="0000FF"/>
          </w:rPr>
          <w:t>Постановление</w:t>
        </w:r>
      </w:hyperlink>
      <w:r>
        <w:t xml:space="preserve"> Правительства РФ от 27.08.2015 N 893.</w:t>
      </w:r>
    </w:p>
    <w:p w:rsidR="00620067" w:rsidRDefault="00620067">
      <w:pPr>
        <w:pStyle w:val="ConsPlusNormal"/>
        <w:spacing w:before="220"/>
        <w:ind w:firstLine="540"/>
        <w:jc w:val="both"/>
      </w:pPr>
      <w:r>
        <w:t>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w:t>
      </w:r>
    </w:p>
    <w:p w:rsidR="00620067" w:rsidRDefault="00620067">
      <w:pPr>
        <w:pStyle w:val="ConsPlusNormal"/>
        <w:spacing w:before="220"/>
        <w:ind w:firstLine="540"/>
        <w:jc w:val="both"/>
      </w:pPr>
      <w:bookmarkStart w:id="148" w:name="P1414"/>
      <w:bookmarkEnd w:id="148"/>
      <w:r>
        <w:t xml:space="preserve">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утверждаемый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по договорам, обеспечивающим куплю-продажу мощности по результатам конкурентных отборов ценовых заявок на продажу мощности, а также по договорам, предусмотренным </w:t>
      </w:r>
      <w:hyperlink w:anchor="P168" w:history="1">
        <w:r>
          <w:rPr>
            <w:color w:val="0000FF"/>
          </w:rPr>
          <w:t>подпунктом 11 пункта 4</w:t>
        </w:r>
      </w:hyperlink>
      <w:r>
        <w:t xml:space="preserve"> настоящих Правил, продается по цене, установленной федеральным органом исполнительной власти в области государственного регулирования тарифов, начиная с 1-го числа месяца, следующего за месяцем вступления в силу решения об установлении указанной цены на мощность, в течение периода, длительность которого соответствует количеству месяцев, прошедших со дня окончания указанного 12-месячного срока до дня начала фактической поставки мощности по договору о предоставлении мощности. При этом объем мощности, продаваемый по свободным договорам купли-продажи мощности (свободным договорам купли-продажи электрической энергии и мощности), при определении объема мощности, продаваемого по результатам конкурентного объема мощности, не учитывается.</w:t>
      </w:r>
    </w:p>
    <w:p w:rsidR="00620067" w:rsidRDefault="00620067">
      <w:pPr>
        <w:pStyle w:val="ConsPlusNormal"/>
        <w:jc w:val="both"/>
      </w:pPr>
      <w:r>
        <w:t xml:space="preserve">(в ред. </w:t>
      </w:r>
      <w:hyperlink r:id="rId654" w:history="1">
        <w:r>
          <w:rPr>
            <w:color w:val="0000FF"/>
          </w:rPr>
          <w:t>Постановления</w:t>
        </w:r>
      </w:hyperlink>
      <w:r>
        <w:t xml:space="preserve"> Правительства РФ от 29.07.2013 N 638)</w:t>
      </w:r>
    </w:p>
    <w:p w:rsidR="00620067" w:rsidRDefault="00620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0067">
        <w:trPr>
          <w:jc w:val="center"/>
        </w:trPr>
        <w:tc>
          <w:tcPr>
            <w:tcW w:w="9294" w:type="dxa"/>
            <w:tcBorders>
              <w:top w:val="nil"/>
              <w:left w:val="single" w:sz="24" w:space="0" w:color="CED3F1"/>
              <w:bottom w:val="nil"/>
              <w:right w:val="single" w:sz="24" w:space="0" w:color="F4F3F8"/>
            </w:tcBorders>
            <w:shd w:val="clear" w:color="auto" w:fill="F4F3F8"/>
          </w:tcPr>
          <w:p w:rsidR="00620067" w:rsidRDefault="00620067">
            <w:pPr>
              <w:pStyle w:val="ConsPlusNormal"/>
              <w:jc w:val="both"/>
            </w:pPr>
            <w:r>
              <w:rPr>
                <w:color w:val="392C69"/>
              </w:rPr>
              <w:t>КонсультантПлюс: примечание.</w:t>
            </w:r>
          </w:p>
          <w:p w:rsidR="00620067" w:rsidRDefault="00620067">
            <w:pPr>
              <w:pStyle w:val="ConsPlusNormal"/>
              <w:jc w:val="both"/>
            </w:pPr>
            <w:r>
              <w:rPr>
                <w:color w:val="392C69"/>
              </w:rPr>
              <w:t xml:space="preserve">Положения абз. 17 </w:t>
            </w:r>
            <w:hyperlink r:id="rId655" w:history="1">
              <w:r>
                <w:rPr>
                  <w:color w:val="0000FF"/>
                </w:rPr>
                <w:t>применяются</w:t>
              </w:r>
            </w:hyperlink>
            <w:r>
              <w:rPr>
                <w:color w:val="392C69"/>
              </w:rPr>
              <w:t xml:space="preserve"> к отношениям по определению требований и обязательств участников оптового рынка по покупке (продаже) мощности на оптовом рынке, возникшим после 20.12.2019.</w:t>
            </w:r>
          </w:p>
        </w:tc>
      </w:tr>
    </w:tbl>
    <w:p w:rsidR="00620067" w:rsidRDefault="00620067">
      <w:pPr>
        <w:pStyle w:val="ConsPlusNormal"/>
        <w:spacing w:before="280"/>
        <w:ind w:firstLine="540"/>
        <w:jc w:val="both"/>
      </w:pPr>
      <w:r>
        <w:t xml:space="preserve">Положения </w:t>
      </w:r>
      <w:hyperlink w:anchor="P1414" w:history="1">
        <w:r>
          <w:rPr>
            <w:color w:val="0000FF"/>
          </w:rPr>
          <w:t>абзаца шестнадцатого</w:t>
        </w:r>
      </w:hyperlink>
      <w:r>
        <w:t xml:space="preserve"> настоящего пункта не применяются к участникам оптового рынка в отношении генерирующих объектов, отнесенных на 1 января 2010 г. и (или) на 1 января 2008 г. к группам точек поставки, зарегистрированным за участниками оптового рынка, заключившими договоры о предоставлении мощности, со дня начала фактической поставки мощности по договорам о предоставлении мощности с использованием последнего введенного в эксплуатацию генерирующего объекта, указанного в отношении таких участников оптового рынка в </w:t>
      </w:r>
      <w:r>
        <w:lastRenderedPageBreak/>
        <w:t>перечне генерирующих объектов, утверждаемом распоряжением Правительства Российской Федерации для заключения договоров о предоставлении мощности.</w:t>
      </w:r>
    </w:p>
    <w:p w:rsidR="00620067" w:rsidRDefault="00620067">
      <w:pPr>
        <w:pStyle w:val="ConsPlusNormal"/>
        <w:jc w:val="both"/>
      </w:pPr>
      <w:r>
        <w:t xml:space="preserve">(абзац введен </w:t>
      </w:r>
      <w:hyperlink r:id="rId656" w:history="1">
        <w:r>
          <w:rPr>
            <w:color w:val="0000FF"/>
          </w:rPr>
          <w:t>Постановлением</w:t>
        </w:r>
      </w:hyperlink>
      <w:r>
        <w:t xml:space="preserve"> Правительства РФ от 19.12.2019 N 1712)</w:t>
      </w:r>
    </w:p>
    <w:p w:rsidR="00620067" w:rsidRDefault="00620067">
      <w:pPr>
        <w:pStyle w:val="ConsPlusNormal"/>
        <w:spacing w:before="220"/>
        <w:ind w:firstLine="540"/>
        <w:jc w:val="both"/>
      </w:pPr>
      <w:bookmarkStart w:id="149" w:name="P1420"/>
      <w:bookmarkEnd w:id="149"/>
      <w:r>
        <w:t xml:space="preserve">Цена на мощность для таких генерирующих объектов определяется в соответствии с </w:t>
      </w:r>
      <w:hyperlink r:id="rId657"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(за исключением случаев нарушения сроков ввода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подключению генерирующих объектов к соответствующим сетям, 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620067" w:rsidRDefault="00620067">
      <w:pPr>
        <w:pStyle w:val="ConsPlusNormal"/>
        <w:jc w:val="both"/>
      </w:pPr>
      <w:r>
        <w:t xml:space="preserve">(в ред. </w:t>
      </w:r>
      <w:hyperlink r:id="rId658" w:history="1">
        <w:r>
          <w:rPr>
            <w:color w:val="0000FF"/>
          </w:rPr>
          <w:t>Постановления</w:t>
        </w:r>
      </w:hyperlink>
      <w:r>
        <w:t xml:space="preserve"> Правительства РФ от 29.07.2013 N 638)</w:t>
      </w:r>
    </w:p>
    <w:p w:rsidR="00620067" w:rsidRDefault="00620067">
      <w:pPr>
        <w:pStyle w:val="ConsPlusNormal"/>
        <w:spacing w:before="220"/>
        <w:ind w:firstLine="540"/>
        <w:jc w:val="both"/>
      </w:pPr>
      <w:r>
        <w:t>Коммерческий оператор в порядке, установленном договором о присоединении к торговой системе оптового рынка, рассчитывает стоимость мощности по группам точек поставки, к которым отнесены такие генерирующие объекты с учетом сезонного коэффициента. При этом в случае, если к указанной группе точек поставки отнесено несколько генерирующих объектов, в отношении части которых цена на мощность определена федеральным органом исполнительной власти в области государственного регулирования тарифов, либо федеральным органом исполнительной власти в области государственного регулирования тарифов определены различные цены на мощность в отношении генерирующих объектов, входящих в указанную группу точек поставки, стоимость мощности по такой группе точек поставки рассчитывается коммерческим оператором в порядке, предусмотренном договором о присоединении к торговой системе оптового рынка, исходя из цен, определенных в соответствии с настоящими Правилами.</w:t>
      </w:r>
    </w:p>
    <w:p w:rsidR="00620067" w:rsidRDefault="00620067">
      <w:pPr>
        <w:pStyle w:val="ConsPlusNormal"/>
        <w:jc w:val="both"/>
      </w:pPr>
      <w:r>
        <w:t xml:space="preserve">(абзац введен </w:t>
      </w:r>
      <w:hyperlink r:id="rId659" w:history="1">
        <w:r>
          <w:rPr>
            <w:color w:val="0000FF"/>
          </w:rPr>
          <w:t>Постановлением</w:t>
        </w:r>
      </w:hyperlink>
      <w:r>
        <w:t xml:space="preserve"> Правительства РФ от 29.07.2013 N 638)</w:t>
      </w:r>
    </w:p>
    <w:p w:rsidR="00620067" w:rsidRDefault="00620067">
      <w:pPr>
        <w:pStyle w:val="ConsPlusNormal"/>
        <w:spacing w:before="220"/>
        <w:ind w:firstLine="540"/>
        <w:jc w:val="both"/>
      </w:pPr>
      <w:r>
        <w:t xml:space="preserve">Информация о генерирующем объекте, в отношении которого в течение 12 месяцев, начиная с установленной в договоре о предоставлении мощности даты начала поставки мощности, предельный объем поставки мощности равен нулю, а также перечень генерирующих объектов, которые определены в соответствии с </w:t>
      </w:r>
      <w:hyperlink w:anchor="P1414" w:history="1">
        <w:r>
          <w:rPr>
            <w:color w:val="0000FF"/>
          </w:rPr>
          <w:t>абзацем шестнадцатым</w:t>
        </w:r>
      </w:hyperlink>
      <w:r>
        <w:t xml:space="preserve"> настоящего пункта и договором о присоединении к торговой системе оптового рынка и в отношении которых должна быть определена цена мощности в соответствии с </w:t>
      </w:r>
      <w:hyperlink w:anchor="P1420" w:history="1">
        <w:r>
          <w:rPr>
            <w:color w:val="0000FF"/>
          </w:rPr>
          <w:t>абзацем семнадцатым</w:t>
        </w:r>
      </w:hyperlink>
      <w:r>
        <w:t xml:space="preserve"> настоящего пункта, направляются советом рынка в федеральный орган исполнительной власти в области государственного регулирования тарифов и коммерческому оператору в срок, не превышающий 5 рабочих дней со дня окончания соответствующего 12-месячного срока. В случае если в отношении указанного генерирующего оборудования предельный объем поставки мощности превысил нулевое значение, совет рынка в срок, не превышающий 5 рабочих дней, передает соответствующую информацию в федеральный орган исполнительной власти в области государственного регулирования тарифов.</w:t>
      </w:r>
    </w:p>
    <w:p w:rsidR="00620067" w:rsidRDefault="00620067">
      <w:pPr>
        <w:pStyle w:val="ConsPlusNormal"/>
        <w:jc w:val="both"/>
      </w:pPr>
      <w:r>
        <w:t xml:space="preserve">(абзац введен </w:t>
      </w:r>
      <w:hyperlink r:id="rId660" w:history="1">
        <w:r>
          <w:rPr>
            <w:color w:val="0000FF"/>
          </w:rPr>
          <w:t>Постановлением</w:t>
        </w:r>
      </w:hyperlink>
      <w:r>
        <w:t xml:space="preserve"> Правительства РФ от 29.07.2013 N 638, в ред. </w:t>
      </w:r>
      <w:hyperlink r:id="rId661"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Сезонный коэффициент определяется в соответствии с договором о присоединении к 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пиковой нагрузки в ценовой зоне в соответствующем месяце к среднему за 3 предшествующих года значению объема среднегодового максимального потребления электрической энергии в определенные системным оператором плановые часы пиковой нагрузки в этой же ценовой зоне.</w:t>
      </w:r>
    </w:p>
    <w:p w:rsidR="00620067" w:rsidRDefault="00620067">
      <w:pPr>
        <w:pStyle w:val="ConsPlusNormal"/>
        <w:spacing w:before="220"/>
        <w:ind w:firstLine="540"/>
        <w:jc w:val="both"/>
      </w:pPr>
      <w:r>
        <w:t xml:space="preserve">С 1 июля 2016 г. стоимость мощности, продаваемой по итогам конкурентного отбора мощности в первой ценовой зоне оптового рынка субъектом оптового рынка, предусмотренным </w:t>
      </w:r>
      <w:hyperlink r:id="rId662" w:history="1">
        <w:r>
          <w:rPr>
            <w:color w:val="0000FF"/>
          </w:rPr>
          <w:t>пунктом 2</w:t>
        </w:r>
      </w:hyperlink>
      <w:r>
        <w:t xml:space="preserve"> распоряжения Правительства Российской Федерации от 20 октября 2015 г. N 2098-р, </w:t>
      </w:r>
      <w:r>
        <w:lastRenderedPageBreak/>
        <w:t>рассчитывается с применением надбавки. Величина указанной надбавки рассчитывается организацией коммерческой инфраструктуры как отношение следующих величин:</w:t>
      </w:r>
    </w:p>
    <w:p w:rsidR="00620067" w:rsidRDefault="00620067">
      <w:pPr>
        <w:pStyle w:val="ConsPlusNormal"/>
        <w:jc w:val="both"/>
      </w:pPr>
      <w:r>
        <w:t xml:space="preserve">(абзац введен </w:t>
      </w:r>
      <w:hyperlink r:id="rId663" w:history="1">
        <w:r>
          <w:rPr>
            <w:color w:val="0000FF"/>
          </w:rPr>
          <w:t>Постановлением</w:t>
        </w:r>
      </w:hyperlink>
      <w:r>
        <w:t xml:space="preserve"> Правительства РФ от 20.10.2015 N 1116)</w:t>
      </w:r>
    </w:p>
    <w:p w:rsidR="00620067" w:rsidRDefault="00620067">
      <w:pPr>
        <w:pStyle w:val="ConsPlusNormal"/>
        <w:spacing w:before="220"/>
        <w:ind w:firstLine="540"/>
        <w:jc w:val="both"/>
      </w:pPr>
      <w:bookmarkStart w:id="150" w:name="P1429"/>
      <w:bookmarkEnd w:id="150"/>
      <w:r>
        <w:t xml:space="preserve">сумма произведений регулируемой цены (тарифа) на мощность, установленной для генерирующего оборудования, принадлежащего на праве собственности или ином законном основании субъекту оптового рынка - производителю электрической энергии (мощности), предусмотренному </w:t>
      </w:r>
      <w:hyperlink r:id="rId664" w:history="1">
        <w:r>
          <w:rPr>
            <w:color w:val="0000FF"/>
          </w:rPr>
          <w:t>пунктом 2</w:t>
        </w:r>
      </w:hyperlink>
      <w:r>
        <w:t xml:space="preserve"> распоряжения Правительства Российской Федерации от 20 октября 2015 г. N 2098-р,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коэффициента сезонности, применяемого в месяце, в котором осуществляется поставка, величины, равной разности единицы и коэффициента снижения, определяемого в соответствии с </w:t>
      </w:r>
      <w:hyperlink w:anchor="P1947" w:history="1">
        <w:r>
          <w:rPr>
            <w:color w:val="0000FF"/>
          </w:rPr>
          <w:t>пунктом 182(1)</w:t>
        </w:r>
      </w:hyperlink>
      <w:r>
        <w:t xml:space="preserve"> настоящих Правил, и минимального значения из двух величин - предельного объема поставки мощности такого генерирующего оборудования, расположенного на территории Калининградской области, и его установленной мощности, определенной на основании прогнозного баланса на соответствующий период регулирования, уменьшенного на объем недопоставки мощности, определяемый в соответствии с настоящими Правилами при невыполнении поставщиком требований, указанных в </w:t>
      </w:r>
      <w:hyperlink w:anchor="P560" w:history="1">
        <w:r>
          <w:rPr>
            <w:color w:val="0000FF"/>
          </w:rPr>
          <w:t>подпункте 1 пункта 48</w:t>
        </w:r>
      </w:hyperlink>
      <w:r>
        <w:t xml:space="preserve"> настоящих Правил и </w:t>
      </w:r>
      <w:hyperlink w:anchor="P579" w:history="1">
        <w:r>
          <w:rPr>
            <w:color w:val="0000FF"/>
          </w:rPr>
          <w:t>подпунктах 1</w:t>
        </w:r>
      </w:hyperlink>
      <w:r>
        <w:t xml:space="preserve">, </w:t>
      </w:r>
      <w:hyperlink w:anchor="P581" w:history="1">
        <w:r>
          <w:rPr>
            <w:color w:val="0000FF"/>
          </w:rPr>
          <w:t>3</w:t>
        </w:r>
      </w:hyperlink>
      <w:r>
        <w:t xml:space="preserve">, </w:t>
      </w:r>
      <w:hyperlink w:anchor="P582" w:history="1">
        <w:r>
          <w:rPr>
            <w:color w:val="0000FF"/>
          </w:rPr>
          <w:t>4</w:t>
        </w:r>
      </w:hyperlink>
      <w:r>
        <w:t xml:space="preserve"> и </w:t>
      </w:r>
      <w:hyperlink w:anchor="P584" w:history="1">
        <w:r>
          <w:rPr>
            <w:color w:val="0000FF"/>
          </w:rPr>
          <w:t>6</w:t>
        </w:r>
      </w:hyperlink>
      <w:r>
        <w:t xml:space="preserve"> - </w:t>
      </w:r>
      <w:hyperlink w:anchor="P587" w:history="1">
        <w:r>
          <w:rPr>
            <w:color w:val="0000FF"/>
          </w:rPr>
          <w:t>9 пункта 50</w:t>
        </w:r>
      </w:hyperlink>
      <w:r>
        <w:t xml:space="preserve"> настоящих Правил;</w:t>
      </w:r>
    </w:p>
    <w:p w:rsidR="00620067" w:rsidRDefault="00620067">
      <w:pPr>
        <w:pStyle w:val="ConsPlusNormal"/>
        <w:jc w:val="both"/>
      </w:pPr>
      <w:r>
        <w:t xml:space="preserve">(абзац введен </w:t>
      </w:r>
      <w:hyperlink r:id="rId665" w:history="1">
        <w:r>
          <w:rPr>
            <w:color w:val="0000FF"/>
          </w:rPr>
          <w:t>Постановлением</w:t>
        </w:r>
      </w:hyperlink>
      <w:r>
        <w:t xml:space="preserve"> Правительства РФ от 20.10.2015 N 1116; в ред. </w:t>
      </w:r>
      <w:hyperlink r:id="rId666" w:history="1">
        <w:r>
          <w:rPr>
            <w:color w:val="0000FF"/>
          </w:rPr>
          <w:t>Постановления</w:t>
        </w:r>
      </w:hyperlink>
      <w:r>
        <w:t xml:space="preserve"> Правительства РФ от 30.12.2017 N 1707)</w:t>
      </w:r>
    </w:p>
    <w:p w:rsidR="00620067" w:rsidRDefault="00620067">
      <w:pPr>
        <w:pStyle w:val="ConsPlusNormal"/>
        <w:spacing w:before="220"/>
        <w:ind w:firstLine="540"/>
        <w:jc w:val="both"/>
      </w:pPr>
      <w:r>
        <w:t xml:space="preserve">совокупный объем мощности, продаваемый указанным в </w:t>
      </w:r>
      <w:hyperlink w:anchor="P1429" w:history="1">
        <w:r>
          <w:rPr>
            <w:color w:val="0000FF"/>
          </w:rPr>
          <w:t>абзаце двадцать первом</w:t>
        </w:r>
      </w:hyperlink>
      <w:r>
        <w:t xml:space="preserve"> настоящего пункта субъектом оптового рынка в первой ценовой зоне оптового рынка по договорам, заключаемым по результатам конкурентного отбора мощности.</w:t>
      </w:r>
    </w:p>
    <w:p w:rsidR="00620067" w:rsidRDefault="00620067">
      <w:pPr>
        <w:pStyle w:val="ConsPlusNormal"/>
        <w:jc w:val="both"/>
      </w:pPr>
      <w:r>
        <w:t xml:space="preserve">(абзац введен </w:t>
      </w:r>
      <w:hyperlink r:id="rId667" w:history="1">
        <w:r>
          <w:rPr>
            <w:color w:val="0000FF"/>
          </w:rPr>
          <w:t>Постановлением</w:t>
        </w:r>
      </w:hyperlink>
      <w:r>
        <w:t xml:space="preserve"> Правительства РФ от 20.10.2015 N 1116)</w:t>
      </w:r>
    </w:p>
    <w:p w:rsidR="00620067" w:rsidRDefault="00620067">
      <w:pPr>
        <w:pStyle w:val="ConsPlusNormal"/>
        <w:spacing w:before="220"/>
        <w:ind w:firstLine="540"/>
        <w:jc w:val="both"/>
      </w:pPr>
      <w:r>
        <w:t xml:space="preserve">Абзац утратил силу. - </w:t>
      </w:r>
      <w:hyperlink r:id="rId668" w:history="1">
        <w:r>
          <w:rPr>
            <w:color w:val="0000FF"/>
          </w:rPr>
          <w:t>Постановление</w:t>
        </w:r>
      </w:hyperlink>
      <w:r>
        <w:t xml:space="preserve"> Правительства РФ от 27.12.2017 N 1664.</w:t>
      </w:r>
    </w:p>
    <w:p w:rsidR="00620067" w:rsidRDefault="00620067">
      <w:pPr>
        <w:pStyle w:val="ConsPlusNormal"/>
        <w:spacing w:before="220"/>
        <w:ind w:firstLine="540"/>
        <w:jc w:val="both"/>
      </w:pPr>
      <w:r>
        <w:t xml:space="preserve">Стоимость мощности, продаваемой по итогам конкурентного отбора мощности, для генерирующего объекта, указанного в </w:t>
      </w:r>
      <w:hyperlink r:id="rId669"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в течение 180 месяцев начиная с расчетного периода, до начала которого выполнены условия, предусмотренные </w:t>
      </w:r>
      <w:hyperlink w:anchor="P2250" w:history="1">
        <w:r>
          <w:rPr>
            <w:color w:val="0000FF"/>
          </w:rPr>
          <w:t>пунктом 234</w:t>
        </w:r>
      </w:hyperlink>
      <w:r>
        <w:t xml:space="preserve"> настоящих Правил, определяется с применением сезонного коэффициента с использованием цены, рассчитанной в соответствии с </w:t>
      </w:r>
      <w:hyperlink r:id="rId670" w:history="1">
        <w:r>
          <w:rPr>
            <w:color w:val="0000FF"/>
          </w:rPr>
          <w:t>приложением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и с применением надбавки, рассчитанной в порядке, установленном </w:t>
      </w:r>
      <w:hyperlink w:anchor="P2234" w:history="1">
        <w:r>
          <w:rPr>
            <w:color w:val="0000FF"/>
          </w:rPr>
          <w:t>разделом XVII</w:t>
        </w:r>
      </w:hyperlink>
      <w:r>
        <w:t xml:space="preserve"> настоящих Правил.</w:t>
      </w:r>
    </w:p>
    <w:p w:rsidR="00620067" w:rsidRDefault="00620067">
      <w:pPr>
        <w:pStyle w:val="ConsPlusNormal"/>
        <w:jc w:val="both"/>
      </w:pPr>
      <w:r>
        <w:t xml:space="preserve">(абзац введен </w:t>
      </w:r>
      <w:hyperlink r:id="rId671" w:history="1">
        <w:r>
          <w:rPr>
            <w:color w:val="0000FF"/>
          </w:rPr>
          <w:t>Постановлением</w:t>
        </w:r>
      </w:hyperlink>
      <w:r>
        <w:t xml:space="preserve"> Правительства РФ от 26.12.2015 N 1450; в ред. Постановлений Правительства РФ от 27.12.2017 </w:t>
      </w:r>
      <w:hyperlink r:id="rId672" w:history="1">
        <w:r>
          <w:rPr>
            <w:color w:val="0000FF"/>
          </w:rPr>
          <w:t>N 1664</w:t>
        </w:r>
      </w:hyperlink>
      <w:r>
        <w:t xml:space="preserve">, от 29.03.2019 </w:t>
      </w:r>
      <w:hyperlink r:id="rId673" w:history="1">
        <w:r>
          <w:rPr>
            <w:color w:val="0000FF"/>
          </w:rPr>
          <w:t>N 364</w:t>
        </w:r>
      </w:hyperlink>
      <w:r>
        <w:t>)</w:t>
      </w:r>
    </w:p>
    <w:p w:rsidR="00620067" w:rsidRDefault="00620067">
      <w:pPr>
        <w:pStyle w:val="ConsPlusNormal"/>
        <w:spacing w:before="220"/>
        <w:ind w:firstLine="540"/>
        <w:jc w:val="both"/>
      </w:pPr>
      <w:r>
        <w:t xml:space="preserve">В период применения в соответствии с Федеральным </w:t>
      </w:r>
      <w:hyperlink r:id="rId674"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стоимость мощности генерирующих объектов, продаваемой по итогам конкурентного отбора мощности субъектом оптового рынка, предусмотренным </w:t>
      </w:r>
      <w:hyperlink r:id="rId675" w:history="1">
        <w:r>
          <w:rPr>
            <w:color w:val="0000FF"/>
          </w:rPr>
          <w:t>распоряжением</w:t>
        </w:r>
      </w:hyperlink>
      <w:r>
        <w:t xml:space="preserve"> Правительства Российской Федерации от 28 июля 2017 г. N 1614-р, определяется с применением указанной надбавки. Величина такой надбавки рассчитывается организацией коммерческой инфраструктуры в соответствии с договором о присоединении к торговой системе оптового рынка для каждой ценовой зоны оптового рынка на </w:t>
      </w:r>
      <w:r>
        <w:lastRenderedPageBreak/>
        <w:t xml:space="preserve">каждый месяц, в отношении которого Правительством Российской Федерации утвержден размер средств, учитываемых при определении надбавки, по формуле, установленной в соответствии с </w:t>
      </w:r>
      <w:hyperlink r:id="rId676"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620067" w:rsidRDefault="00620067">
      <w:pPr>
        <w:pStyle w:val="ConsPlusNormal"/>
        <w:jc w:val="both"/>
      </w:pPr>
      <w:r>
        <w:t xml:space="preserve">(абзац введен </w:t>
      </w:r>
      <w:hyperlink r:id="rId677" w:history="1">
        <w:r>
          <w:rPr>
            <w:color w:val="0000FF"/>
          </w:rPr>
          <w:t>Постановлением</w:t>
        </w:r>
      </w:hyperlink>
      <w:r>
        <w:t xml:space="preserve"> Правительства РФ от 28.07.2017 N 895)</w:t>
      </w:r>
    </w:p>
    <w:p w:rsidR="00620067" w:rsidRDefault="00620067">
      <w:pPr>
        <w:pStyle w:val="ConsPlusNormal"/>
        <w:spacing w:before="220"/>
        <w:ind w:firstLine="540"/>
        <w:jc w:val="both"/>
      </w:pPr>
      <w:bookmarkStart w:id="151" w:name="P1438"/>
      <w:bookmarkEnd w:id="151"/>
      <w:r>
        <w:t>117. Для учета объема мощности, продаваемой (покупаемой)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зарегистрирован организацией коммерческой инфраструктуры с соблюдением процедуры, предусмотренной договором о присоединении к торговой системе оптового рынка.</w:t>
      </w:r>
    </w:p>
    <w:p w:rsidR="00620067" w:rsidRDefault="00620067">
      <w:pPr>
        <w:pStyle w:val="ConsPlusNormal"/>
        <w:spacing w:before="220"/>
        <w:ind w:firstLine="540"/>
        <w:jc w:val="both"/>
      </w:pPr>
      <w:r>
        <w:t>В отсутствие регистрации свободного договора купли-продажи мощности (свободного договора купли-продажи электрической энергии и мощности) определенный в таком договоре 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620067" w:rsidRDefault="00620067">
      <w:pPr>
        <w:pStyle w:val="ConsPlusNormal"/>
        <w:spacing w:before="220"/>
        <w:ind w:firstLine="540"/>
        <w:jc w:val="both"/>
      </w:pPr>
      <w:r>
        <w:t>Свободные договоры 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ценовой зоне.</w:t>
      </w:r>
    </w:p>
    <w:p w:rsidR="00620067" w:rsidRDefault="00620067">
      <w:pPr>
        <w:pStyle w:val="ConsPlusNormal"/>
        <w:spacing w:before="220"/>
        <w:ind w:firstLine="540"/>
        <w:jc w:val="both"/>
      </w:pPr>
      <w:r>
        <w:t xml:space="preserve">Объем мощности генерирующего оборудования, продаваемой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мощности этого генерирующего оборудования, определенный в соответствии с </w:t>
      </w:r>
      <w:hyperlink w:anchor="P520" w:history="1">
        <w:r>
          <w:rPr>
            <w:color w:val="0000FF"/>
          </w:rPr>
          <w:t>разделом IV</w:t>
        </w:r>
      </w:hyperlink>
      <w:r>
        <w:t xml:space="preserve"> настоящих Правил, отобранный по результатам конкурентного отбора мощности и не проданный по иным договорам в соответствии с установленной </w:t>
      </w:r>
      <w:hyperlink w:anchor="P1511" w:history="1">
        <w:r>
          <w:rPr>
            <w:color w:val="0000FF"/>
          </w:rPr>
          <w:t>пунктом 121</w:t>
        </w:r>
      </w:hyperlink>
      <w:r>
        <w:t xml:space="preserve"> настоящих Правил очередностью исполнения обязательств по 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регулируемым договорам, над фактически поставленным на оптовый рынок объемом мощности устанавливаются </w:t>
      </w:r>
      <w:hyperlink w:anchor="P1511" w:history="1">
        <w:r>
          <w:rPr>
            <w:color w:val="0000FF"/>
          </w:rPr>
          <w:t>пунктом 121</w:t>
        </w:r>
      </w:hyperlink>
      <w:r>
        <w:t xml:space="preserve"> настоящих Правил. Снижение объема мощности, поставляемого по свободным договорам купли-продажи мощности (свободным договорам купли-продажи электрической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620067" w:rsidRDefault="00620067">
      <w:pPr>
        <w:pStyle w:val="ConsPlusNormal"/>
        <w:spacing w:before="220"/>
        <w:ind w:firstLine="540"/>
        <w:jc w:val="both"/>
      </w:pPr>
      <w:r>
        <w:t xml:space="preserve">Объем мощности, покупаемой покупателями по совокупности свободных договоров, не может превышать объем мощности, составляющий их фактические обязательства по покупке мощности, уменьшенный на объем мощности, покупаемый по указанным в </w:t>
      </w:r>
      <w:hyperlink w:anchor="P154" w:history="1">
        <w:r>
          <w:rPr>
            <w:color w:val="0000FF"/>
          </w:rPr>
          <w:t>подпунктах 1</w:t>
        </w:r>
      </w:hyperlink>
      <w:r>
        <w:t xml:space="preserve">, </w:t>
      </w:r>
      <w:hyperlink w:anchor="P160" w:history="1">
        <w:r>
          <w:rPr>
            <w:color w:val="0000FF"/>
          </w:rPr>
          <w:t>7</w:t>
        </w:r>
      </w:hyperlink>
      <w:r>
        <w:t xml:space="preserve">, </w:t>
      </w:r>
      <w:hyperlink w:anchor="P161" w:history="1">
        <w:r>
          <w:rPr>
            <w:color w:val="0000FF"/>
          </w:rPr>
          <w:t>8</w:t>
        </w:r>
      </w:hyperlink>
      <w:r>
        <w:t xml:space="preserve">, </w:t>
      </w:r>
      <w:hyperlink w:anchor="P163" w:history="1">
        <w:r>
          <w:rPr>
            <w:color w:val="0000FF"/>
          </w:rPr>
          <w:t>10</w:t>
        </w:r>
      </w:hyperlink>
      <w:r>
        <w:t xml:space="preserve">, </w:t>
      </w:r>
      <w:hyperlink w:anchor="P168" w:history="1">
        <w:r>
          <w:rPr>
            <w:color w:val="0000FF"/>
          </w:rPr>
          <w:t>11</w:t>
        </w:r>
      </w:hyperlink>
      <w:r>
        <w:t xml:space="preserve">, </w:t>
      </w:r>
      <w:hyperlink w:anchor="P171" w:history="1">
        <w:r>
          <w:rPr>
            <w:color w:val="0000FF"/>
          </w:rPr>
          <w:t>14</w:t>
        </w:r>
      </w:hyperlink>
      <w:r>
        <w:t xml:space="preserve"> и </w:t>
      </w:r>
      <w:hyperlink w:anchor="P173" w:history="1">
        <w:r>
          <w:rPr>
            <w:color w:val="0000FF"/>
          </w:rPr>
          <w:t>15 пункта 4</w:t>
        </w:r>
      </w:hyperlink>
      <w:r>
        <w:t xml:space="preserve"> настоящих Правил договорам, а также уменьшенный на 1 МВт (для покупателей с ценозависимым потреблением - на объем, равный разности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и фактического объема ценозависимого снижения потребления мощности, но не менее 1 МВт).</w:t>
      </w:r>
    </w:p>
    <w:p w:rsidR="00620067" w:rsidRDefault="00620067">
      <w:pPr>
        <w:pStyle w:val="ConsPlusNormal"/>
        <w:jc w:val="both"/>
      </w:pPr>
      <w:r>
        <w:t xml:space="preserve">(в ред. Постановлений Правительства РФ от 27.08.2015 </w:t>
      </w:r>
      <w:hyperlink r:id="rId678" w:history="1">
        <w:r>
          <w:rPr>
            <w:color w:val="0000FF"/>
          </w:rPr>
          <w:t>N 893</w:t>
        </w:r>
      </w:hyperlink>
      <w:r>
        <w:t xml:space="preserve">, от 20.07.2016 </w:t>
      </w:r>
      <w:hyperlink r:id="rId679" w:history="1">
        <w:r>
          <w:rPr>
            <w:color w:val="0000FF"/>
          </w:rPr>
          <w:t>N 699</w:t>
        </w:r>
      </w:hyperlink>
      <w:r>
        <w:t xml:space="preserve">, от 25.01.2019 </w:t>
      </w:r>
      <w:hyperlink r:id="rId680" w:history="1">
        <w:r>
          <w:rPr>
            <w:color w:val="0000FF"/>
          </w:rPr>
          <w:t>N 43</w:t>
        </w:r>
      </w:hyperlink>
      <w:r>
        <w:t>)</w:t>
      </w:r>
    </w:p>
    <w:p w:rsidR="00620067" w:rsidRDefault="00620067">
      <w:pPr>
        <w:pStyle w:val="ConsPlusNormal"/>
        <w:spacing w:before="220"/>
        <w:ind w:firstLine="540"/>
        <w:jc w:val="both"/>
      </w:pPr>
      <w:r>
        <w:t xml:space="preserve">118. 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w:t>
      </w:r>
      <w:hyperlink w:anchor="P1438" w:history="1">
        <w:r>
          <w:rPr>
            <w:color w:val="0000FF"/>
          </w:rPr>
          <w:t>пунктом 117</w:t>
        </w:r>
      </w:hyperlink>
      <w:r>
        <w:t xml:space="preserve"> настоящих Правил, учитывается:</w:t>
      </w:r>
    </w:p>
    <w:p w:rsidR="00620067" w:rsidRDefault="00620067">
      <w:pPr>
        <w:pStyle w:val="ConsPlusNormal"/>
        <w:spacing w:before="220"/>
        <w:ind w:firstLine="540"/>
        <w:jc w:val="both"/>
      </w:pPr>
      <w:r>
        <w:t xml:space="preserve">при определении для покупателя по такому договору объема мощности, который оплачивается им по договорам купли-продажи (поставки) мощности по итогам конкурентного </w:t>
      </w:r>
      <w:r>
        <w:lastRenderedPageBreak/>
        <w:t>отбора мощности, путем уменьшения этого объема;</w:t>
      </w:r>
    </w:p>
    <w:p w:rsidR="00620067" w:rsidRDefault="00620067">
      <w:pPr>
        <w:pStyle w:val="ConsPlusNormal"/>
        <w:spacing w:before="220"/>
        <w:ind w:firstLine="540"/>
        <w:jc w:val="both"/>
      </w:pPr>
      <w:r>
        <w:t>при определении для продавца по такому договору объема мощности,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620067" w:rsidRDefault="00620067">
      <w:pPr>
        <w:pStyle w:val="ConsPlusNormal"/>
        <w:spacing w:before="220"/>
        <w:ind w:firstLine="540"/>
        <w:jc w:val="both"/>
      </w:pPr>
      <w:bookmarkStart w:id="152" w:name="P1447"/>
      <w:bookmarkEnd w:id="152"/>
      <w:r>
        <w:t xml:space="preserve">119. По договорам, указанным в </w:t>
      </w:r>
      <w:hyperlink w:anchor="P160" w:history="1">
        <w:r>
          <w:rPr>
            <w:color w:val="0000FF"/>
          </w:rPr>
          <w:t>подпунктах 7</w:t>
        </w:r>
      </w:hyperlink>
      <w:r>
        <w:t xml:space="preserve">, </w:t>
      </w:r>
      <w:hyperlink w:anchor="P163" w:history="1">
        <w:r>
          <w:rPr>
            <w:color w:val="0000FF"/>
          </w:rPr>
          <w:t>10</w:t>
        </w:r>
      </w:hyperlink>
      <w:r>
        <w:t xml:space="preserve">, </w:t>
      </w:r>
      <w:hyperlink w:anchor="P171" w:history="1">
        <w:r>
          <w:rPr>
            <w:color w:val="0000FF"/>
          </w:rPr>
          <w:t>14</w:t>
        </w:r>
      </w:hyperlink>
      <w:r>
        <w:t xml:space="preserve"> и </w:t>
      </w:r>
      <w:hyperlink w:anchor="P173" w:history="1">
        <w:r>
          <w:rPr>
            <w:color w:val="0000FF"/>
          </w:rPr>
          <w:t>15 пункта 4</w:t>
        </w:r>
      </w:hyperlink>
      <w:r>
        <w:t xml:space="preserve"> настоящих Правил, участник оптового рынка продает мощность в объеме, фактически поставленном на оптовый рынок, определенном в соответствии с положениями </w:t>
      </w:r>
      <w:hyperlink w:anchor="P520" w:history="1">
        <w:r>
          <w:rPr>
            <w:color w:val="0000FF"/>
          </w:rPr>
          <w:t>раздела IV</w:t>
        </w:r>
      </w:hyperlink>
      <w:r>
        <w:t xml:space="preserve"> настоящих Правил, но не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обеспечение потребления мощности в его группах точек поставки.</w:t>
      </w:r>
    </w:p>
    <w:p w:rsidR="00620067" w:rsidRDefault="00620067">
      <w:pPr>
        <w:pStyle w:val="ConsPlusNormal"/>
        <w:jc w:val="both"/>
      </w:pPr>
      <w:r>
        <w:t xml:space="preserve">(в ред. Постановлений Правительства РФ от 28.05.2013 </w:t>
      </w:r>
      <w:hyperlink r:id="rId681" w:history="1">
        <w:r>
          <w:rPr>
            <w:color w:val="0000FF"/>
          </w:rPr>
          <w:t>N 449</w:t>
        </w:r>
      </w:hyperlink>
      <w:r>
        <w:t xml:space="preserve">, от 25.01.2019 </w:t>
      </w:r>
      <w:hyperlink r:id="rId682" w:history="1">
        <w:r>
          <w:rPr>
            <w:color w:val="0000FF"/>
          </w:rPr>
          <w:t>N 43</w:t>
        </w:r>
      </w:hyperlink>
      <w:r>
        <w:t>)</w:t>
      </w:r>
    </w:p>
    <w:p w:rsidR="00620067" w:rsidRDefault="00620067">
      <w:pPr>
        <w:pStyle w:val="ConsPlusNormal"/>
        <w:spacing w:before="220"/>
        <w:ind w:firstLine="540"/>
        <w:jc w:val="both"/>
      </w:pPr>
      <w: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w:t>
      </w:r>
    </w:p>
    <w:p w:rsidR="00620067" w:rsidRDefault="00620067">
      <w:pPr>
        <w:pStyle w:val="ConsPlusNormal"/>
        <w:spacing w:before="220"/>
        <w:ind w:firstLine="540"/>
        <w:jc w:val="both"/>
      </w:pPr>
      <w:r>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620067" w:rsidRDefault="00620067">
      <w:pPr>
        <w:pStyle w:val="ConsPlusNormal"/>
        <w:spacing w:before="220"/>
        <w:ind w:firstLine="540"/>
        <w:jc w:val="both"/>
      </w:pPr>
      <w:r>
        <w:t xml:space="preserve">Поставка мощности по договорам, указанным в </w:t>
      </w:r>
      <w:hyperlink w:anchor="P163" w:history="1">
        <w:r>
          <w:rPr>
            <w:color w:val="0000FF"/>
          </w:rPr>
          <w:t>подпунктах 10</w:t>
        </w:r>
      </w:hyperlink>
      <w:r>
        <w:t xml:space="preserve">, </w:t>
      </w:r>
      <w:hyperlink w:anchor="P171" w:history="1">
        <w:r>
          <w:rPr>
            <w:color w:val="0000FF"/>
          </w:rPr>
          <w:t>14</w:t>
        </w:r>
      </w:hyperlink>
      <w:r>
        <w:t xml:space="preserve"> и </w:t>
      </w:r>
      <w:hyperlink w:anchor="P173" w:history="1">
        <w:r>
          <w:rPr>
            <w:color w:val="0000FF"/>
          </w:rPr>
          <w:t>15 пункта 4</w:t>
        </w:r>
      </w:hyperlink>
      <w:r>
        <w:t xml:space="preserve"> настоящих Правил, начинается с 1-го числа месяца, следующего за месяцем, в котором поставщиком были выполнены следующие условия в совокупности:</w:t>
      </w:r>
    </w:p>
    <w:p w:rsidR="00620067" w:rsidRDefault="00620067">
      <w:pPr>
        <w:pStyle w:val="ConsPlusNormal"/>
        <w:jc w:val="both"/>
      </w:pPr>
      <w:r>
        <w:t xml:space="preserve">(в ред. Постановлений Правительства РФ от 28.05.2013 </w:t>
      </w:r>
      <w:hyperlink r:id="rId683" w:history="1">
        <w:r>
          <w:rPr>
            <w:color w:val="0000FF"/>
          </w:rPr>
          <w:t>N 449</w:t>
        </w:r>
      </w:hyperlink>
      <w:r>
        <w:t xml:space="preserve">, от 28.02.2017 </w:t>
      </w:r>
      <w:hyperlink r:id="rId684" w:history="1">
        <w:r>
          <w:rPr>
            <w:color w:val="0000FF"/>
          </w:rPr>
          <w:t>N 240</w:t>
        </w:r>
      </w:hyperlink>
      <w:r>
        <w:t xml:space="preserve">, от 25.01.2019 </w:t>
      </w:r>
      <w:hyperlink r:id="rId685" w:history="1">
        <w:r>
          <w:rPr>
            <w:color w:val="0000FF"/>
          </w:rPr>
          <w:t>N 43</w:t>
        </w:r>
      </w:hyperlink>
      <w:r>
        <w:t>)</w:t>
      </w:r>
    </w:p>
    <w:p w:rsidR="00620067" w:rsidRDefault="00620067">
      <w:pPr>
        <w:pStyle w:val="ConsPlusNormal"/>
        <w:spacing w:before="220"/>
        <w:ind w:firstLine="540"/>
        <w:jc w:val="both"/>
      </w:pPr>
      <w:r>
        <w:t>подтверждение системным оператором в результате аттестации генерирующего оборудования по техническим параметрам соответствия значений фактических параметров генерирующего оборудования значениям, указанным в договоре;</w:t>
      </w:r>
    </w:p>
    <w:p w:rsidR="00620067" w:rsidRDefault="00620067">
      <w:pPr>
        <w:pStyle w:val="ConsPlusNormal"/>
        <w:spacing w:before="220"/>
        <w:ind w:firstLine="540"/>
        <w:jc w:val="both"/>
      </w:pPr>
      <w:r>
        <w:t>регистрация в отношении генерирующего оборудования группы точек поставки на оптовом рынке;</w:t>
      </w:r>
    </w:p>
    <w:p w:rsidR="00620067" w:rsidRDefault="00620067">
      <w:pPr>
        <w:pStyle w:val="ConsPlusNormal"/>
        <w:spacing w:before="220"/>
        <w:ind w:firstLine="540"/>
        <w:jc w:val="both"/>
      </w:pPr>
      <w:r>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620067" w:rsidRDefault="00620067">
      <w:pPr>
        <w:pStyle w:val="ConsPlusNormal"/>
        <w:spacing w:before="220"/>
        <w:ind w:firstLine="540"/>
        <w:jc w:val="both"/>
      </w:pPr>
      <w:r>
        <w:t>внесение в установленном порядке генерирующего объекта, функционирующего на основе использования возобновляемых источников энергии, в реестр квалифицированных объектов.</w:t>
      </w:r>
    </w:p>
    <w:p w:rsidR="00620067" w:rsidRDefault="00620067">
      <w:pPr>
        <w:pStyle w:val="ConsPlusNormal"/>
        <w:jc w:val="both"/>
      </w:pPr>
      <w:r>
        <w:t xml:space="preserve">(абзац введен </w:t>
      </w:r>
      <w:hyperlink r:id="rId686" w:history="1">
        <w:r>
          <w:rPr>
            <w:color w:val="0000FF"/>
          </w:rPr>
          <w:t>Постановлением</w:t>
        </w:r>
      </w:hyperlink>
      <w:r>
        <w:t xml:space="preserve"> Правительства РФ от 28.05.2013 N 449)</w:t>
      </w:r>
    </w:p>
    <w:p w:rsidR="00620067" w:rsidRDefault="00620067">
      <w:pPr>
        <w:pStyle w:val="ConsPlusNormal"/>
        <w:spacing w:before="220"/>
        <w:ind w:firstLine="540"/>
        <w:jc w:val="both"/>
      </w:pPr>
      <w:r>
        <w:t xml:space="preserve">Период поставки мощности генерирующего объекта по договорам о предоставлении мощности заканчивается по истечении 120 месяцев с даты начала исполнения обязательств по поставке мощности, указанной в этих договорах в отношении такого генерирующего объекта, с учетом сокращения периода поставки мощности для генерирующих объектов, в отношении которых Правительством Российской Федерации определена дата начала исполнения обязательства по поставке мощности, приходящаяся на период до 1 января 2011 г. Период поставки мощности генерирующего объекта по договору, указанному в </w:t>
      </w:r>
      <w:hyperlink w:anchor="P171" w:history="1">
        <w:r>
          <w:rPr>
            <w:color w:val="0000FF"/>
          </w:rPr>
          <w:t>подпункте 14 пункта 4</w:t>
        </w:r>
      </w:hyperlink>
      <w:r>
        <w:t xml:space="preserve"> настоящих Правил, заканчивается по истечении 180 месяцев с указанной в договоре даты начала поставки мощности соответствующего генерирующего объекта, за исключением случаев, предусмотренных </w:t>
      </w:r>
      <w:hyperlink w:anchor="P1467" w:history="1">
        <w:r>
          <w:rPr>
            <w:color w:val="0000FF"/>
          </w:rPr>
          <w:t>абзацем четырнадцатым</w:t>
        </w:r>
      </w:hyperlink>
      <w:r>
        <w:t xml:space="preserve"> настоящего пункта.</w:t>
      </w:r>
    </w:p>
    <w:p w:rsidR="00620067" w:rsidRDefault="00620067">
      <w:pPr>
        <w:pStyle w:val="ConsPlusNormal"/>
        <w:jc w:val="both"/>
      </w:pPr>
      <w:r>
        <w:lastRenderedPageBreak/>
        <w:t xml:space="preserve">(в ред. Постановлений Правительства РФ от 21.06.2016 </w:t>
      </w:r>
      <w:hyperlink r:id="rId687" w:history="1">
        <w:r>
          <w:rPr>
            <w:color w:val="0000FF"/>
          </w:rPr>
          <w:t>N 563</w:t>
        </w:r>
      </w:hyperlink>
      <w:r>
        <w:t xml:space="preserve">, от 28.02.2017 </w:t>
      </w:r>
      <w:hyperlink r:id="rId688" w:history="1">
        <w:r>
          <w:rPr>
            <w:color w:val="0000FF"/>
          </w:rPr>
          <w:t>N 240</w:t>
        </w:r>
      </w:hyperlink>
      <w:r>
        <w:t>)</w:t>
      </w:r>
    </w:p>
    <w:p w:rsidR="00620067" w:rsidRDefault="00620067">
      <w:pPr>
        <w:pStyle w:val="ConsPlusNormal"/>
        <w:spacing w:before="220"/>
        <w:ind w:firstLine="540"/>
        <w:jc w:val="both"/>
      </w:pPr>
      <w:r>
        <w:t>Период поставки мощности генерирующего объекта 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240 месяцев с указанной в договоре даты начала поставки мощности соответствующего генерирующего объекта.</w:t>
      </w:r>
    </w:p>
    <w:p w:rsidR="00620067" w:rsidRDefault="00620067">
      <w:pPr>
        <w:pStyle w:val="ConsPlusNormal"/>
        <w:jc w:val="both"/>
      </w:pPr>
      <w:r>
        <w:t xml:space="preserve">(в ред. </w:t>
      </w:r>
      <w:hyperlink r:id="rId689" w:history="1">
        <w:r>
          <w:rPr>
            <w:color w:val="0000FF"/>
          </w:rPr>
          <w:t>Постановления</w:t>
        </w:r>
      </w:hyperlink>
      <w:r>
        <w:t xml:space="preserve"> Правительства РФ от 21.06.2016 N 563)</w:t>
      </w:r>
    </w:p>
    <w:p w:rsidR="00620067" w:rsidRDefault="00620067">
      <w:pPr>
        <w:pStyle w:val="ConsPlusNormal"/>
        <w:spacing w:before="220"/>
        <w:ind w:firstLine="540"/>
        <w:jc w:val="both"/>
      </w:pPr>
      <w:r>
        <w:t xml:space="preserve">В случае если указанными в </w:t>
      </w:r>
      <w:hyperlink w:anchor="P160" w:history="1">
        <w:r>
          <w:rPr>
            <w:color w:val="0000FF"/>
          </w:rPr>
          <w:t>подпунктах 7</w:t>
        </w:r>
      </w:hyperlink>
      <w:r>
        <w:t xml:space="preserve">, </w:t>
      </w:r>
      <w:hyperlink w:anchor="P163" w:history="1">
        <w:r>
          <w:rPr>
            <w:color w:val="0000FF"/>
          </w:rPr>
          <w:t>10</w:t>
        </w:r>
      </w:hyperlink>
      <w:r>
        <w:t xml:space="preserve">, </w:t>
      </w:r>
      <w:hyperlink w:anchor="P171" w:history="1">
        <w:r>
          <w:rPr>
            <w:color w:val="0000FF"/>
          </w:rPr>
          <w:t>14</w:t>
        </w:r>
      </w:hyperlink>
      <w:r>
        <w:t xml:space="preserve"> и </w:t>
      </w:r>
      <w:hyperlink w:anchor="P173" w:history="1">
        <w:r>
          <w:rPr>
            <w:color w:val="0000FF"/>
          </w:rPr>
          <w:t>15 пункта 4</w:t>
        </w:r>
      </w:hyperlink>
      <w:r>
        <w:t xml:space="preserve"> настоящих Правил договорами предусмотрено право поставщика на досрочное начало поставки мощности генерирующего объекта по указанным договорам, период поставки мощности указанного генерирующего объекта по данным договорам исчисляется с даты, на которую поставщик перенес начало поставки мощности. Период поставки мощности генерирующего объекта по договорам, предусмотренным </w:t>
      </w:r>
      <w:hyperlink w:anchor="P163" w:history="1">
        <w:r>
          <w:rPr>
            <w:color w:val="0000FF"/>
          </w:rPr>
          <w:t>подпунктом 10 пункта 4</w:t>
        </w:r>
      </w:hyperlink>
      <w:r>
        <w:t xml:space="preserve"> настоящих Правил, увеличивается на соответствующий изменению даты начала поставки мощности период.</w:t>
      </w:r>
    </w:p>
    <w:p w:rsidR="00620067" w:rsidRDefault="00620067">
      <w:pPr>
        <w:pStyle w:val="ConsPlusNormal"/>
        <w:jc w:val="both"/>
      </w:pPr>
      <w:r>
        <w:t xml:space="preserve">(в ред. Постановлений Правительства РФ от 21.06.2016 </w:t>
      </w:r>
      <w:hyperlink r:id="rId690" w:history="1">
        <w:r>
          <w:rPr>
            <w:color w:val="0000FF"/>
          </w:rPr>
          <w:t>N 563</w:t>
        </w:r>
      </w:hyperlink>
      <w:r>
        <w:t xml:space="preserve">, от 25.01.2019 </w:t>
      </w:r>
      <w:hyperlink r:id="rId691" w:history="1">
        <w:r>
          <w:rPr>
            <w:color w:val="0000FF"/>
          </w:rPr>
          <w:t>N 43</w:t>
        </w:r>
      </w:hyperlink>
      <w:r>
        <w:t>)</w:t>
      </w:r>
    </w:p>
    <w:p w:rsidR="00620067" w:rsidRDefault="00620067">
      <w:pPr>
        <w:pStyle w:val="ConsPlusNormal"/>
        <w:spacing w:before="220"/>
        <w:ind w:firstLine="540"/>
        <w:jc w:val="both"/>
      </w:pPr>
      <w:r>
        <w:t>Договором о предоставлении мощности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при этом период поставки мощности по такому договору сокращается на соответствующий изменению даты начала поставки мощности период. В течение указанного периода отсрочки к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в случае, если поставщик до 1 сентября года, предшествующего году начала поставки мощности по указанному договору, заявил в установленном договором порядке о необходимости воспользоваться правом на отсрочку.</w:t>
      </w:r>
    </w:p>
    <w:p w:rsidR="00620067" w:rsidRDefault="00620067">
      <w:pPr>
        <w:pStyle w:val="ConsPlusNormal"/>
        <w:jc w:val="both"/>
      </w:pPr>
      <w:r>
        <w:t xml:space="preserve">(в ред. Постановлений Правительства РФ от 10.11.2015 </w:t>
      </w:r>
      <w:hyperlink r:id="rId692" w:history="1">
        <w:r>
          <w:rPr>
            <w:color w:val="0000FF"/>
          </w:rPr>
          <w:t>N 1210</w:t>
        </w:r>
      </w:hyperlink>
      <w:r>
        <w:t xml:space="preserve">, от 21.06.2016 </w:t>
      </w:r>
      <w:hyperlink r:id="rId693" w:history="1">
        <w:r>
          <w:rPr>
            <w:color w:val="0000FF"/>
          </w:rPr>
          <w:t>N 563</w:t>
        </w:r>
      </w:hyperlink>
      <w:r>
        <w:t xml:space="preserve">, от 07.06.2017 </w:t>
      </w:r>
      <w:hyperlink r:id="rId694" w:history="1">
        <w:r>
          <w:rPr>
            <w:color w:val="0000FF"/>
          </w:rPr>
          <w:t>N 683</w:t>
        </w:r>
      </w:hyperlink>
      <w:r>
        <w:t>)</w:t>
      </w:r>
    </w:p>
    <w:p w:rsidR="00620067" w:rsidRDefault="00620067">
      <w:pPr>
        <w:pStyle w:val="ConsPlusNormal"/>
        <w:spacing w:before="220"/>
        <w:ind w:firstLine="540"/>
        <w:jc w:val="both"/>
      </w:pPr>
      <w:r>
        <w:t>Договором купли-продажи мощности новой атомной станции или новой гидроэлектростанции (в том числе гидроаккумулирующей станции)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соответствующему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период поставки мощности.</w:t>
      </w:r>
    </w:p>
    <w:p w:rsidR="00620067" w:rsidRDefault="00620067">
      <w:pPr>
        <w:pStyle w:val="ConsPlusNormal"/>
        <w:spacing w:before="220"/>
        <w:ind w:firstLine="540"/>
        <w:jc w:val="both"/>
      </w:pPr>
      <w:bookmarkStart w:id="153" w:name="P1467"/>
      <w:bookmarkEnd w:id="153"/>
      <w:r>
        <w:t xml:space="preserve">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может быть предусмотрено право поставщика мощности на отсрочку начала периода ее поставки, но не более чем на 12 месяцев с даты начала поставки мощности, указанной в договоре. При этом начало периода поставки мощности генерирующего объекта, функционирующего на основе использования возобновляемых источников энергии, в отношении которого заключен договор, может быть отсрочено только в отношении генерирующего объекта, отобранного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2015 г., или в отношении генерирующего объекта, относящегося к виду генерирующих объектов, функционирующих на основе использования возобновляемых источников энергии, предусмотренному </w:t>
      </w:r>
      <w:hyperlink w:anchor="P2051" w:history="1">
        <w:r>
          <w:rPr>
            <w:color w:val="0000FF"/>
          </w:rPr>
          <w:t>подпунктом 3 пункта 195</w:t>
        </w:r>
      </w:hyperlink>
      <w:r>
        <w:t xml:space="preserve"> настоящих Правил, отобранного </w:t>
      </w:r>
      <w:r>
        <w:lastRenderedPageBreak/>
        <w:t xml:space="preserve">по результатам проведенного не позднее 1 января 2017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Указанное право на отсрочку начала периода поставки мощности возникает только при условии выполнения поставщиком мощности требований, предусмотренных договором о присоединении к торговой системе оптового рынка. В случае реализации поставщиком права, предусмотренного </w:t>
      </w:r>
      <w:hyperlink w:anchor="P2165" w:history="1">
        <w:r>
          <w:rPr>
            <w:color w:val="0000FF"/>
          </w:rPr>
          <w:t>пунктом 214</w:t>
        </w:r>
      </w:hyperlink>
      <w:r>
        <w:t xml:space="preserve"> настоящих Правил, в отношении соответствующих генерирующих объектов отсрочка начала периода поставки мощности не допускается. В случае реализации поставщиком по договору права на отсрочку начала периода поставки мощности в договоре указывается новая дата начала поставки мощности, соответствующая 1-му числу месяца, следующего за последним месяцем периода отсрочки, при этом период поставки мощности по договору уменьшается на период отсрочки. Повторная отсрочка начала периода поставки мощности по договору не допускается. В случае реализации поставщиком по договору права на досрочный ввод генерирующего объекта в эксплуатацию отсрочка начала периода поставки мощности по договору не допускается. Отсрочка начала периода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2052" w:history="1">
        <w:r>
          <w:rPr>
            <w:color w:val="0000FF"/>
          </w:rPr>
          <w:t>подпункте 4 пункта 195</w:t>
        </w:r>
      </w:hyperlink>
      <w:r>
        <w:t xml:space="preserve"> настоящих Правил, не допускается.</w:t>
      </w:r>
    </w:p>
    <w:p w:rsidR="00620067" w:rsidRDefault="00620067">
      <w:pPr>
        <w:pStyle w:val="ConsPlusNormal"/>
        <w:jc w:val="both"/>
      </w:pPr>
      <w:r>
        <w:t xml:space="preserve">(в ред. </w:t>
      </w:r>
      <w:hyperlink r:id="rId695" w:history="1">
        <w:r>
          <w:rPr>
            <w:color w:val="0000FF"/>
          </w:rPr>
          <w:t>Постановления</w:t>
        </w:r>
      </w:hyperlink>
      <w:r>
        <w:t xml:space="preserve"> Правительства РФ от 24.05.2017 N 622)</w:t>
      </w:r>
    </w:p>
    <w:p w:rsidR="00620067" w:rsidRDefault="00620067">
      <w:pPr>
        <w:pStyle w:val="ConsPlusNormal"/>
        <w:spacing w:before="220"/>
        <w:ind w:firstLine="540"/>
        <w:jc w:val="both"/>
      </w:pPr>
      <w:r>
        <w:t>Во всех иных случаях поставщики несут установленную договором ответственность за непоставку мощности в срок.</w:t>
      </w:r>
    </w:p>
    <w:p w:rsidR="00620067" w:rsidRDefault="00620067">
      <w:pPr>
        <w:pStyle w:val="ConsPlusNormal"/>
        <w:spacing w:before="220"/>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63" w:history="1">
        <w:r>
          <w:rPr>
            <w:color w:val="0000FF"/>
          </w:rPr>
          <w:t>подпункте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а также с договорами, указанными в </w:t>
      </w:r>
      <w:hyperlink w:anchor="P171" w:history="1">
        <w:r>
          <w:rPr>
            <w:color w:val="0000FF"/>
          </w:rPr>
          <w:t>подпунктах 14</w:t>
        </w:r>
      </w:hyperlink>
      <w:r>
        <w:t xml:space="preserve"> и </w:t>
      </w:r>
      <w:hyperlink w:anchor="P173" w:history="1">
        <w:r>
          <w:rPr>
            <w:color w:val="0000FF"/>
          </w:rPr>
          <w:t>15 пункта 4</w:t>
        </w:r>
      </w:hyperlink>
      <w:r>
        <w:t xml:space="preserve"> настоящих Правил, определяется в соответствующих договорах в установленном Правительством Российской Федерации порядке с применением сезонного коэффициента.</w:t>
      </w:r>
    </w:p>
    <w:p w:rsidR="00620067" w:rsidRDefault="00620067">
      <w:pPr>
        <w:pStyle w:val="ConsPlusNormal"/>
        <w:jc w:val="both"/>
      </w:pPr>
      <w:r>
        <w:t xml:space="preserve">(в ред. Постановлений Правительства РФ от 28.05.2013 </w:t>
      </w:r>
      <w:hyperlink r:id="rId696" w:history="1">
        <w:r>
          <w:rPr>
            <w:color w:val="0000FF"/>
          </w:rPr>
          <w:t>N 449</w:t>
        </w:r>
      </w:hyperlink>
      <w:r>
        <w:t xml:space="preserve">, от 25.01.2019 </w:t>
      </w:r>
      <w:hyperlink r:id="rId697" w:history="1">
        <w:r>
          <w:rPr>
            <w:color w:val="0000FF"/>
          </w:rPr>
          <w:t>N 43</w:t>
        </w:r>
      </w:hyperlink>
      <w:r>
        <w:t>)</w:t>
      </w:r>
    </w:p>
    <w:p w:rsidR="00620067" w:rsidRDefault="00620067">
      <w:pPr>
        <w:pStyle w:val="ConsPlusNormal"/>
        <w:spacing w:before="220"/>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60" w:history="1">
        <w:r>
          <w:rPr>
            <w:color w:val="0000FF"/>
          </w:rPr>
          <w:t>подпункте 7 пункта 4</w:t>
        </w:r>
      </w:hyperlink>
      <w:r>
        <w:t xml:space="preserve"> настоящих Правил, устанавливается равной цене, заявленной поставщиками в отношении выбранного инвестиционного проекта, с учетом ее ежегодной индексации и применения сезонного коэффициента.</w:t>
      </w:r>
    </w:p>
    <w:p w:rsidR="00620067" w:rsidRDefault="00620067">
      <w:pPr>
        <w:pStyle w:val="ConsPlusNormal"/>
        <w:spacing w:before="220"/>
        <w:ind w:firstLine="540"/>
        <w:jc w:val="both"/>
      </w:pPr>
      <w:r>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w:t>
      </w:r>
    </w:p>
    <w:p w:rsidR="00620067" w:rsidRDefault="00620067">
      <w:pPr>
        <w:pStyle w:val="ConsPlusNormal"/>
        <w:spacing w:before="220"/>
        <w:ind w:firstLine="540"/>
        <w:jc w:val="both"/>
      </w:pPr>
      <w:r>
        <w:t>для генерирующих объектов, в отношении которых договоры заключены по итогам отбора инвестиционных проектов, проводимого за 5 и более лет, - в соответствии с ценой, заявленной поставщиком при проведении указанного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620067" w:rsidRDefault="00620067">
      <w:pPr>
        <w:pStyle w:val="ConsPlusNormal"/>
        <w:spacing w:before="220"/>
        <w:ind w:firstLine="540"/>
        <w:jc w:val="both"/>
      </w:pPr>
      <w:r>
        <w:t xml:space="preserve">для иных генерирующих объектов - в установленном федеральным органом исполнительной власти в области регулирования тарифов порядке исходя из 25-летнего срока окупаемости капитальных вложений с учетом нормы доходности инвестированного капитала, компенсации затрат поставщиков,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участником оптового рынка электрической энергии и мощности порядка </w:t>
      </w:r>
      <w:r>
        <w:lastRenderedPageBreak/>
        <w:t xml:space="preserve">расчетов за технологическое присоединение, предусмотренного </w:t>
      </w:r>
      <w:hyperlink r:id="rId69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а также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620067" w:rsidRDefault="00620067">
      <w:pPr>
        <w:pStyle w:val="ConsPlusNormal"/>
        <w:jc w:val="both"/>
      </w:pPr>
      <w:r>
        <w:t xml:space="preserve">(в ред. </w:t>
      </w:r>
      <w:hyperlink r:id="rId699" w:history="1">
        <w:r>
          <w:rPr>
            <w:color w:val="0000FF"/>
          </w:rPr>
          <w:t>Постановления</w:t>
        </w:r>
      </w:hyperlink>
      <w:r>
        <w:t xml:space="preserve"> Правительства РФ от 30.11.2016 N 1265)</w:t>
      </w:r>
    </w:p>
    <w:p w:rsidR="00620067" w:rsidRDefault="00620067">
      <w:pPr>
        <w:pStyle w:val="ConsPlusNormal"/>
        <w:spacing w:before="220"/>
        <w:ind w:firstLine="540"/>
        <w:jc w:val="both"/>
      </w:pPr>
      <w:r>
        <w:t xml:space="preserve">В 2011 и 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в отношении которых были заключены договоры, указанные в </w:t>
      </w:r>
      <w:hyperlink w:anchor="P163" w:history="1">
        <w:r>
          <w:rPr>
            <w:color w:val="0000FF"/>
          </w:rPr>
          <w:t>подпункте 10 пункта 4</w:t>
        </w:r>
      </w:hyperlink>
      <w:r>
        <w:t xml:space="preserve"> настоящих Правил. Размер указанных денежных средств и соответствующая их размеру составляющая цены на мощность определяются федеральным органом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источников, полученных на эти цели. Включение указанных денежных средств в стоимость мощности атомных станций 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только в отношении генерирующих объектов, расположенных в первой ценовой зоне оптового рынка.</w:t>
      </w:r>
    </w:p>
    <w:p w:rsidR="00620067" w:rsidRDefault="00620067">
      <w:pPr>
        <w:pStyle w:val="ConsPlusNormal"/>
        <w:spacing w:before="220"/>
        <w:ind w:firstLine="540"/>
        <w:jc w:val="both"/>
      </w:pPr>
      <w:r>
        <w:t xml:space="preserve">Цена на мощность, поставляемую с использованием новых объектов атомных электростанций и гидроэлектростанций (в том числе гидроаккумулирующих электростанций) по договорам, указанным в </w:t>
      </w:r>
      <w:hyperlink w:anchor="P163" w:history="1">
        <w:r>
          <w:rPr>
            <w:color w:val="0000FF"/>
          </w:rPr>
          <w:t>подпункте 10 пункта 4</w:t>
        </w:r>
      </w:hyperlink>
      <w:r>
        <w:t xml:space="preserve"> настоящих Правил, устанавливается федеральным органом исполнительной власти в области регулирования тарифов с учетом:</w:t>
      </w:r>
    </w:p>
    <w:p w:rsidR="00620067" w:rsidRDefault="00620067">
      <w:pPr>
        <w:pStyle w:val="ConsPlusNormal"/>
        <w:spacing w:before="220"/>
        <w:ind w:firstLine="540"/>
        <w:jc w:val="both"/>
      </w:pPr>
      <w:r>
        <w:t>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 атомных станций и гидроэлектростанций (в том числе гидроаккумулирующих электростанций), включающих инвестиционную составляющую в составе средств, полученных собственниками от продажи электрической энергии и мощности;</w:t>
      </w:r>
    </w:p>
    <w:p w:rsidR="00620067" w:rsidRDefault="00620067">
      <w:pPr>
        <w:pStyle w:val="ConsPlusNormal"/>
        <w:spacing w:before="220"/>
        <w:ind w:firstLine="540"/>
        <w:jc w:val="both"/>
      </w:pPr>
      <w:r>
        <w:t>размера целевых инвестиционных средств из бюджетных и (или) внебюджетных источников.</w:t>
      </w:r>
    </w:p>
    <w:p w:rsidR="00620067" w:rsidRDefault="00620067">
      <w:pPr>
        <w:pStyle w:val="ConsPlusNormal"/>
        <w:spacing w:before="220"/>
        <w:ind w:firstLine="540"/>
        <w:jc w:val="both"/>
      </w:pPr>
      <w:r>
        <w:t xml:space="preserve">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w:t>
      </w:r>
      <w:r>
        <w:lastRenderedPageBreak/>
        <w:t>инвестиционных программ соответствующих субъектов электроэнергетики с 1 января 2013 г. определяются Правительством Российской Федерации.</w:t>
      </w:r>
    </w:p>
    <w:p w:rsidR="00620067" w:rsidRDefault="00620067">
      <w:pPr>
        <w:pStyle w:val="ConsPlusNormal"/>
        <w:spacing w:before="220"/>
        <w:ind w:firstLine="540"/>
        <w:jc w:val="both"/>
      </w:pPr>
      <w:r>
        <w:t>Начиная с 2015 года в стоимость мощности атомных электростанций, продаваемой по итогам конкурентного отбора мощности, подлежат включению денежные средства, необходимые для обеспечения безопасной эксплуатации этих станций. Включение указанных средств в стоимость мощности производится начиная с месяца, в котором вступило в силу решение федерального органа исполнительной власти в области регулирования тарифов о размере указанных денежных средств и соответствующей ему составляющей цены на мощность.</w:t>
      </w:r>
    </w:p>
    <w:p w:rsidR="00620067" w:rsidRDefault="00620067">
      <w:pPr>
        <w:pStyle w:val="ConsPlusNormal"/>
        <w:jc w:val="both"/>
      </w:pPr>
      <w:r>
        <w:t xml:space="preserve">(в ред. </w:t>
      </w:r>
      <w:hyperlink r:id="rId700" w:history="1">
        <w:r>
          <w:rPr>
            <w:color w:val="0000FF"/>
          </w:rPr>
          <w:t>Постановления</w:t>
        </w:r>
      </w:hyperlink>
      <w:r>
        <w:t xml:space="preserve"> Правительства РФ от 19.02.2015 N 139)</w:t>
      </w:r>
    </w:p>
    <w:p w:rsidR="00620067" w:rsidRDefault="00620067">
      <w:pPr>
        <w:pStyle w:val="ConsPlusNormal"/>
        <w:spacing w:before="220"/>
        <w:ind w:firstLine="540"/>
        <w:jc w:val="both"/>
      </w:pPr>
      <w:r>
        <w:t xml:space="preserve">Размер указанных денежных средств и соответствующая ему составляющая цены на мощность определяются федеральным органом исполнительной власти в области регулирования тарифов в соответствии с </w:t>
      </w:r>
      <w:hyperlink r:id="rId701"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начиная с установления цен (тарифов) на 2015 год.</w:t>
      </w:r>
    </w:p>
    <w:p w:rsidR="00620067" w:rsidRDefault="00620067">
      <w:pPr>
        <w:pStyle w:val="ConsPlusNormal"/>
        <w:jc w:val="both"/>
      </w:pPr>
      <w:r>
        <w:t xml:space="preserve">(абзац введен </w:t>
      </w:r>
      <w:hyperlink r:id="rId702" w:history="1">
        <w:r>
          <w:rPr>
            <w:color w:val="0000FF"/>
          </w:rPr>
          <w:t>Постановлением</w:t>
        </w:r>
      </w:hyperlink>
      <w:r>
        <w:t xml:space="preserve"> Правительства РФ от 19.02.2015 N 139)</w:t>
      </w:r>
    </w:p>
    <w:p w:rsidR="00620067" w:rsidRDefault="00620067">
      <w:pPr>
        <w:pStyle w:val="ConsPlusNormal"/>
        <w:spacing w:before="220"/>
        <w:ind w:firstLine="540"/>
        <w:jc w:val="both"/>
      </w:pPr>
      <w:r>
        <w:t>Включение денежных средств, необходимых для обеспечения безопасной эксплуатации атомных станций, в стоимость мощности этих 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w:t>
      </w:r>
    </w:p>
    <w:p w:rsidR="00620067" w:rsidRDefault="00620067">
      <w:pPr>
        <w:pStyle w:val="ConsPlusNormal"/>
        <w:jc w:val="both"/>
      </w:pPr>
      <w:r>
        <w:t xml:space="preserve">(абзац введен </w:t>
      </w:r>
      <w:hyperlink r:id="rId703" w:history="1">
        <w:r>
          <w:rPr>
            <w:color w:val="0000FF"/>
          </w:rPr>
          <w:t>Постановлением</w:t>
        </w:r>
      </w:hyperlink>
      <w:r>
        <w:t xml:space="preserve"> Правительства РФ от 19.02.2015 N 139)</w:t>
      </w:r>
    </w:p>
    <w:p w:rsidR="00620067" w:rsidRDefault="00620067">
      <w:pPr>
        <w:pStyle w:val="ConsPlusNormal"/>
        <w:spacing w:before="220"/>
        <w:ind w:firstLine="540"/>
        <w:jc w:val="both"/>
      </w:pPr>
      <w:bookmarkStart w:id="154" w:name="P1488"/>
      <w:bookmarkEnd w:id="154"/>
      <w:r>
        <w:t>120. 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в совокупности следующих условий:</w:t>
      </w:r>
    </w:p>
    <w:p w:rsidR="00620067" w:rsidRDefault="00620067">
      <w:pPr>
        <w:pStyle w:val="ConsPlusNormal"/>
        <w:jc w:val="both"/>
      </w:pPr>
      <w:r>
        <w:t xml:space="preserve">(в ред. </w:t>
      </w:r>
      <w:hyperlink r:id="rId704" w:history="1">
        <w:r>
          <w:rPr>
            <w:color w:val="0000FF"/>
          </w:rPr>
          <w:t>Постановления</w:t>
        </w:r>
      </w:hyperlink>
      <w:r>
        <w:t xml:space="preserve"> Правительства РФ от 10.11.2015 N 1210)</w:t>
      </w:r>
    </w:p>
    <w:p w:rsidR="00620067" w:rsidRDefault="00620067">
      <w:pPr>
        <w:pStyle w:val="ConsPlusNormal"/>
        <w:spacing w:before="220"/>
        <w:ind w:firstLine="540"/>
        <w:jc w:val="both"/>
      </w:pPr>
      <w:r>
        <w:t>соблюдение поставщиком мощности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620067" w:rsidRDefault="00620067">
      <w:pPr>
        <w:pStyle w:val="ConsPlusNormal"/>
        <w:spacing w:before="220"/>
        <w:ind w:firstLine="540"/>
        <w:jc w:val="both"/>
      </w:pPr>
      <w:r>
        <w:t>возникновение у поставщика мощности права на заявление об отказе только в отношении указанных в договоре о предоставлении мощности генерирующих объектов, установленная мощность и каждый из технических параметров которых соответствуют требованиям договора;</w:t>
      </w:r>
    </w:p>
    <w:p w:rsidR="00620067" w:rsidRDefault="00620067">
      <w:pPr>
        <w:pStyle w:val="ConsPlusNormal"/>
        <w:spacing w:before="220"/>
        <w:ind w:firstLine="540"/>
        <w:jc w:val="both"/>
      </w:pPr>
      <w:r>
        <w:t xml:space="preserve">возникновение у поставщика мощности права на заявление об отказе в отношении 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которые установлены </w:t>
      </w:r>
      <w:hyperlink w:anchor="P1447" w:history="1">
        <w:r>
          <w:rPr>
            <w:color w:val="0000FF"/>
          </w:rPr>
          <w:t>пунктом 119</w:t>
        </w:r>
      </w:hyperlink>
      <w:r>
        <w:t xml:space="preserve"> настоящих Правил.</w:t>
      </w:r>
    </w:p>
    <w:p w:rsidR="00620067" w:rsidRDefault="00620067">
      <w:pPr>
        <w:pStyle w:val="ConsPlusNormal"/>
        <w:spacing w:before="220"/>
        <w:ind w:firstLine="540"/>
        <w:jc w:val="both"/>
      </w:pPr>
      <w:r>
        <w:t>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в любое время с момента возникновения у него права на такой отказ и до момента истечения срока действия договора о предоставлении мощности.</w:t>
      </w:r>
    </w:p>
    <w:p w:rsidR="00620067" w:rsidRDefault="00620067">
      <w:pPr>
        <w:pStyle w:val="ConsPlusNormal"/>
        <w:jc w:val="both"/>
      </w:pPr>
      <w:r>
        <w:t xml:space="preserve">(в ред. </w:t>
      </w:r>
      <w:hyperlink r:id="rId705" w:history="1">
        <w:r>
          <w:rPr>
            <w:color w:val="0000FF"/>
          </w:rPr>
          <w:t>Постановления</w:t>
        </w:r>
      </w:hyperlink>
      <w:r>
        <w:t xml:space="preserve"> Правительства РФ от 10.11.2015 N 1210)</w:t>
      </w:r>
    </w:p>
    <w:p w:rsidR="00620067" w:rsidRDefault="00620067">
      <w:pPr>
        <w:pStyle w:val="ConsPlusNormal"/>
        <w:spacing w:before="220"/>
        <w:ind w:firstLine="540"/>
        <w:jc w:val="both"/>
      </w:pPr>
      <w:r>
        <w:t>Поставщик мощности по договору о предоставлении мощности, отказавшийся от продажи (поставки) мощности по цене, определяемой в соответствии с указанным договором, осуществляет продажу мощности:</w:t>
      </w:r>
    </w:p>
    <w:p w:rsidR="00620067" w:rsidRDefault="00620067">
      <w:pPr>
        <w:pStyle w:val="ConsPlusNormal"/>
        <w:jc w:val="both"/>
      </w:pPr>
      <w:r>
        <w:t xml:space="preserve">(в ред. </w:t>
      </w:r>
      <w:hyperlink r:id="rId706" w:history="1">
        <w:r>
          <w:rPr>
            <w:color w:val="0000FF"/>
          </w:rPr>
          <w:t>Постановления</w:t>
        </w:r>
      </w:hyperlink>
      <w:r>
        <w:t xml:space="preserve"> Правительства РФ от 10.11.2015 N 1210)</w:t>
      </w:r>
    </w:p>
    <w:p w:rsidR="00620067" w:rsidRDefault="00620067">
      <w:pPr>
        <w:pStyle w:val="ConsPlusNormal"/>
        <w:spacing w:before="220"/>
        <w:ind w:firstLine="540"/>
        <w:jc w:val="both"/>
      </w:pPr>
      <w:r>
        <w:t xml:space="preserve">с 1-го числа месяца, следующего за месяцем, в котором было сделано заявление об отказе, </w:t>
      </w:r>
      <w:r>
        <w:lastRenderedPageBreak/>
        <w:t>по цене, определенной по результатам долгосрочного конкурентного отбора мощности для этого периода поставки;</w:t>
      </w:r>
    </w:p>
    <w:p w:rsidR="00620067" w:rsidRDefault="00620067">
      <w:pPr>
        <w:pStyle w:val="ConsPlusNormal"/>
        <w:spacing w:before="220"/>
        <w:ind w:firstLine="540"/>
        <w:jc w:val="both"/>
      </w:pPr>
      <w:r>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620067" w:rsidRDefault="00620067">
      <w:pPr>
        <w:pStyle w:val="ConsPlusNormal"/>
        <w:spacing w:before="220"/>
        <w:ind w:firstLine="540"/>
        <w:jc w:val="both"/>
      </w:pPr>
      <w:r>
        <w:t>Если заявление об отказе было сделано поставщиком 10-го числа месяца или позднее, продажа мощности по цене, определенной по результатам долгосрочного конкурентного отбора мощности, начинается таким поставщиком с 1-го числа 2-го месяца, следующего за месяцем, в котором было сделано заявление об отказе.</w:t>
      </w:r>
    </w:p>
    <w:p w:rsidR="00620067" w:rsidRDefault="00620067">
      <w:pPr>
        <w:pStyle w:val="ConsPlusNormal"/>
        <w:spacing w:before="220"/>
        <w:ind w:firstLine="540"/>
        <w:jc w:val="both"/>
      </w:pPr>
      <w:bookmarkStart w:id="155" w:name="P1500"/>
      <w:bookmarkEnd w:id="155"/>
      <w:r>
        <w:t xml:space="preserve">120(1). Поставщик мощности по договорам, указанным в </w:t>
      </w:r>
      <w:hyperlink w:anchor="P171" w:history="1">
        <w:r>
          <w:rPr>
            <w:color w:val="0000FF"/>
          </w:rPr>
          <w:t>подпункте 14 пункта 4</w:t>
        </w:r>
      </w:hyperlink>
      <w:r>
        <w:t xml:space="preserve"> настоящих Правил, вправе отказаться от продажи (поставки) мощности по указанным договорам. Указанное право поставщика мощности возникает в случае соблюдения им установленных этими договорами порядка и срока заявления другим сторонам договора о своем отказе от продажи (поставки) мощности по договорам,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таким договорам.</w:t>
      </w:r>
    </w:p>
    <w:p w:rsidR="00620067" w:rsidRDefault="00620067">
      <w:pPr>
        <w:pStyle w:val="ConsPlusNormal"/>
        <w:spacing w:before="220"/>
        <w:ind w:firstLine="540"/>
        <w:jc w:val="both"/>
      </w:pPr>
      <w:bookmarkStart w:id="156" w:name="P1501"/>
      <w:bookmarkEnd w:id="156"/>
      <w:r>
        <w:t xml:space="preserve">Если иное не предусмотрено </w:t>
      </w:r>
      <w:hyperlink w:anchor="P1504" w:history="1">
        <w:r>
          <w:rPr>
            <w:color w:val="0000FF"/>
          </w:rPr>
          <w:t>абзацами пятым</w:t>
        </w:r>
      </w:hyperlink>
      <w:r>
        <w:t xml:space="preserve"> - </w:t>
      </w:r>
      <w:hyperlink w:anchor="P1506" w:history="1">
        <w:r>
          <w:rPr>
            <w:color w:val="0000FF"/>
          </w:rPr>
          <w:t>седьмым</w:t>
        </w:r>
      </w:hyperlink>
      <w:r>
        <w:t xml:space="preserve"> настоящего пункта, 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2049" w:history="1">
        <w:r>
          <w:rPr>
            <w:color w:val="0000FF"/>
          </w:rPr>
          <w:t>подпунктах 1</w:t>
        </w:r>
      </w:hyperlink>
      <w:r>
        <w:t xml:space="preserve"> - </w:t>
      </w:r>
      <w:hyperlink w:anchor="P2051" w:history="1">
        <w:r>
          <w:rPr>
            <w:color w:val="0000FF"/>
          </w:rPr>
          <w:t>3 пункта 195</w:t>
        </w:r>
      </w:hyperlink>
      <w:r>
        <w:t xml:space="preserve"> настоящих Правил, признается отказавшимся от поставки мощности по указанным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произведению 0,05, предельной величины капитальных затрат на возведение 1 кВт установленной мощности, учтенной при отборе проекта строительства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в следующих случаях:</w:t>
      </w:r>
    </w:p>
    <w:p w:rsidR="00620067" w:rsidRDefault="00620067">
      <w:pPr>
        <w:pStyle w:val="ConsPlusNormal"/>
        <w:spacing w:before="220"/>
        <w:ind w:firstLine="540"/>
        <w:jc w:val="both"/>
      </w:pPr>
      <w:bookmarkStart w:id="157" w:name="P1502"/>
      <w:bookmarkEnd w:id="157"/>
      <w:r>
        <w:t>в случае если поставка мощности по таким договорам не осуществляется более 12 месяцев с указанной в договорах даты начала поставки мощности (предельный объем поставки мощности по такому договору равен нулю);</w:t>
      </w:r>
    </w:p>
    <w:p w:rsidR="00620067" w:rsidRDefault="00620067">
      <w:pPr>
        <w:pStyle w:val="ConsPlusNormal"/>
        <w:spacing w:before="220"/>
        <w:ind w:firstLine="540"/>
        <w:jc w:val="both"/>
      </w:pPr>
      <w:bookmarkStart w:id="158" w:name="P1503"/>
      <w:bookmarkEnd w:id="158"/>
      <w:r>
        <w:t xml:space="preserve">в случае если до указанной в таких договорах даты начала поставки мощности или в течение периода, указанного в </w:t>
      </w:r>
      <w:hyperlink w:anchor="P1502" w:history="1">
        <w:r>
          <w:rPr>
            <w:color w:val="0000FF"/>
          </w:rPr>
          <w:t>абзаце третьем</w:t>
        </w:r>
      </w:hyperlink>
      <w:r>
        <w:t xml:space="preserve"> настоящего пункта,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620067" w:rsidRDefault="00620067">
      <w:pPr>
        <w:pStyle w:val="ConsPlusNormal"/>
        <w:spacing w:before="220"/>
        <w:ind w:firstLine="540"/>
        <w:jc w:val="both"/>
      </w:pPr>
      <w:bookmarkStart w:id="159" w:name="P1504"/>
      <w:bookmarkEnd w:id="159"/>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2049" w:history="1">
        <w:r>
          <w:rPr>
            <w:color w:val="0000FF"/>
          </w:rPr>
          <w:t>подпунктах 1</w:t>
        </w:r>
      </w:hyperlink>
      <w:r>
        <w:t xml:space="preserve"> - </w:t>
      </w:r>
      <w:hyperlink w:anchor="P2051" w:history="1">
        <w:r>
          <w:rPr>
            <w:color w:val="0000FF"/>
          </w:rPr>
          <w:t>3 пункта 195</w:t>
        </w:r>
      </w:hyperlink>
      <w:r>
        <w:t xml:space="preserve"> настоящих Правил, вправе в срок не позднее истечения 11-го месяца с указанной в таких договорах даты начала поставки мощности предоставить в порядке, установленном договором о присоединении к торговой системе оптового рынка, обеспечение исполнения своих обязательств по таким договорам (дополнительно к обеспечению исполнения обязательств, представленному в соответствии с </w:t>
      </w:r>
      <w:hyperlink w:anchor="P2119" w:history="1">
        <w:r>
          <w:rPr>
            <w:color w:val="0000FF"/>
          </w:rPr>
          <w:t>пунктом 204</w:t>
        </w:r>
      </w:hyperlink>
      <w:r>
        <w:t xml:space="preserve"> настоящих Правил) в размере не менее произведения 0,05, предельной величины капитальных затрат на возведение 1 кВт установленной мощности, учтенной при отборе проекта по строительству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Поставщик </w:t>
      </w:r>
      <w:r>
        <w:lastRenderedPageBreak/>
        <w:t>мощности по указанным договорам, предоставивший указанное обеспечение, признается отказавшимся от поставки мощности по этим договорам и должен выплатить покупателям мощности по указанным договорам в порядке, установленном договором о присоединении к торговой системе оптового рынка, неустойку в размере, равном произведению 0,1, предельной величины капитальных затрат на возведение 1 кВт установленной мощности, учтенной при отборе проекта строительства генерирующего объекта, в отношении которого заключены указанные договоры, и планового объема установленной мощности (выраженного в кВт) такого генерирующего объекта, в следующих случаях:</w:t>
      </w:r>
    </w:p>
    <w:p w:rsidR="00620067" w:rsidRDefault="00620067">
      <w:pPr>
        <w:pStyle w:val="ConsPlusNormal"/>
        <w:spacing w:before="220"/>
        <w:ind w:firstLine="540"/>
        <w:jc w:val="both"/>
      </w:pPr>
      <w:bookmarkStart w:id="160" w:name="P1505"/>
      <w:bookmarkEnd w:id="160"/>
      <w:r>
        <w:t>в случае если поставка мощности по таким договорам не осуществляется более 24 месяцев с указанной в договорах даты начала поставки мощности (предельный объем поставки мощности по такому договору равен нулю);</w:t>
      </w:r>
    </w:p>
    <w:p w:rsidR="00620067" w:rsidRDefault="00620067">
      <w:pPr>
        <w:pStyle w:val="ConsPlusNormal"/>
        <w:spacing w:before="220"/>
        <w:ind w:firstLine="540"/>
        <w:jc w:val="both"/>
      </w:pPr>
      <w:bookmarkStart w:id="161" w:name="P1506"/>
      <w:bookmarkEnd w:id="161"/>
      <w:r>
        <w:t xml:space="preserve">в случае если в течение периода, указанного в </w:t>
      </w:r>
      <w:hyperlink w:anchor="P1505" w:history="1">
        <w:r>
          <w:rPr>
            <w:color w:val="0000FF"/>
          </w:rPr>
          <w:t>абзаце шестом</w:t>
        </w:r>
      </w:hyperlink>
      <w:r>
        <w:t xml:space="preserve"> настоящего пункта, поставщиком совершены действия (бездействие), которые повлекли невозможность исполнения договора, в том числе в результате которых поставщик лишен статуса субъекта оптового рынка, или произошло исключение групп точек поставки генерирующего объекта, в отношении которого заключены данные договоры, из состава групп точек поставки поставщика.</w:t>
      </w:r>
    </w:p>
    <w:p w:rsidR="00620067" w:rsidRDefault="00620067">
      <w:pPr>
        <w:pStyle w:val="ConsPlusNormal"/>
        <w:spacing w:before="220"/>
        <w:ind w:firstLine="540"/>
        <w:jc w:val="both"/>
      </w:pPr>
      <w:bookmarkStart w:id="162" w:name="P1507"/>
      <w:bookmarkEnd w:id="162"/>
      <w:r>
        <w:t xml:space="preserve">В случае если поставка мощности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заключенному в отношении генерирующих объектов, относящихся к виду генерирующих объектов, указанному в </w:t>
      </w:r>
      <w:hyperlink w:anchor="P2052" w:history="1">
        <w:r>
          <w:rPr>
            <w:color w:val="0000FF"/>
          </w:rPr>
          <w:t>подпункте 4 пункта 195</w:t>
        </w:r>
      </w:hyperlink>
      <w:r>
        <w:t xml:space="preserve"> настоящих Правил, не осуществляется более 12 месяцев с указанной в договоре даты начала поставки мощности (предельный объем поставки мощности по такому договору равен нулю), а также в случае совершения поставщиком каких-либо действий (бездействия), которые повлекли невозможность исполнения договора в течение указанного периода, в том числе в результате которых поставщик лишен статуса субъекта оптового рынка, или произошло исключение групп точек поставки объекта генерации из состава групп точек поставки поставщика, поставщик признается отказавшимся от поставки мощности по этому договору.</w:t>
      </w:r>
    </w:p>
    <w:p w:rsidR="00620067" w:rsidRDefault="00620067">
      <w:pPr>
        <w:pStyle w:val="ConsPlusNormal"/>
        <w:spacing w:before="220"/>
        <w:ind w:firstLine="540"/>
        <w:jc w:val="both"/>
      </w:pPr>
      <w:bookmarkStart w:id="163" w:name="P1508"/>
      <w:bookmarkEnd w:id="163"/>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2052" w:history="1">
        <w:r>
          <w:rPr>
            <w:color w:val="0000FF"/>
          </w:rPr>
          <w:t>подпункте 4 пункта 195</w:t>
        </w:r>
      </w:hyperlink>
      <w:r>
        <w:t xml:space="preserve"> настоящих Правил, в случаях, указанных в </w:t>
      </w:r>
      <w:hyperlink w:anchor="P1507" w:history="1">
        <w:r>
          <w:rPr>
            <w:color w:val="0000FF"/>
          </w:rPr>
          <w:t>абзаце восьмом</w:t>
        </w:r>
      </w:hyperlink>
      <w:r>
        <w:t xml:space="preserve"> настоящего пункта, и в порядке, установленном договором о присоединении к торговой системе оптового рынка, должен выплатить покупателям мощности по указанным договорам неустойку в размере, равном произведению 0,05, предельной величины удельных капитальных затрат, указанной в </w:t>
      </w:r>
      <w:hyperlink w:anchor="P2364" w:history="1">
        <w:r>
          <w:rPr>
            <w:color w:val="0000FF"/>
          </w:rPr>
          <w:t>подпункте 1 пункта 252</w:t>
        </w:r>
      </w:hyperlink>
      <w:r>
        <w:t xml:space="preserve"> настоящих Правил, и планового объема установленной мощности (выраженного в кВт) данного генерирующего объекта, опубликованного коммерческим оператором оптового рынка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w:t>
      </w:r>
    </w:p>
    <w:p w:rsidR="00620067" w:rsidRDefault="00620067">
      <w:pPr>
        <w:pStyle w:val="ConsPlusNormal"/>
        <w:spacing w:before="220"/>
        <w:ind w:firstLine="540"/>
        <w:jc w:val="both"/>
      </w:pPr>
      <w:r>
        <w:t xml:space="preserve">Неустойка, предусмотренная </w:t>
      </w:r>
      <w:hyperlink w:anchor="P1501" w:history="1">
        <w:r>
          <w:rPr>
            <w:color w:val="0000FF"/>
          </w:rPr>
          <w:t>абзацем вторым</w:t>
        </w:r>
      </w:hyperlink>
      <w:r>
        <w:t xml:space="preserve">, </w:t>
      </w:r>
      <w:hyperlink w:anchor="P1504" w:history="1">
        <w:r>
          <w:rPr>
            <w:color w:val="0000FF"/>
          </w:rPr>
          <w:t>пятым</w:t>
        </w:r>
      </w:hyperlink>
      <w:r>
        <w:t xml:space="preserve"> и </w:t>
      </w:r>
      <w:hyperlink w:anchor="P1508" w:history="1">
        <w:r>
          <w:rPr>
            <w:color w:val="0000FF"/>
          </w:rPr>
          <w:t>девятым</w:t>
        </w:r>
      </w:hyperlink>
      <w:r>
        <w:t xml:space="preserve"> настоящего пункта, подлежит уменьшению на сумму рассчитанных в отношении указанного генерирующего объекта штрафов, предусмотренных соответствующими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620067" w:rsidRDefault="00620067">
      <w:pPr>
        <w:pStyle w:val="ConsPlusNormal"/>
        <w:jc w:val="both"/>
      </w:pPr>
      <w:r>
        <w:t xml:space="preserve">(п. 120(1) в ред. </w:t>
      </w:r>
      <w:hyperlink r:id="rId707" w:history="1">
        <w:r>
          <w:rPr>
            <w:color w:val="0000FF"/>
          </w:rPr>
          <w:t>Постановления</w:t>
        </w:r>
      </w:hyperlink>
      <w:r>
        <w:t xml:space="preserve"> Правительства РФ от 11.04.2017 N 432)</w:t>
      </w:r>
    </w:p>
    <w:p w:rsidR="00620067" w:rsidRDefault="00620067">
      <w:pPr>
        <w:pStyle w:val="ConsPlusNormal"/>
        <w:spacing w:before="220"/>
        <w:ind w:firstLine="540"/>
        <w:jc w:val="both"/>
      </w:pPr>
      <w:bookmarkStart w:id="164" w:name="P1511"/>
      <w:bookmarkEnd w:id="164"/>
      <w:r>
        <w:t xml:space="preserve">121. Объем мощности, поставленной поставщиком на оптовый рынок, определяется в соответствии с </w:t>
      </w:r>
      <w:hyperlink w:anchor="P520" w:history="1">
        <w:r>
          <w:rPr>
            <w:color w:val="0000FF"/>
          </w:rPr>
          <w:t>разделом IV</w:t>
        </w:r>
      </w:hyperlink>
      <w:r>
        <w:t xml:space="preserve"> настоящих Правил.</w:t>
      </w:r>
    </w:p>
    <w:p w:rsidR="00620067" w:rsidRDefault="00620067">
      <w:pPr>
        <w:pStyle w:val="ConsPlusNormal"/>
        <w:spacing w:before="220"/>
        <w:ind w:firstLine="540"/>
        <w:jc w:val="both"/>
      </w:pPr>
      <w:r>
        <w:t xml:space="preserve">При определении очередности выполнения участником оптового рынка обязательств по </w:t>
      </w:r>
      <w:r>
        <w:lastRenderedPageBreak/>
        <w:t xml:space="preserve">поставке мощности с использованием предусмотренных настоящими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w:t>
      </w:r>
      <w:hyperlink w:anchor="P161" w:history="1">
        <w:r>
          <w:rPr>
            <w:color w:val="0000FF"/>
          </w:rPr>
          <w:t>подпунктах 8</w:t>
        </w:r>
      </w:hyperlink>
      <w:r>
        <w:t xml:space="preserve">, </w:t>
      </w:r>
      <w:hyperlink w:anchor="P163" w:history="1">
        <w:r>
          <w:rPr>
            <w:color w:val="0000FF"/>
          </w:rPr>
          <w:t>10</w:t>
        </w:r>
      </w:hyperlink>
      <w:r>
        <w:t xml:space="preserve"> и </w:t>
      </w:r>
      <w:hyperlink w:anchor="P173" w:history="1">
        <w:r>
          <w:rPr>
            <w:color w:val="0000FF"/>
          </w:rPr>
          <w:t>15 пункта 4</w:t>
        </w:r>
      </w:hyperlink>
      <w:r>
        <w:t xml:space="preserve"> настоящих Правил. Во вторую очередь поставленной считается мощность для исполнения обязательств по ее поставке, предусмотренных договорами, указанными в </w:t>
      </w:r>
      <w:hyperlink w:anchor="P160" w:history="1">
        <w:r>
          <w:rPr>
            <w:color w:val="0000FF"/>
          </w:rPr>
          <w:t>подпункте 7 пункта 4</w:t>
        </w:r>
      </w:hyperlink>
      <w:r>
        <w:t xml:space="preserve"> настоящих Правил. В третью очередь поставленной считается мощность для исполнения обязательств по ее поставке, предусмотренных договорами, указанными в </w:t>
      </w:r>
      <w:hyperlink w:anchor="P168" w:history="1">
        <w:r>
          <w:rPr>
            <w:color w:val="0000FF"/>
          </w:rPr>
          <w:t>подпункте 11 пункта 4</w:t>
        </w:r>
      </w:hyperlink>
      <w:r>
        <w:t xml:space="preserve"> настоящих Правил. В четвертую очередь поставленной считается мощность для исполнения обязательств по ее поставке, предусмотренных договорами, указанными в </w:t>
      </w:r>
      <w:hyperlink w:anchor="P171" w:history="1">
        <w:r>
          <w:rPr>
            <w:color w:val="0000FF"/>
          </w:rPr>
          <w:t>подпункте 14 пункта 4</w:t>
        </w:r>
      </w:hyperlink>
      <w:r>
        <w:t xml:space="preserve">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мощность для исполнения обязательств по договорам купли-продажи, заключенным по результатам конкурентного отбора мощности.</w:t>
      </w:r>
    </w:p>
    <w:p w:rsidR="00620067" w:rsidRDefault="00620067">
      <w:pPr>
        <w:pStyle w:val="ConsPlusNormal"/>
        <w:jc w:val="both"/>
      </w:pPr>
      <w:r>
        <w:t xml:space="preserve">(в ред. Постановлений Правительства РФ от 28.05.2013 </w:t>
      </w:r>
      <w:hyperlink r:id="rId708" w:history="1">
        <w:r>
          <w:rPr>
            <w:color w:val="0000FF"/>
          </w:rPr>
          <w:t>N 449</w:t>
        </w:r>
      </w:hyperlink>
      <w:r>
        <w:t xml:space="preserve">, от 25.01.2019 </w:t>
      </w:r>
      <w:hyperlink r:id="rId709" w:history="1">
        <w:r>
          <w:rPr>
            <w:color w:val="0000FF"/>
          </w:rPr>
          <w:t>N 43</w:t>
        </w:r>
      </w:hyperlink>
      <w:r>
        <w:t>)</w:t>
      </w:r>
    </w:p>
    <w:p w:rsidR="00620067" w:rsidRDefault="00620067">
      <w:pPr>
        <w:pStyle w:val="ConsPlusNormal"/>
        <w:spacing w:before="220"/>
        <w:ind w:firstLine="540"/>
        <w:jc w:val="both"/>
      </w:pPr>
      <w:r>
        <w:t>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продажи мощности по результатам конкурентного отбора мощности по соответствующей группе точек поставки.</w:t>
      </w:r>
    </w:p>
    <w:p w:rsidR="00620067" w:rsidRDefault="00620067">
      <w:pPr>
        <w:pStyle w:val="ConsPlusNormal"/>
        <w:jc w:val="both"/>
      </w:pPr>
      <w:r>
        <w:t xml:space="preserve">(в ред. </w:t>
      </w:r>
      <w:hyperlink r:id="rId710" w:history="1">
        <w:r>
          <w:rPr>
            <w:color w:val="0000FF"/>
          </w:rPr>
          <w:t>Постановления</w:t>
        </w:r>
      </w:hyperlink>
      <w:r>
        <w:t xml:space="preserve"> Правительства РФ от 21.06.2016 N 563)</w:t>
      </w:r>
    </w:p>
    <w:p w:rsidR="00620067" w:rsidRDefault="00620067">
      <w:pPr>
        <w:pStyle w:val="ConsPlusNormal"/>
        <w:spacing w:before="220"/>
        <w:ind w:firstLine="540"/>
        <w:jc w:val="both"/>
      </w:pPr>
      <w:r>
        <w:t>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w:t>
      </w:r>
    </w:p>
    <w:p w:rsidR="00620067" w:rsidRDefault="00620067">
      <w:pPr>
        <w:pStyle w:val="ConsPlusNormal"/>
        <w:spacing w:before="220"/>
        <w:ind w:firstLine="540"/>
        <w:jc w:val="both"/>
      </w:pPr>
      <w:r>
        <w:t xml:space="preserve">по договорам, указанным в </w:t>
      </w:r>
      <w:hyperlink w:anchor="P161" w:history="1">
        <w:r>
          <w:rPr>
            <w:color w:val="0000FF"/>
          </w:rPr>
          <w:t>подпунктах 8</w:t>
        </w:r>
      </w:hyperlink>
      <w:r>
        <w:t xml:space="preserve">, </w:t>
      </w:r>
      <w:hyperlink w:anchor="P163" w:history="1">
        <w:r>
          <w:rPr>
            <w:color w:val="0000FF"/>
          </w:rPr>
          <w:t>10</w:t>
        </w:r>
      </w:hyperlink>
      <w:r>
        <w:t xml:space="preserve"> и </w:t>
      </w:r>
      <w:hyperlink w:anchor="P173" w:history="1">
        <w:r>
          <w:rPr>
            <w:color w:val="0000FF"/>
          </w:rPr>
          <w:t>15 пункта 4</w:t>
        </w:r>
      </w:hyperlink>
      <w:r>
        <w:t xml:space="preserve"> настоящих Правил, поставщик несет ответственность в соответствии с указанными договорами;</w:t>
      </w:r>
    </w:p>
    <w:p w:rsidR="00620067" w:rsidRDefault="00620067">
      <w:pPr>
        <w:pStyle w:val="ConsPlusNormal"/>
        <w:jc w:val="both"/>
      </w:pPr>
      <w:r>
        <w:t xml:space="preserve">(в ред. </w:t>
      </w:r>
      <w:hyperlink r:id="rId711" w:history="1">
        <w:r>
          <w:rPr>
            <w:color w:val="0000FF"/>
          </w:rPr>
          <w:t>Постановления</w:t>
        </w:r>
      </w:hyperlink>
      <w:r>
        <w:t xml:space="preserve"> Правительства РФ от 25.01.2019 N 43)</w:t>
      </w:r>
    </w:p>
    <w:p w:rsidR="00620067" w:rsidRDefault="00620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0067">
        <w:trPr>
          <w:jc w:val="center"/>
        </w:trPr>
        <w:tc>
          <w:tcPr>
            <w:tcW w:w="9294" w:type="dxa"/>
            <w:tcBorders>
              <w:top w:val="nil"/>
              <w:left w:val="single" w:sz="24" w:space="0" w:color="CED3F1"/>
              <w:bottom w:val="nil"/>
              <w:right w:val="single" w:sz="24" w:space="0" w:color="F4F3F8"/>
            </w:tcBorders>
            <w:shd w:val="clear" w:color="auto" w:fill="F4F3F8"/>
          </w:tcPr>
          <w:p w:rsidR="00620067" w:rsidRDefault="00620067">
            <w:pPr>
              <w:pStyle w:val="ConsPlusNormal"/>
              <w:jc w:val="both"/>
            </w:pPr>
            <w:r>
              <w:rPr>
                <w:color w:val="392C69"/>
              </w:rPr>
              <w:t>КонсультантПлюс: примечание.</w:t>
            </w:r>
          </w:p>
          <w:p w:rsidR="00620067" w:rsidRDefault="00620067">
            <w:pPr>
              <w:pStyle w:val="ConsPlusNormal"/>
              <w:jc w:val="both"/>
            </w:pPr>
            <w:r>
              <w:rPr>
                <w:color w:val="392C69"/>
              </w:rPr>
              <w:t xml:space="preserve">Изменения, внесенные </w:t>
            </w:r>
            <w:hyperlink r:id="rId712" w:history="1">
              <w:r>
                <w:rPr>
                  <w:color w:val="0000FF"/>
                </w:rPr>
                <w:t>Постановлением</w:t>
              </w:r>
            </w:hyperlink>
            <w:r>
              <w:rPr>
                <w:color w:val="392C69"/>
              </w:rPr>
              <w:t xml:space="preserve"> Правительства РФ от 30.12.2017 N 1707 в абз. 6 п. 121, </w:t>
            </w:r>
            <w:hyperlink r:id="rId713" w:history="1">
              <w:r>
                <w:rPr>
                  <w:color w:val="0000FF"/>
                </w:rPr>
                <w:t>применяются</w:t>
              </w:r>
            </w:hyperlink>
            <w:r>
              <w:rPr>
                <w:color w:val="392C69"/>
              </w:rPr>
              <w:t xml:space="preserve"> при расчете штрафа по договору купли-продажи (поставки) мощности, заключенному по результатам конкурентного отбора мощности, начиная с расчетного периода, в котором вступает указанное Постановление.</w:t>
            </w:r>
          </w:p>
        </w:tc>
      </w:tr>
    </w:tbl>
    <w:p w:rsidR="00620067" w:rsidRDefault="00620067">
      <w:pPr>
        <w:pStyle w:val="ConsPlusNormal"/>
        <w:spacing w:before="280"/>
        <w:ind w:firstLine="540"/>
        <w:jc w:val="both"/>
      </w:pPr>
      <w:r>
        <w:t xml:space="preserve">по договорам купли-продажи (поставки) мощности, заключенным по результатам конкурентного отбора мощности, а также по договорам, указанным в </w:t>
      </w:r>
      <w:hyperlink w:anchor="P160" w:history="1">
        <w:r>
          <w:rPr>
            <w:color w:val="0000FF"/>
          </w:rPr>
          <w:t>подпунктах 7</w:t>
        </w:r>
      </w:hyperlink>
      <w:r>
        <w:t xml:space="preserve">, </w:t>
      </w:r>
      <w:hyperlink w:anchor="P168" w:history="1">
        <w:r>
          <w:rPr>
            <w:color w:val="0000FF"/>
          </w:rPr>
          <w:t>11</w:t>
        </w:r>
      </w:hyperlink>
      <w:r>
        <w:t xml:space="preserve"> и </w:t>
      </w:r>
      <w:hyperlink w:anchor="P171" w:history="1">
        <w:r>
          <w:rPr>
            <w:color w:val="0000FF"/>
          </w:rPr>
          <w:t>14 пункта 4</w:t>
        </w:r>
      </w:hyperlink>
      <w:r>
        <w:t xml:space="preserve"> настоящих Правил, поставщик в порядке, предусмотренном договором о присоединении к торговой системе оптового рынка, уплачивает покупателям мощности по соответствующим договорам штраф в размере 25 процентов стоимости объема мощности, составляющего разницу между объемом, исходя из которого определяются обязательства поставщика по поставке мощности на оптовый рынок по соответствующим договорам, и предельным объемом поставки мощности. В целях расчета указанного штрафа для генерирующих объектов, принадлежащих на праве собственности или на ином законном основании субъекту оптового рынка - производителю электрической энергии (мощности), указанному в </w:t>
      </w:r>
      <w:hyperlink r:id="rId714"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субъекту оптового рынка - производителю электрической энергии (мощности), </w:t>
      </w:r>
      <w:r>
        <w:lastRenderedPageBreak/>
        <w:t xml:space="preserve">предусмотренному </w:t>
      </w:r>
      <w:hyperlink r:id="rId715" w:history="1">
        <w:r>
          <w:rPr>
            <w:color w:val="0000FF"/>
          </w:rPr>
          <w:t>распоряжением</w:t>
        </w:r>
      </w:hyperlink>
      <w:r>
        <w:t xml:space="preserve"> Правительства Российской Федерации от 20 октября 2015 г. N 2098-р, а также субъекту оптового рынка - производителю электрической энергии (мощности), предусмотренному </w:t>
      </w:r>
      <w:hyperlink r:id="rId716" w:history="1">
        <w:r>
          <w:rPr>
            <w:color w:val="0000FF"/>
          </w:rPr>
          <w:t>распоряжением</w:t>
        </w:r>
      </w:hyperlink>
      <w:r>
        <w:t xml:space="preserve"> Правительства Российской Федерации от 28 июля 2017 г. N 1614-р, стоимость мощности по договору купли-продажи мощности, заключенному по итогам конкурентного отбора мощности, определяется исходя из цены, рассчитанной без учета надбавок, применяемых в отношении таких генерирующих объектов в соответствии с </w:t>
      </w:r>
      <w:hyperlink w:anchor="P1388" w:history="1">
        <w:r>
          <w:rPr>
            <w:color w:val="0000FF"/>
          </w:rPr>
          <w:t>пунктом 116</w:t>
        </w:r>
      </w:hyperlink>
      <w:r>
        <w:t xml:space="preserve"> настоящих Правил. При расчете штрафа в отношении генерирующих объектов тепловых электростанций, указанных в этом </w:t>
      </w:r>
      <w:hyperlink r:id="rId717" w:history="1">
        <w:r>
          <w:rPr>
            <w:color w:val="0000FF"/>
          </w:rPr>
          <w:t>перечне</w:t>
        </w:r>
      </w:hyperlink>
      <w:r>
        <w:t xml:space="preserve">, применяемая цена должна составлять не менее цены мощности, рассчитанной в соответствии с </w:t>
      </w:r>
      <w:hyperlink r:id="rId718"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для аналогичного генерирующего объекта. В случае если предельный объем поставки мощности таких генерирующих объектов меньше объема мощности, составляющего обязательства поставщика по поставке мощности на оптовый рынок, исключительно в связи с неисполнением (в том числе просрочкой исполнения) сетевой организацией обязанностей по договору об осуществлении технологического присоединения указанных объектов генерации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объекта генерации к газораспределительной сети (магистральному газопроводу) (в случае если основным топливом для объекта генерации является природный газ), в условиях своевременного и полного выполнения поставщиком его встречных обязательств, предусмотренных такими договорами и нормативными правовыми актами, указанный в настоящем пункте штраф в отношении таких объектов не начисляется. По договорам купли-продажи мощности, заключенным по результатам отбора мощности новых генерирующих объектов, для которого в соответствии с решением Правительства Российской Федерации о проведении такого отбора допускается отсрочка начала поставки мощности генерирующих объектов, указанный штраф не начисляется с даты начала поставки мощности, установленной для этого отбора указанным решением Правительства Российской Федерации, в течение периода, соответствующего допустимой отсрочке, установленной этим решением Правительства Российской Федерации.</w:t>
      </w:r>
    </w:p>
    <w:p w:rsidR="00620067" w:rsidRDefault="00620067">
      <w:pPr>
        <w:pStyle w:val="ConsPlusNormal"/>
        <w:jc w:val="both"/>
      </w:pPr>
      <w:r>
        <w:t xml:space="preserve">(в ред. Постановлений Правительства РФ от 28.05.2013 </w:t>
      </w:r>
      <w:hyperlink r:id="rId719" w:history="1">
        <w:r>
          <w:rPr>
            <w:color w:val="0000FF"/>
          </w:rPr>
          <w:t>N 449</w:t>
        </w:r>
      </w:hyperlink>
      <w:r>
        <w:t xml:space="preserve">, от 26.12.2015 </w:t>
      </w:r>
      <w:hyperlink r:id="rId720" w:history="1">
        <w:r>
          <w:rPr>
            <w:color w:val="0000FF"/>
          </w:rPr>
          <w:t>N 1450</w:t>
        </w:r>
      </w:hyperlink>
      <w:r>
        <w:t xml:space="preserve">, от 07.06.2017 </w:t>
      </w:r>
      <w:hyperlink r:id="rId721" w:history="1">
        <w:r>
          <w:rPr>
            <w:color w:val="0000FF"/>
          </w:rPr>
          <w:t>N 683</w:t>
        </w:r>
      </w:hyperlink>
      <w:r>
        <w:t xml:space="preserve">, от 30.12.2017 </w:t>
      </w:r>
      <w:hyperlink r:id="rId722" w:history="1">
        <w:r>
          <w:rPr>
            <w:color w:val="0000FF"/>
          </w:rPr>
          <w:t>N 1707</w:t>
        </w:r>
      </w:hyperlink>
      <w:r>
        <w:t xml:space="preserve">, от 25.01.2019 </w:t>
      </w:r>
      <w:hyperlink r:id="rId723" w:history="1">
        <w:r>
          <w:rPr>
            <w:color w:val="0000FF"/>
          </w:rPr>
          <w:t>N 43</w:t>
        </w:r>
      </w:hyperlink>
      <w:r>
        <w:t>)</w:t>
      </w:r>
    </w:p>
    <w:p w:rsidR="00620067" w:rsidRDefault="00620067">
      <w:pPr>
        <w:pStyle w:val="ConsPlusNormal"/>
        <w:spacing w:before="220"/>
        <w:ind w:firstLine="540"/>
        <w:jc w:val="both"/>
      </w:pPr>
      <w:r>
        <w:t xml:space="preserve">В случаях и в порядке, установленных договором о присоединении к торговой системе оптового рынка, отказ участника оптового рынка от исполнения обязательств по поставке мощности какого-либо генерирующего объекта, в отношении которого существуют обязательства по поставке мощности на оптовом рынке в соответствии с договорами, заключаемыми по результатам конкурентного отбора мощности, либо в соответствии с договорами, предусмотренными </w:t>
      </w:r>
      <w:hyperlink w:anchor="P168" w:history="1">
        <w:r>
          <w:rPr>
            <w:color w:val="0000FF"/>
          </w:rPr>
          <w:t>подпунктами 11</w:t>
        </w:r>
      </w:hyperlink>
      <w:r>
        <w:t xml:space="preserve"> и </w:t>
      </w:r>
      <w:hyperlink w:anchor="P173" w:history="1">
        <w:r>
          <w:rPr>
            <w:color w:val="0000FF"/>
          </w:rPr>
          <w:t>15 пункта 4</w:t>
        </w:r>
      </w:hyperlink>
      <w:r>
        <w:t xml:space="preserve"> настоящих Правил, в том числе отказ путем прекращения участия субъекта оптового рынка в торговле электрической энергией и мощностью в соответствующей группе точек поставки, может быть обусловлен выплатой таким участником оптового рынка денежной суммы покупателю мощности в размере, определяемом такими договорами и договором о присоединении к торговой системе оптового рынка.</w:t>
      </w:r>
    </w:p>
    <w:p w:rsidR="00620067" w:rsidRDefault="00620067">
      <w:pPr>
        <w:pStyle w:val="ConsPlusNormal"/>
        <w:jc w:val="both"/>
      </w:pPr>
      <w:r>
        <w:t xml:space="preserve">(абзац введен </w:t>
      </w:r>
      <w:hyperlink r:id="rId724" w:history="1">
        <w:r>
          <w:rPr>
            <w:color w:val="0000FF"/>
          </w:rPr>
          <w:t>Постановлением</w:t>
        </w:r>
      </w:hyperlink>
      <w:r>
        <w:t xml:space="preserve"> Правительства РФ от 27.08.2015 N 893; в ред. </w:t>
      </w:r>
      <w:hyperlink r:id="rId725"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bookmarkStart w:id="165" w:name="P1525"/>
      <w:bookmarkEnd w:id="165"/>
      <w:r>
        <w:t>Объем мощности, составляющий обязательства поставщика по поставке мощности на оптовый рынок с использованием генерирующих объектов, отобранных по результатам отбора мощности новых генерирующих объектов, определяется с учетом допустимого отклонения от объема мощности, определенного по итогам такого отбора, в сторону уменьшения или увеличения, но не более чем на 10 процентов.</w:t>
      </w:r>
    </w:p>
    <w:p w:rsidR="00620067" w:rsidRDefault="00620067">
      <w:pPr>
        <w:pStyle w:val="ConsPlusNormal"/>
        <w:jc w:val="both"/>
      </w:pPr>
      <w:r>
        <w:t xml:space="preserve">(абзац введен </w:t>
      </w:r>
      <w:hyperlink r:id="rId726" w:history="1">
        <w:r>
          <w:rPr>
            <w:color w:val="0000FF"/>
          </w:rPr>
          <w:t>Постановлением</w:t>
        </w:r>
      </w:hyperlink>
      <w:r>
        <w:t xml:space="preserve"> Правительства РФ от 07.06.2017 N 683)</w:t>
      </w:r>
    </w:p>
    <w:p w:rsidR="00620067" w:rsidRDefault="00620067">
      <w:pPr>
        <w:pStyle w:val="ConsPlusNormal"/>
        <w:spacing w:before="220"/>
        <w:ind w:firstLine="540"/>
        <w:jc w:val="both"/>
      </w:pPr>
      <w:r>
        <w:lastRenderedPageBreak/>
        <w:t xml:space="preserve">В случае если за расчетный период, в котором у поставщика имеются обязательства по поставке мощности с использованием генерирующего объекта (за исключением объектов, в отношении которых заключены договоры, предусмотренные </w:t>
      </w:r>
      <w:hyperlink w:anchor="P163" w:history="1">
        <w:r>
          <w:rPr>
            <w:color w:val="0000FF"/>
          </w:rPr>
          <w:t>подпунктом 10 пункта 4</w:t>
        </w:r>
      </w:hyperlink>
      <w:r>
        <w:t xml:space="preserve"> настоящих Правил, и объектов, в состав которых входят образцы инновационного энергетического оборудования), показатель неготовности, определенный в соответствии с </w:t>
      </w:r>
      <w:hyperlink w:anchor="P615" w:history="1">
        <w:r>
          <w:rPr>
            <w:color w:val="0000FF"/>
          </w:rPr>
          <w:t>пунктом 52</w:t>
        </w:r>
      </w:hyperlink>
      <w:r>
        <w:t xml:space="preserve"> настоящих Правил в отношении такого генерирующего объекта, превышает минимальную из величин предельного объема поставки мощности и объема установленной мощности генерирующего объекта, поставщик уплачивает покупателям штраф в размере стоимости объема мощности, составляющего такое превышение, рассчитанной с учетом особенностей, установленных договором о присоединении к торговой системе оптового рынка.</w:t>
      </w:r>
    </w:p>
    <w:p w:rsidR="00620067" w:rsidRDefault="00620067">
      <w:pPr>
        <w:pStyle w:val="ConsPlusNormal"/>
        <w:jc w:val="both"/>
      </w:pPr>
      <w:r>
        <w:t xml:space="preserve">(абзац введен </w:t>
      </w:r>
      <w:hyperlink r:id="rId727" w:history="1">
        <w:r>
          <w:rPr>
            <w:color w:val="0000FF"/>
          </w:rPr>
          <w:t>Постановлением</w:t>
        </w:r>
      </w:hyperlink>
      <w:r>
        <w:t xml:space="preserve"> Правительства РФ от 27.12.2017 N 1664; в ред. </w:t>
      </w:r>
      <w:hyperlink r:id="rId728"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bookmarkStart w:id="166" w:name="P1529"/>
      <w:bookmarkEnd w:id="166"/>
      <w:r>
        <w:t>122. Объем мощности, приобретаемой за месяц покупателем, равен сумме следующих объемов мощности:</w:t>
      </w:r>
    </w:p>
    <w:p w:rsidR="00620067" w:rsidRDefault="00620067">
      <w:pPr>
        <w:pStyle w:val="ConsPlusNormal"/>
        <w:spacing w:before="220"/>
        <w:ind w:firstLine="540"/>
        <w:jc w:val="both"/>
      </w:pPr>
      <w:r>
        <w:t>объема мощности, приобретаемой по регулируемым договорам;</w:t>
      </w:r>
    </w:p>
    <w:p w:rsidR="00620067" w:rsidRDefault="00620067">
      <w:pPr>
        <w:pStyle w:val="ConsPlusNormal"/>
        <w:spacing w:before="220"/>
        <w:ind w:firstLine="540"/>
        <w:jc w:val="both"/>
      </w:pPr>
      <w:r>
        <w:t>объема мощности, приобретаемой по свободным договорам купли-продажи мощности (свободным договорам купли-продажи электрической энергии и мощности);</w:t>
      </w:r>
    </w:p>
    <w:p w:rsidR="00620067" w:rsidRDefault="00620067">
      <w:pPr>
        <w:pStyle w:val="ConsPlusNormal"/>
        <w:spacing w:before="220"/>
        <w:ind w:firstLine="540"/>
        <w:jc w:val="both"/>
      </w:pPr>
      <w:r>
        <w:t xml:space="preserve">объема мощности, приобретаемой по договорам, указанным в </w:t>
      </w:r>
      <w:hyperlink w:anchor="P160" w:history="1">
        <w:r>
          <w:rPr>
            <w:color w:val="0000FF"/>
          </w:rPr>
          <w:t>подпунктах 7</w:t>
        </w:r>
      </w:hyperlink>
      <w:r>
        <w:t xml:space="preserve">, </w:t>
      </w:r>
      <w:hyperlink w:anchor="P161" w:history="1">
        <w:r>
          <w:rPr>
            <w:color w:val="0000FF"/>
          </w:rPr>
          <w:t>8</w:t>
        </w:r>
      </w:hyperlink>
      <w:r>
        <w:t xml:space="preserve">, </w:t>
      </w:r>
      <w:hyperlink w:anchor="P163" w:history="1">
        <w:r>
          <w:rPr>
            <w:color w:val="0000FF"/>
          </w:rPr>
          <w:t>10</w:t>
        </w:r>
      </w:hyperlink>
      <w:r>
        <w:t xml:space="preserve">, </w:t>
      </w:r>
      <w:hyperlink w:anchor="P168" w:history="1">
        <w:r>
          <w:rPr>
            <w:color w:val="0000FF"/>
          </w:rPr>
          <w:t>11</w:t>
        </w:r>
      </w:hyperlink>
      <w:r>
        <w:t xml:space="preserve">, </w:t>
      </w:r>
      <w:hyperlink w:anchor="P171" w:history="1">
        <w:r>
          <w:rPr>
            <w:color w:val="0000FF"/>
          </w:rPr>
          <w:t>14</w:t>
        </w:r>
      </w:hyperlink>
      <w:r>
        <w:t xml:space="preserve"> и </w:t>
      </w:r>
      <w:hyperlink w:anchor="P173" w:history="1">
        <w:r>
          <w:rPr>
            <w:color w:val="0000FF"/>
          </w:rPr>
          <w:t>15 пункта 4</w:t>
        </w:r>
      </w:hyperlink>
      <w:r>
        <w:t xml:space="preserve"> настоящих Правил;</w:t>
      </w:r>
    </w:p>
    <w:p w:rsidR="00620067" w:rsidRDefault="00620067">
      <w:pPr>
        <w:pStyle w:val="ConsPlusNormal"/>
        <w:jc w:val="both"/>
      </w:pPr>
      <w:r>
        <w:t xml:space="preserve">(в ред. </w:t>
      </w:r>
      <w:hyperlink r:id="rId729"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объема мощности, приобретаемой по договорам купли-продажи (поставки) мощности, заключенным по результатам конкурентных отборов мощности коммерческим представителем продавцов и покупателей мощности в их интересах.</w:t>
      </w:r>
    </w:p>
    <w:p w:rsidR="00620067" w:rsidRDefault="00620067">
      <w:pPr>
        <w:pStyle w:val="ConsPlusNormal"/>
        <w:spacing w:before="220"/>
        <w:ind w:firstLine="540"/>
        <w:jc w:val="both"/>
      </w:pPr>
      <w:bookmarkStart w:id="167" w:name="P1535"/>
      <w:bookmarkEnd w:id="167"/>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620067" w:rsidRDefault="00620067">
      <w:pPr>
        <w:pStyle w:val="ConsPlusNormal"/>
        <w:spacing w:before="220"/>
        <w:ind w:firstLine="540"/>
        <w:jc w:val="both"/>
      </w:pPr>
      <w:bookmarkStart w:id="168" w:name="P1536"/>
      <w:bookmarkEnd w:id="168"/>
      <w:r>
        <w:t>С 1 января 2022 г. объем фактического пикового потребления для покупателя с ценозависимым потреблением изменяется в порядке, установленном в договоре о присоединении к торговой системе оптового рынка, на величину, равную отношению следующих величин:</w:t>
      </w:r>
    </w:p>
    <w:p w:rsidR="00620067" w:rsidRDefault="00620067">
      <w:pPr>
        <w:pStyle w:val="ConsPlusNormal"/>
        <w:jc w:val="both"/>
      </w:pPr>
      <w:r>
        <w:t xml:space="preserve">(абзац введен </w:t>
      </w:r>
      <w:hyperlink r:id="rId730" w:history="1">
        <w:r>
          <w:rPr>
            <w:color w:val="0000FF"/>
          </w:rPr>
          <w:t>Постановлением</w:t>
        </w:r>
      </w:hyperlink>
      <w:r>
        <w:t xml:space="preserve"> Правительства РФ от 20.03.2019 N 287)</w:t>
      </w:r>
    </w:p>
    <w:p w:rsidR="00620067" w:rsidRDefault="00620067">
      <w:pPr>
        <w:pStyle w:val="ConsPlusNormal"/>
        <w:spacing w:before="220"/>
        <w:ind w:firstLine="540"/>
        <w:jc w:val="both"/>
      </w:pPr>
      <w:r>
        <w:t>разность фактического объема ценозависимого снижения потребления мощности и увеличенной на 25 процентов разницы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и фактического объема ценозависимого снижения потребления мощности;</w:t>
      </w:r>
    </w:p>
    <w:p w:rsidR="00620067" w:rsidRDefault="00620067">
      <w:pPr>
        <w:pStyle w:val="ConsPlusNormal"/>
        <w:jc w:val="both"/>
      </w:pPr>
      <w:r>
        <w:t xml:space="preserve">(абзац введен </w:t>
      </w:r>
      <w:hyperlink r:id="rId731" w:history="1">
        <w:r>
          <w:rPr>
            <w:color w:val="0000FF"/>
          </w:rPr>
          <w:t>Постановлением</w:t>
        </w:r>
      </w:hyperlink>
      <w:r>
        <w:t xml:space="preserve"> Правительства РФ от 20.03.2019 N 287)</w:t>
      </w:r>
    </w:p>
    <w:p w:rsidR="00620067" w:rsidRDefault="00620067">
      <w:pPr>
        <w:pStyle w:val="ConsPlusNormal"/>
        <w:spacing w:before="220"/>
        <w:ind w:firstLine="540"/>
        <w:jc w:val="both"/>
      </w:pPr>
      <w:r>
        <w:t xml:space="preserve">отношение поставленного на оптовый рынок объема мощности, подлежащего оплате в ценовой зоне, за исключением объемов поставки мощности по регулируемым договорам, к сумме определенных объемов фактического пикового потребления покупателей в ценовой зоне (без учета изменения, указанного в </w:t>
      </w:r>
      <w:hyperlink w:anchor="P1536" w:history="1">
        <w:r>
          <w:rPr>
            <w:color w:val="0000FF"/>
          </w:rPr>
          <w:t>абзаце седьмом</w:t>
        </w:r>
      </w:hyperlink>
      <w:r>
        <w:t xml:space="preserve"> настоящего пункта, без учета объема пикового </w:t>
      </w:r>
      <w:r>
        <w:lastRenderedPageBreak/>
        <w:t>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уменьшенного на объем пикового потребления покупателя, обеспечиваемый покупкой мощности по регулируемым договорам).</w:t>
      </w:r>
    </w:p>
    <w:p w:rsidR="00620067" w:rsidRDefault="00620067">
      <w:pPr>
        <w:pStyle w:val="ConsPlusNormal"/>
        <w:jc w:val="both"/>
      </w:pPr>
      <w:r>
        <w:t xml:space="preserve">(абзац введен </w:t>
      </w:r>
      <w:hyperlink r:id="rId732" w:history="1">
        <w:r>
          <w:rPr>
            <w:color w:val="0000FF"/>
          </w:rPr>
          <w:t>Постановлением</w:t>
        </w:r>
      </w:hyperlink>
      <w:r>
        <w:t xml:space="preserve"> Правительства РФ от 20.03.2019 N 287)</w:t>
      </w:r>
    </w:p>
    <w:p w:rsidR="00620067" w:rsidRDefault="00620067">
      <w:pPr>
        <w:pStyle w:val="ConsPlusNormal"/>
        <w:spacing w:before="220"/>
        <w:ind w:firstLine="540"/>
        <w:jc w:val="both"/>
      </w:pPr>
      <w:r>
        <w:t xml:space="preserve">Объем пикового потребления покупателя, обеспечиваемый покупкой мощности по регулируемым договорам, равен минимальному значению из объема фактического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Для покупателя, функционирующего в отдельных частях ценовых зон оптового рынка, объем пикового потребления, обеспечиваемый покупкой мощности по регулируемым договорам, равен минимальному значению из объема фактического пикового потребления такого покупателя и суммы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и объема мощности, соответствующего установленной в </w:t>
      </w:r>
      <w:hyperlink r:id="rId733" w:history="1">
        <w:r>
          <w:rPr>
            <w:color w:val="0000FF"/>
          </w:rPr>
          <w:t>пункте 8 статьи 36</w:t>
        </w:r>
      </w:hyperlink>
      <w:r>
        <w:t xml:space="preserve"> Федерального закона "Об электроэнергетике" доле (с учетом дополнительного снижения этой доли, применяемого в отношении соответствующих покупателей, функционирующих в отдельных частях ценовых зон оптового рынка в случаях, указанных в разделе VI(1) настоящих Правил) объема мощности, определенного для него в прогнозном балансе на текущий период регулирования, уменьшенного на объем мощности для поставки населению и (или) приравненным к нему категориям потребителей, определенный для него в прогнозном балансе на соответствующий период.</w:t>
      </w:r>
    </w:p>
    <w:p w:rsidR="00620067" w:rsidRDefault="00620067">
      <w:pPr>
        <w:pStyle w:val="ConsPlusNormal"/>
        <w:jc w:val="both"/>
      </w:pPr>
      <w:r>
        <w:t xml:space="preserve">(в ред. </w:t>
      </w:r>
      <w:hyperlink r:id="rId734" w:history="1">
        <w:r>
          <w:rPr>
            <w:color w:val="0000FF"/>
          </w:rPr>
          <w:t>Постановления</w:t>
        </w:r>
      </w:hyperlink>
      <w:r>
        <w:t xml:space="preserve"> Правительства РФ от 30.04.2018 N 534)</w:t>
      </w:r>
    </w:p>
    <w:p w:rsidR="00620067" w:rsidRDefault="00620067">
      <w:pPr>
        <w:pStyle w:val="ConsPlusNormal"/>
        <w:spacing w:before="220"/>
        <w:ind w:firstLine="540"/>
        <w:jc w:val="both"/>
      </w:pPr>
      <w:r>
        <w:t xml:space="preserve">Объем мощности, поставленной на оптовый рынок и подлежащей оплате в зоне свободного перетока, определяется как сумма объема мощности, поставленной в вынужденном режиме в данной зоне свободного перетока (за исключением мощности генерирующих объектов, отнесенных к генерирующим объектам, мощность которых поставляется в вынужденном режиме с целью обеспечения теплоснабжения потребителей), и объема мощности, определенного путем распределения объема мощности, поставленной в ценовой зоне (с учетом определенного по итогам конкурентного отбора мощности объема поставки мощности между ценовыми зонами) с использованием всех иных способов торговли мощностью, указанных в </w:t>
      </w:r>
      <w:hyperlink w:anchor="P153" w:history="1">
        <w:r>
          <w:rPr>
            <w:color w:val="0000FF"/>
          </w:rPr>
          <w:t>пункте 4</w:t>
        </w:r>
      </w:hyperlink>
      <w:r>
        <w:t xml:space="preserve"> настоящих Правил (за исключением поставки мощности по регулируемым договорам), между зонами свободного перетока этой ценовой зоны пропорционально совокупному объему фактического пикового потребления покупателей, функционирующих в каждой зоне свободного перетока (без учета объема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уменьшенного на объем пикового потребления покупателя, обеспечиваемый покупкой мощности по регулируемым договорам).</w:t>
      </w:r>
    </w:p>
    <w:p w:rsidR="00620067" w:rsidRDefault="00620067">
      <w:pPr>
        <w:pStyle w:val="ConsPlusNormal"/>
        <w:spacing w:before="220"/>
        <w:ind w:firstLine="540"/>
        <w:jc w:val="both"/>
      </w:pPr>
      <w:r>
        <w:t xml:space="preserve">В целях осуществления межгосударственной передачи электрической энергии и (или) мощности под фактическим пиковым потреблением понимается пиковая мощность, соответствующая максимальному заявленному часовому объему межгосударственной передачи электрической энергии. Величина пиковой мощности, соответствующая максимальному заявленному часовому объему межгосударственной передачи электрической энергии, определяется в соответствии с установленным </w:t>
      </w:r>
      <w:hyperlink w:anchor="P1535" w:history="1">
        <w:r>
          <w:rPr>
            <w:color w:val="0000FF"/>
          </w:rPr>
          <w:t>абзацем шестым</w:t>
        </w:r>
      </w:hyperlink>
      <w:r>
        <w:t xml:space="preserve"> настоящего пункта порядком определения объема фактического пикового потребления с учетом особенностей, предусмотренных договором о присоединении к торговой системе оптового рынка для организаций, осуществляющих экспортно-импортные операции, и не превышает значение соответствующей величины, учтенной в прогнозном балансе на соответствующий месяц.</w:t>
      </w:r>
    </w:p>
    <w:p w:rsidR="00620067" w:rsidRDefault="00620067">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lastRenderedPageBreak/>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620067" w:rsidRDefault="00620067">
      <w:pPr>
        <w:pStyle w:val="ConsPlusNormal"/>
        <w:spacing w:before="220"/>
        <w:ind w:firstLine="540"/>
        <w:jc w:val="both"/>
      </w:pPr>
      <w:r>
        <w:t>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рынка.</w:t>
      </w:r>
    </w:p>
    <w:p w:rsidR="00620067" w:rsidRDefault="00620067">
      <w:pPr>
        <w:pStyle w:val="ConsPlusNormal"/>
        <w:spacing w:before="220"/>
        <w:ind w:firstLine="540"/>
        <w:jc w:val="both"/>
      </w:pPr>
      <w:r>
        <w:t>Обязательства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том числе исходя из объемов фактического пикового потребления с учетом отклонений по внешней инициативе и собственной инициативе.</w:t>
      </w:r>
    </w:p>
    <w:p w:rsidR="00620067" w:rsidRDefault="00620067">
      <w:pPr>
        <w:pStyle w:val="ConsPlusNormal"/>
        <w:jc w:val="both"/>
      </w:pPr>
      <w:r>
        <w:t xml:space="preserve">(п. 122 в ред. </w:t>
      </w:r>
      <w:hyperlink r:id="rId735"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 xml:space="preserve">123. Объем мощности, покупаемой по регулируемым договорам, определяется в соответствии с </w:t>
      </w:r>
      <w:hyperlink w:anchor="P737" w:history="1">
        <w:r>
          <w:rPr>
            <w:color w:val="0000FF"/>
          </w:rPr>
          <w:t>разделом VI</w:t>
        </w:r>
      </w:hyperlink>
      <w:r>
        <w:t xml:space="preserve"> настоящих Правил.</w:t>
      </w:r>
    </w:p>
    <w:p w:rsidR="00620067" w:rsidRDefault="00620067">
      <w:pPr>
        <w:pStyle w:val="ConsPlusNormal"/>
        <w:spacing w:before="220"/>
        <w:ind w:firstLine="540"/>
        <w:jc w:val="both"/>
      </w:pPr>
      <w:r>
        <w:t xml:space="preserve">Объем мощности, покупаемой по договорам, указанным в </w:t>
      </w:r>
      <w:hyperlink w:anchor="P160" w:history="1">
        <w:r>
          <w:rPr>
            <w:color w:val="0000FF"/>
          </w:rPr>
          <w:t>подпунктах 7</w:t>
        </w:r>
      </w:hyperlink>
      <w:r>
        <w:t xml:space="preserve">, </w:t>
      </w:r>
      <w:hyperlink w:anchor="P161" w:history="1">
        <w:r>
          <w:rPr>
            <w:color w:val="0000FF"/>
          </w:rPr>
          <w:t>8</w:t>
        </w:r>
      </w:hyperlink>
      <w:r>
        <w:t xml:space="preserve">, </w:t>
      </w:r>
      <w:hyperlink w:anchor="P163" w:history="1">
        <w:r>
          <w:rPr>
            <w:color w:val="0000FF"/>
          </w:rPr>
          <w:t>10</w:t>
        </w:r>
      </w:hyperlink>
      <w:r>
        <w:t xml:space="preserve">, </w:t>
      </w:r>
      <w:hyperlink w:anchor="P168" w:history="1">
        <w:r>
          <w:rPr>
            <w:color w:val="0000FF"/>
          </w:rPr>
          <w:t>11</w:t>
        </w:r>
      </w:hyperlink>
      <w:r>
        <w:t xml:space="preserve">, </w:t>
      </w:r>
      <w:hyperlink w:anchor="P171" w:history="1">
        <w:r>
          <w:rPr>
            <w:color w:val="0000FF"/>
          </w:rPr>
          <w:t>14</w:t>
        </w:r>
      </w:hyperlink>
      <w:r>
        <w:t xml:space="preserve"> и </w:t>
      </w:r>
      <w:hyperlink w:anchor="P173" w:history="1">
        <w:r>
          <w:rPr>
            <w:color w:val="0000FF"/>
          </w:rPr>
          <w:t>15 пункта 4</w:t>
        </w:r>
      </w:hyperlink>
      <w:r>
        <w:t xml:space="preserve"> настоящих Правил, определяется в соответствии с </w:t>
      </w:r>
      <w:hyperlink w:anchor="P1575" w:history="1">
        <w:r>
          <w:rPr>
            <w:color w:val="0000FF"/>
          </w:rPr>
          <w:t>пунктом 124</w:t>
        </w:r>
      </w:hyperlink>
      <w:r>
        <w:t xml:space="preserve"> настоящих Правил.</w:t>
      </w:r>
    </w:p>
    <w:p w:rsidR="00620067" w:rsidRDefault="00620067">
      <w:pPr>
        <w:pStyle w:val="ConsPlusNormal"/>
        <w:jc w:val="both"/>
      </w:pPr>
      <w:r>
        <w:t xml:space="preserve">(в ред. </w:t>
      </w:r>
      <w:hyperlink r:id="rId736"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определяется путем распределения объема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между покупателями, функционирующими в этой ценовой зоне,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 xml:space="preserve">Объем мощности, покупаемой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w:t>
      </w:r>
      <w:hyperlink w:anchor="P1438" w:history="1">
        <w:r>
          <w:rPr>
            <w:color w:val="0000FF"/>
          </w:rPr>
          <w:t>пунктом 117</w:t>
        </w:r>
      </w:hyperlink>
      <w:r>
        <w:t xml:space="preserve"> настоящих Правил.</w:t>
      </w:r>
    </w:p>
    <w:p w:rsidR="00620067" w:rsidRDefault="00620067">
      <w:pPr>
        <w:pStyle w:val="ConsPlusNormal"/>
        <w:spacing w:before="220"/>
        <w:ind w:firstLine="540"/>
        <w:jc w:val="both"/>
      </w:pPr>
      <w:r>
        <w:t>Объем мощности, покупаемой каждым покупателем по договорам купли-продажи (поставки) мощности, заключенным по результатам конкурентных отборов мощности, определяется как объем мощности, покупаемой им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уменьшенный на объем мощности, покупаемой им по свободным договорам купли-продажи мощности (свободным договорам купли-продажи электрической энергии и мощности).</w:t>
      </w:r>
    </w:p>
    <w:p w:rsidR="00620067" w:rsidRDefault="00620067">
      <w:pPr>
        <w:pStyle w:val="ConsPlusNormal"/>
        <w:spacing w:before="220"/>
        <w:ind w:firstLine="540"/>
        <w:jc w:val="both"/>
      </w:pPr>
      <w:r>
        <w:t xml:space="preserve">До 31 декабря 2021 г. в случае наличия в ценовой зоне покупателей с ценозависимым </w:t>
      </w:r>
      <w:r>
        <w:lastRenderedPageBreak/>
        <w:t>потреблением:</w:t>
      </w:r>
    </w:p>
    <w:p w:rsidR="00620067" w:rsidRDefault="00620067">
      <w:pPr>
        <w:pStyle w:val="ConsPlusNormal"/>
        <w:jc w:val="both"/>
      </w:pPr>
      <w:r>
        <w:t xml:space="preserve">(абзац введен </w:t>
      </w:r>
      <w:hyperlink r:id="rId737" w:history="1">
        <w:r>
          <w:rPr>
            <w:color w:val="0000FF"/>
          </w:rPr>
          <w:t>Постановлением</w:t>
        </w:r>
      </w:hyperlink>
      <w:r>
        <w:t xml:space="preserve"> Правительства РФ от 20.07.2016 N 699; в ред. </w:t>
      </w:r>
      <w:hyperlink r:id="rId738" w:history="1">
        <w:r>
          <w:rPr>
            <w:color w:val="0000FF"/>
          </w:rPr>
          <w:t>Постановления</w:t>
        </w:r>
      </w:hyperlink>
      <w:r>
        <w:t xml:space="preserve"> Правительства РФ от 20.03.2019 N 287)</w:t>
      </w:r>
    </w:p>
    <w:p w:rsidR="00620067" w:rsidRDefault="00620067">
      <w:pPr>
        <w:pStyle w:val="ConsPlusNormal"/>
        <w:spacing w:before="220"/>
        <w:ind w:firstLine="540"/>
        <w:jc w:val="both"/>
      </w:pPr>
      <w:bookmarkStart w:id="169" w:name="P1559"/>
      <w:bookmarkEnd w:id="169"/>
      <w:r>
        <w:t>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увеличивается на объем мощности, приходящийся на данного покупателя по итогам распределения фактических объемов ценозависимого снижения потребления мощности в этой ценовой зоне, учитываемых при определении объемов мощности, покупаемой покупателями с ценозависимым потреблением по договорам купли-продажи (поставки) мощности, заключенным по результатам конкурентных отборов мощности,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w:t>
      </w:r>
    </w:p>
    <w:p w:rsidR="00620067" w:rsidRDefault="00620067">
      <w:pPr>
        <w:pStyle w:val="ConsPlusNormal"/>
        <w:jc w:val="both"/>
      </w:pPr>
      <w:r>
        <w:t xml:space="preserve">(в ред. </w:t>
      </w:r>
      <w:hyperlink r:id="rId739" w:history="1">
        <w:r>
          <w:rPr>
            <w:color w:val="0000FF"/>
          </w:rPr>
          <w:t>Постановления</w:t>
        </w:r>
      </w:hyperlink>
      <w:r>
        <w:t xml:space="preserve"> Правительства РФ от 28.09.2019 N 1266)</w:t>
      </w:r>
    </w:p>
    <w:p w:rsidR="00620067" w:rsidRDefault="00620067">
      <w:pPr>
        <w:pStyle w:val="ConsPlusNormal"/>
        <w:spacing w:before="220"/>
        <w:ind w:firstLine="540"/>
        <w:jc w:val="both"/>
      </w:pPr>
      <w:r>
        <w:t>определенный в соответствии с настоящим пунктом объем мощности, покупаемой покупателем по договорам купли-продажи (поставки) мощности, заключенным по результатам конкурентных отборов мощности, для каждого покупателя с ценозависимым потреблением уменьшается на его фактический объем ценозависимого снижения потребления мощности.</w:t>
      </w:r>
    </w:p>
    <w:p w:rsidR="00620067" w:rsidRDefault="00620067">
      <w:pPr>
        <w:pStyle w:val="ConsPlusNormal"/>
        <w:jc w:val="both"/>
      </w:pPr>
      <w:r>
        <w:t xml:space="preserve">(абзац введен </w:t>
      </w:r>
      <w:hyperlink r:id="rId740" w:history="1">
        <w:r>
          <w:rPr>
            <w:color w:val="0000FF"/>
          </w:rPr>
          <w:t>Постановлением</w:t>
        </w:r>
      </w:hyperlink>
      <w:r>
        <w:t xml:space="preserve"> Правительства РФ от 20.07.2016 N 699)</w:t>
      </w:r>
    </w:p>
    <w:p w:rsidR="00620067" w:rsidRDefault="00620067">
      <w:pPr>
        <w:pStyle w:val="ConsPlusNormal"/>
        <w:spacing w:before="220"/>
        <w:ind w:firstLine="540"/>
        <w:jc w:val="both"/>
      </w:pPr>
      <w:r>
        <w:t>В случае наличия в ценовой зоне покупателей, энергопринимающие устройства которых подключены к устройствам специального автоматического отключения нагрузки, при определении объемов покупаемой мощности дополнительно учитываются следующие требования:</w:t>
      </w:r>
    </w:p>
    <w:p w:rsidR="00620067" w:rsidRDefault="00620067">
      <w:pPr>
        <w:pStyle w:val="ConsPlusNormal"/>
        <w:jc w:val="both"/>
      </w:pPr>
      <w:r>
        <w:t xml:space="preserve">(абзац введен </w:t>
      </w:r>
      <w:hyperlink r:id="rId741" w:history="1">
        <w:r>
          <w:rPr>
            <w:color w:val="0000FF"/>
          </w:rPr>
          <w:t>Постановлением</w:t>
        </w:r>
      </w:hyperlink>
      <w:r>
        <w:t xml:space="preserve"> Правительства РФ от 28.09.2019 N 1266)</w:t>
      </w:r>
    </w:p>
    <w:p w:rsidR="00620067" w:rsidRDefault="00620067">
      <w:pPr>
        <w:pStyle w:val="ConsPlusNormal"/>
        <w:spacing w:before="220"/>
        <w:ind w:firstLine="540"/>
        <w:jc w:val="both"/>
      </w:pPr>
      <w:bookmarkStart w:id="170" w:name="P1565"/>
      <w:bookmarkEnd w:id="170"/>
      <w:r>
        <w:t>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увеличивается на объем мощности, приходящийся на данного покупателя по итогам распределения фактических объемов ограничения нагрузки покупателей в этой ценовой зоне, учитываемых при определении объемов мощности, покупаемой покупателями, энергопринимающие устройства которых подключены к устройствам специального автоматического отключения нагрузки, по договорам купли-продажи (поставки) мощности, заключенным по результатам конкурентных отборов мощности,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w:t>
      </w:r>
    </w:p>
    <w:p w:rsidR="00620067" w:rsidRDefault="00620067">
      <w:pPr>
        <w:pStyle w:val="ConsPlusNormal"/>
        <w:jc w:val="both"/>
      </w:pPr>
      <w:r>
        <w:t xml:space="preserve">(абзац введен </w:t>
      </w:r>
      <w:hyperlink r:id="rId742" w:history="1">
        <w:r>
          <w:rPr>
            <w:color w:val="0000FF"/>
          </w:rPr>
          <w:t>Постановлением</w:t>
        </w:r>
      </w:hyperlink>
      <w:r>
        <w:t xml:space="preserve"> Правительства РФ от 28.09.2019 N 1266)</w:t>
      </w:r>
    </w:p>
    <w:p w:rsidR="00620067" w:rsidRDefault="00620067">
      <w:pPr>
        <w:pStyle w:val="ConsPlusNormal"/>
        <w:spacing w:before="220"/>
        <w:ind w:firstLine="540"/>
        <w:jc w:val="both"/>
      </w:pPr>
      <w:r>
        <w:t>определенный в соответствии с настоящим пунктом объем мощности, покупаемой покупателем по договорам купли-продажи (поставки) мощности, заключенным по результатам конкурентных отборов мощности, для каждого покупателя, энергопринимающие устройства которого подключены к устройствам специального автоматического отключения нагрузки, уменьшается на его фактический объем ограничения нагрузки в результате реализации управляющих воздействий таких устройств специального автоматического отключения нагрузки.</w:t>
      </w:r>
    </w:p>
    <w:p w:rsidR="00620067" w:rsidRDefault="00620067">
      <w:pPr>
        <w:pStyle w:val="ConsPlusNormal"/>
        <w:jc w:val="both"/>
      </w:pPr>
      <w:r>
        <w:t xml:space="preserve">(абзац введен </w:t>
      </w:r>
      <w:hyperlink r:id="rId743" w:history="1">
        <w:r>
          <w:rPr>
            <w:color w:val="0000FF"/>
          </w:rPr>
          <w:t>Постановлением</w:t>
        </w:r>
      </w:hyperlink>
      <w:r>
        <w:t xml:space="preserve"> Правительства РФ от 28.09.2019 N 1266)</w:t>
      </w:r>
    </w:p>
    <w:p w:rsidR="00620067" w:rsidRDefault="00620067">
      <w:pPr>
        <w:pStyle w:val="ConsPlusNormal"/>
        <w:spacing w:before="220"/>
        <w:ind w:firstLine="540"/>
        <w:jc w:val="both"/>
      </w:pPr>
      <w:r>
        <w:t xml:space="preserve">При этом из объемов фактического пикового потребления, указанных в абзацах седьмом и десятом настоящего пункта,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 Указанное в </w:t>
      </w:r>
      <w:hyperlink w:anchor="P1559" w:history="1">
        <w:r>
          <w:rPr>
            <w:color w:val="0000FF"/>
          </w:rPr>
          <w:t>абзацах седьмом</w:t>
        </w:r>
      </w:hyperlink>
      <w:r>
        <w:t xml:space="preserve"> и </w:t>
      </w:r>
      <w:hyperlink w:anchor="P1565" w:history="1">
        <w:r>
          <w:rPr>
            <w:color w:val="0000FF"/>
          </w:rPr>
          <w:t>десятом</w:t>
        </w:r>
      </w:hyperlink>
      <w:r>
        <w:t xml:space="preserve"> </w:t>
      </w:r>
      <w:r>
        <w:lastRenderedPageBreak/>
        <w:t>настоящего пункта пропорциональное распределение между покупателями фактических объемов ценозависимого снижения потребления мощности и фактических объемов ограничения нагрузки в результате реализации управляющих воздействий устройств специального автоматического отключения нагрузки производится в порядке, установленном договором о присоединении к торговой системе оптового рынка, с учетом нераспределения фактического объема ценозависимого снижения потребления мощности или фактического объема ограничения нагрузки, определенного в группе точек поставки, на соответствующую группу точек поставки.</w:t>
      </w:r>
    </w:p>
    <w:p w:rsidR="00620067" w:rsidRDefault="00620067">
      <w:pPr>
        <w:pStyle w:val="ConsPlusNormal"/>
        <w:jc w:val="both"/>
      </w:pPr>
      <w:r>
        <w:t xml:space="preserve">(абзац введен </w:t>
      </w:r>
      <w:hyperlink r:id="rId744" w:history="1">
        <w:r>
          <w:rPr>
            <w:color w:val="0000FF"/>
          </w:rPr>
          <w:t>Постановлением</w:t>
        </w:r>
      </w:hyperlink>
      <w:r>
        <w:t xml:space="preserve"> Правительства РФ от 28.09.2019 N 1266)</w:t>
      </w:r>
    </w:p>
    <w:p w:rsidR="00620067" w:rsidRDefault="00620067">
      <w:pPr>
        <w:pStyle w:val="ConsPlusNormal"/>
        <w:spacing w:before="220"/>
        <w:ind w:firstLine="540"/>
        <w:jc w:val="both"/>
      </w:pPr>
      <w:r>
        <w:t xml:space="preserve">Обязательства покупателя по таким договорам формируются исходя из цен, определенных по результатам конкурентного отбора мощности для ценовой зоны,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 инфраструктуры, на условиях и в порядке, которые установлены </w:t>
      </w:r>
      <w:hyperlink r:id="rId745"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и умноженных на сезонный коэффициент. Если до 31 декабря 2021 г. фактический объем ценозависимого снижения потребления мощности покупателя с ценозависимым потреблением в соответствующей группе точек поставки окажется менее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то часть объема мощности, покупаемого по таким договорам, равная разнице указанных объемов, оплачивается по цене, определенной в соответствии с настоящим абзацем, увеличенной на 25 процентов. В случае несоответствия величин фактического пикового потребления покупателей в расчетном периоде и величин пикового потребления, указанных в </w:t>
      </w:r>
      <w:hyperlink w:anchor="P1575" w:history="1">
        <w:r>
          <w:rPr>
            <w:color w:val="0000FF"/>
          </w:rPr>
          <w:t>пункте 124</w:t>
        </w:r>
      </w:hyperlink>
      <w:r>
        <w:t xml:space="preserve"> настоящих Правил, исходя из которых формируются обязательства по покупке мощности по договорам, указанным в </w:t>
      </w:r>
      <w:hyperlink w:anchor="P160" w:history="1">
        <w:r>
          <w:rPr>
            <w:color w:val="0000FF"/>
          </w:rPr>
          <w:t>подпунктах 7</w:t>
        </w:r>
      </w:hyperlink>
      <w:r>
        <w:t xml:space="preserve">, </w:t>
      </w:r>
      <w:hyperlink w:anchor="P161" w:history="1">
        <w:r>
          <w:rPr>
            <w:color w:val="0000FF"/>
          </w:rPr>
          <w:t>8</w:t>
        </w:r>
      </w:hyperlink>
      <w:r>
        <w:t xml:space="preserve">, </w:t>
      </w:r>
      <w:hyperlink w:anchor="P163" w:history="1">
        <w:r>
          <w:rPr>
            <w:color w:val="0000FF"/>
          </w:rPr>
          <w:t>10</w:t>
        </w:r>
      </w:hyperlink>
      <w:r>
        <w:t xml:space="preserve">, </w:t>
      </w:r>
      <w:hyperlink w:anchor="P168" w:history="1">
        <w:r>
          <w:rPr>
            <w:color w:val="0000FF"/>
          </w:rPr>
          <w:t>11</w:t>
        </w:r>
      </w:hyperlink>
      <w:r>
        <w:t xml:space="preserve">, </w:t>
      </w:r>
      <w:hyperlink w:anchor="P171" w:history="1">
        <w:r>
          <w:rPr>
            <w:color w:val="0000FF"/>
          </w:rPr>
          <w:t>14</w:t>
        </w:r>
      </w:hyperlink>
      <w:r>
        <w:t xml:space="preserve"> и </w:t>
      </w:r>
      <w:hyperlink w:anchor="P173" w:history="1">
        <w:r>
          <w:rPr>
            <w:color w:val="0000FF"/>
          </w:rPr>
          <w:t>15 пункта 4</w:t>
        </w:r>
      </w:hyperlink>
      <w:r>
        <w:t xml:space="preserve"> настоящих Правил, обязательства покупателей изменяются в соответствии с договором о присоединении к торговой системе оптового рынка.</w:t>
      </w:r>
    </w:p>
    <w:p w:rsidR="00620067" w:rsidRDefault="00620067">
      <w:pPr>
        <w:pStyle w:val="ConsPlusNormal"/>
        <w:jc w:val="both"/>
      </w:pPr>
      <w:r>
        <w:t xml:space="preserve">(в ред. Постановлений Правительства РФ от 20.07.2016 </w:t>
      </w:r>
      <w:hyperlink r:id="rId746" w:history="1">
        <w:r>
          <w:rPr>
            <w:color w:val="0000FF"/>
          </w:rPr>
          <w:t>N 699</w:t>
        </w:r>
      </w:hyperlink>
      <w:r>
        <w:t xml:space="preserve">, от 25.01.2019 </w:t>
      </w:r>
      <w:hyperlink r:id="rId747" w:history="1">
        <w:r>
          <w:rPr>
            <w:color w:val="0000FF"/>
          </w:rPr>
          <w:t>N 43</w:t>
        </w:r>
      </w:hyperlink>
      <w:r>
        <w:t xml:space="preserve">, от 20.03.2019 </w:t>
      </w:r>
      <w:hyperlink r:id="rId748" w:history="1">
        <w:r>
          <w:rPr>
            <w:color w:val="0000FF"/>
          </w:rPr>
          <w:t>N 287</w:t>
        </w:r>
      </w:hyperlink>
      <w:r>
        <w:t>)</w:t>
      </w:r>
    </w:p>
    <w:p w:rsidR="00620067" w:rsidRDefault="00620067">
      <w:pPr>
        <w:pStyle w:val="ConsPlusNormal"/>
        <w:spacing w:before="220"/>
        <w:ind w:firstLine="540"/>
        <w:jc w:val="both"/>
      </w:pPr>
      <w:r>
        <w:t xml:space="preserve">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учитывается при определении итоговой стоимости мощности путем уменьшения или увеличения обязательств покупателей и требований поставщиков по договорам купли-продажи (поставки) 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w:t>
      </w:r>
      <w:hyperlink w:anchor="P1831" w:history="1">
        <w:r>
          <w:rPr>
            <w:color w:val="0000FF"/>
          </w:rPr>
          <w:t>пункте 165</w:t>
        </w:r>
      </w:hyperlink>
      <w:r>
        <w:t xml:space="preserve"> настоящих Правил, а также с учетом обязательного распределения величины, рассчитанной в соответствии с </w:t>
      </w:r>
      <w:hyperlink w:anchor="P1388" w:history="1">
        <w:r>
          <w:rPr>
            <w:color w:val="0000FF"/>
          </w:rPr>
          <w:t>пунктом 116</w:t>
        </w:r>
      </w:hyperlink>
      <w:r>
        <w:t xml:space="preserve"> настоящих Правил, на стороны свободного договора, предполагающего поставку мощности от генерирующих объектов гидроэлектростанций, расположенных во второй ценовой зоне. Указанные обязательства покупателей и требования поставщиков рассчитываются исходя из цен на мощность, определенных в соответствии с настоящими Правилами.</w:t>
      </w:r>
    </w:p>
    <w:p w:rsidR="00620067" w:rsidRDefault="00620067">
      <w:pPr>
        <w:pStyle w:val="ConsPlusNormal"/>
        <w:jc w:val="both"/>
      </w:pPr>
      <w:r>
        <w:t xml:space="preserve">(п. 123 в ред. </w:t>
      </w:r>
      <w:hyperlink r:id="rId749"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bookmarkStart w:id="171" w:name="P1575"/>
      <w:bookmarkEnd w:id="171"/>
      <w:r>
        <w:t xml:space="preserve">124. Участники оптового рынка (за исключением организации по управлению единой национальной (общероссийской) электрической сетью) покупают мощность, поставляемую на основании договоров, указанных в </w:t>
      </w:r>
      <w:hyperlink w:anchor="P160" w:history="1">
        <w:r>
          <w:rPr>
            <w:color w:val="0000FF"/>
          </w:rPr>
          <w:t>подпунктах 7</w:t>
        </w:r>
      </w:hyperlink>
      <w:r>
        <w:t xml:space="preserve">, </w:t>
      </w:r>
      <w:hyperlink w:anchor="P161" w:history="1">
        <w:r>
          <w:rPr>
            <w:color w:val="0000FF"/>
          </w:rPr>
          <w:t>8</w:t>
        </w:r>
      </w:hyperlink>
      <w:r>
        <w:t xml:space="preserve">, </w:t>
      </w:r>
      <w:hyperlink w:anchor="P163" w:history="1">
        <w:r>
          <w:rPr>
            <w:color w:val="0000FF"/>
          </w:rPr>
          <w:t>10</w:t>
        </w:r>
      </w:hyperlink>
      <w:r>
        <w:t xml:space="preserve">, </w:t>
      </w:r>
      <w:hyperlink w:anchor="P168" w:history="1">
        <w:r>
          <w:rPr>
            <w:color w:val="0000FF"/>
          </w:rPr>
          <w:t>11</w:t>
        </w:r>
      </w:hyperlink>
      <w:r>
        <w:t xml:space="preserve">, </w:t>
      </w:r>
      <w:hyperlink w:anchor="P171" w:history="1">
        <w:r>
          <w:rPr>
            <w:color w:val="0000FF"/>
          </w:rPr>
          <w:t>14</w:t>
        </w:r>
      </w:hyperlink>
      <w:r>
        <w:t xml:space="preserve"> и </w:t>
      </w:r>
      <w:hyperlink w:anchor="P173" w:history="1">
        <w:r>
          <w:rPr>
            <w:color w:val="0000FF"/>
          </w:rPr>
          <w:t>15 пункта 4</w:t>
        </w:r>
      </w:hyperlink>
      <w:r>
        <w:t xml:space="preserve"> настоящих Правил, в объемах, определенных в соответствии с настоящим пунктом.</w:t>
      </w:r>
    </w:p>
    <w:p w:rsidR="00620067" w:rsidRDefault="00620067">
      <w:pPr>
        <w:pStyle w:val="ConsPlusNormal"/>
        <w:jc w:val="both"/>
      </w:pPr>
      <w:r>
        <w:t xml:space="preserve">(в ред. </w:t>
      </w:r>
      <w:hyperlink r:id="rId750"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 xml:space="preserve">По договорам, предусмотренным </w:t>
      </w:r>
      <w:hyperlink w:anchor="P161" w:history="1">
        <w:r>
          <w:rPr>
            <w:color w:val="0000FF"/>
          </w:rPr>
          <w:t>подпунктами 8</w:t>
        </w:r>
      </w:hyperlink>
      <w:r>
        <w:t xml:space="preserve">, </w:t>
      </w:r>
      <w:hyperlink w:anchor="P163" w:history="1">
        <w:r>
          <w:rPr>
            <w:color w:val="0000FF"/>
          </w:rPr>
          <w:t>10</w:t>
        </w:r>
      </w:hyperlink>
      <w:r>
        <w:t xml:space="preserve"> и </w:t>
      </w:r>
      <w:hyperlink w:anchor="P173" w:history="1">
        <w:r>
          <w:rPr>
            <w:color w:val="0000FF"/>
          </w:rPr>
          <w:t>15 пункта 4</w:t>
        </w:r>
      </w:hyperlink>
      <w:r>
        <w:t xml:space="preserve"> настоящих Правил, а также </w:t>
      </w:r>
      <w:r>
        <w:lastRenderedPageBreak/>
        <w:t xml:space="preserve">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2049" w:history="1">
        <w:r>
          <w:rPr>
            <w:color w:val="0000FF"/>
          </w:rPr>
          <w:t>подпунктах 1</w:t>
        </w:r>
      </w:hyperlink>
      <w:r>
        <w:t xml:space="preserve"> - </w:t>
      </w:r>
      <w:hyperlink w:anchor="P2051" w:history="1">
        <w:r>
          <w:rPr>
            <w:color w:val="0000FF"/>
          </w:rPr>
          <w:t>3 пункта 195</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620067" w:rsidRDefault="00620067">
      <w:pPr>
        <w:pStyle w:val="ConsPlusNormal"/>
        <w:jc w:val="both"/>
      </w:pPr>
      <w:r>
        <w:t xml:space="preserve">(в ред. Постановлений Правительства РФ от 28.02.2017 </w:t>
      </w:r>
      <w:hyperlink r:id="rId751" w:history="1">
        <w:r>
          <w:rPr>
            <w:color w:val="0000FF"/>
          </w:rPr>
          <w:t>N 240</w:t>
        </w:r>
      </w:hyperlink>
      <w:r>
        <w:t xml:space="preserve">, от 25.01.2019 </w:t>
      </w:r>
      <w:hyperlink r:id="rId752" w:history="1">
        <w:r>
          <w:rPr>
            <w:color w:val="0000FF"/>
          </w:rPr>
          <w:t>N 43</w:t>
        </w:r>
      </w:hyperlink>
      <w:r>
        <w:t>)</w:t>
      </w:r>
    </w:p>
    <w:p w:rsidR="00620067" w:rsidRDefault="00620067">
      <w:pPr>
        <w:pStyle w:val="ConsPlusNormal"/>
        <w:spacing w:before="220"/>
        <w:ind w:firstLine="540"/>
        <w:jc w:val="both"/>
      </w:pPr>
      <w:r>
        <w:t xml:space="preserve">По договорам, указанным в </w:t>
      </w:r>
      <w:hyperlink w:anchor="P160" w:history="1">
        <w:r>
          <w:rPr>
            <w:color w:val="0000FF"/>
          </w:rPr>
          <w:t>подпунктах 7</w:t>
        </w:r>
      </w:hyperlink>
      <w:r>
        <w:t xml:space="preserve"> и </w:t>
      </w:r>
      <w:hyperlink w:anchor="P168" w:history="1">
        <w:r>
          <w:rPr>
            <w:color w:val="0000FF"/>
          </w:rPr>
          <w:t>11 пункта 4</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продаваемого в соответствующей зоне свободного перетока объема мощности каждого генерирующего объекта в соответствующем месяце по указанным договорам,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620067" w:rsidRDefault="00620067">
      <w:pPr>
        <w:pStyle w:val="ConsPlusNormal"/>
        <w:spacing w:before="220"/>
        <w:ind w:firstLine="540"/>
        <w:jc w:val="both"/>
      </w:pPr>
      <w:r>
        <w:t xml:space="preserve">В 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то производимая с использованием такого генерирующего объекта мощность продается по договорам, указанным в </w:t>
      </w:r>
      <w:hyperlink w:anchor="P168" w:history="1">
        <w:r>
          <w:rPr>
            <w:color w:val="0000FF"/>
          </w:rPr>
          <w:t>подпункте 11 пункта 4</w:t>
        </w:r>
      </w:hyperlink>
      <w:r>
        <w:t xml:space="preserve"> настоящих Правил, покупателям, функционирующим в субъекте Российской Федерации, в котором расположен такой генерирующий объект.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 продаваемой в этом субъекте Российской Федерации, пропорциональной разности объема фактического пикового потребления покупателя и объема мощности, определенного для такого покупателя в прогнозном балансе на соответствующий месяц для поставки населению и (или) приравненным к нему категориям потребителей.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620067" w:rsidRDefault="00620067">
      <w:pPr>
        <w:pStyle w:val="ConsPlusNormal"/>
        <w:jc w:val="both"/>
      </w:pPr>
      <w:r>
        <w:t xml:space="preserve">(в ред. Постановлений Правительства РФ от 31.12.2015 </w:t>
      </w:r>
      <w:hyperlink r:id="rId753" w:history="1">
        <w:r>
          <w:rPr>
            <w:color w:val="0000FF"/>
          </w:rPr>
          <w:t>N 1522</w:t>
        </w:r>
      </w:hyperlink>
      <w:r>
        <w:t xml:space="preserve">, от 23.12.2016 </w:t>
      </w:r>
      <w:hyperlink r:id="rId754" w:history="1">
        <w:r>
          <w:rPr>
            <w:color w:val="0000FF"/>
          </w:rPr>
          <w:t>N 1446</w:t>
        </w:r>
      </w:hyperlink>
      <w:r>
        <w:t xml:space="preserve">, от 17.07.2017 </w:t>
      </w:r>
      <w:hyperlink r:id="rId755" w:history="1">
        <w:r>
          <w:rPr>
            <w:color w:val="0000FF"/>
          </w:rPr>
          <w:t>N 842</w:t>
        </w:r>
      </w:hyperlink>
      <w:r>
        <w:t>)</w:t>
      </w:r>
    </w:p>
    <w:p w:rsidR="00620067" w:rsidRDefault="00620067">
      <w:pPr>
        <w:pStyle w:val="ConsPlusNormal"/>
        <w:spacing w:before="220"/>
        <w:ind w:firstLine="540"/>
        <w:jc w:val="both"/>
      </w:pPr>
      <w:r>
        <w:t xml:space="preserve">В случае если для мобильного (передвижного) генерирующего объекта, отнесенного к генерирующим объектам, поставляющим мощность в вынужденном режиме, цена на мощность установлена Правительством Российской Федерации или федеральным органом исполнительной власти в области регулирования тарифов, то в течение периода, на который установлена указанная цена (но не ранее 1 января 2015 г.), по договорам, указанным в </w:t>
      </w:r>
      <w:hyperlink w:anchor="P168" w:history="1">
        <w:r>
          <w:rPr>
            <w:color w:val="0000FF"/>
          </w:rPr>
          <w:t>подпункте 11 пункта 4</w:t>
        </w:r>
      </w:hyperlink>
      <w:r>
        <w:t xml:space="preserve"> настоящих Правил, каждый участник оптового рынка, функционирующий в ценовой зоне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такого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w:t>
      </w:r>
      <w:r>
        <w:lastRenderedPageBreak/>
        <w:t>потребления покупателя,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620067" w:rsidRDefault="00620067">
      <w:pPr>
        <w:pStyle w:val="ConsPlusNormal"/>
        <w:jc w:val="both"/>
      </w:pPr>
      <w:r>
        <w:t xml:space="preserve">(в ред. </w:t>
      </w:r>
      <w:hyperlink r:id="rId756" w:history="1">
        <w:r>
          <w:rPr>
            <w:color w:val="0000FF"/>
          </w:rPr>
          <w:t>Постановления</w:t>
        </w:r>
      </w:hyperlink>
      <w:r>
        <w:t xml:space="preserve"> Правительства РФ от 29.02.2016 N 152)</w:t>
      </w:r>
    </w:p>
    <w:p w:rsidR="00620067" w:rsidRDefault="00620067">
      <w:pPr>
        <w:pStyle w:val="ConsPlusNormal"/>
        <w:spacing w:before="220"/>
        <w:ind w:firstLine="540"/>
        <w:jc w:val="both"/>
      </w:pPr>
      <w:r>
        <w:t xml:space="preserve">Объем покупки мощности участником оптового рынка по договорам, указанным в </w:t>
      </w:r>
      <w:hyperlink w:anchor="P160" w:history="1">
        <w:r>
          <w:rPr>
            <w:color w:val="0000FF"/>
          </w:rPr>
          <w:t>подпунктах 7</w:t>
        </w:r>
      </w:hyperlink>
      <w:r>
        <w:t xml:space="preserve">, </w:t>
      </w:r>
      <w:hyperlink w:anchor="P161" w:history="1">
        <w:r>
          <w:rPr>
            <w:color w:val="0000FF"/>
          </w:rPr>
          <w:t>8</w:t>
        </w:r>
      </w:hyperlink>
      <w:r>
        <w:t xml:space="preserve">, </w:t>
      </w:r>
      <w:hyperlink w:anchor="P163" w:history="1">
        <w:r>
          <w:rPr>
            <w:color w:val="0000FF"/>
          </w:rPr>
          <w:t>10</w:t>
        </w:r>
      </w:hyperlink>
      <w:r>
        <w:t xml:space="preserve">, </w:t>
      </w:r>
      <w:hyperlink w:anchor="P168" w:history="1">
        <w:r>
          <w:rPr>
            <w:color w:val="0000FF"/>
          </w:rPr>
          <w:t>11</w:t>
        </w:r>
      </w:hyperlink>
      <w:r>
        <w:t xml:space="preserve">, </w:t>
      </w:r>
      <w:hyperlink w:anchor="P171" w:history="1">
        <w:r>
          <w:rPr>
            <w:color w:val="0000FF"/>
          </w:rPr>
          <w:t>14</w:t>
        </w:r>
      </w:hyperlink>
      <w:r>
        <w:t xml:space="preserve"> и </w:t>
      </w:r>
      <w:hyperlink w:anchor="P173" w:history="1">
        <w:r>
          <w:rPr>
            <w:color w:val="0000FF"/>
          </w:rPr>
          <w:t>15 пункта 4</w:t>
        </w:r>
      </w:hyperlink>
      <w:r>
        <w:t xml:space="preserve"> настоящих Правил, уменьшается на объем, произведенный данным участником с использованием генерирующих объектов, в отношении которых заключены соответствующие договоры, и приходящийся на покрытие потребления мощности в его группах точек поставки.</w:t>
      </w:r>
    </w:p>
    <w:p w:rsidR="00620067" w:rsidRDefault="00620067">
      <w:pPr>
        <w:pStyle w:val="ConsPlusNormal"/>
        <w:jc w:val="both"/>
      </w:pPr>
      <w:r>
        <w:t xml:space="preserve">(в ред. </w:t>
      </w:r>
      <w:hyperlink r:id="rId757"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 xml:space="preserve">При изменении субъектного состава оптового рынка и (или) при определении новых или исключении существующих групп точек поставки, с использованием которых осуществляется покупка мощности на оптовом рынке, объемы подлежащей покупке мощности, поставляемой по договорам, указанным в </w:t>
      </w:r>
      <w:hyperlink w:anchor="P160" w:history="1">
        <w:r>
          <w:rPr>
            <w:color w:val="0000FF"/>
          </w:rPr>
          <w:t>подпунктах 7</w:t>
        </w:r>
      </w:hyperlink>
      <w:r>
        <w:t xml:space="preserve">, </w:t>
      </w:r>
      <w:hyperlink w:anchor="P161" w:history="1">
        <w:r>
          <w:rPr>
            <w:color w:val="0000FF"/>
          </w:rPr>
          <w:t>8</w:t>
        </w:r>
      </w:hyperlink>
      <w:r>
        <w:t xml:space="preserve">, </w:t>
      </w:r>
      <w:hyperlink w:anchor="P163" w:history="1">
        <w:r>
          <w:rPr>
            <w:color w:val="0000FF"/>
          </w:rPr>
          <w:t>10</w:t>
        </w:r>
      </w:hyperlink>
      <w:r>
        <w:t xml:space="preserve">, </w:t>
      </w:r>
      <w:hyperlink w:anchor="P168" w:history="1">
        <w:r>
          <w:rPr>
            <w:color w:val="0000FF"/>
          </w:rPr>
          <w:t>11</w:t>
        </w:r>
      </w:hyperlink>
      <w:r>
        <w:t xml:space="preserve">, </w:t>
      </w:r>
      <w:hyperlink w:anchor="P171" w:history="1">
        <w:r>
          <w:rPr>
            <w:color w:val="0000FF"/>
          </w:rPr>
          <w:t>14</w:t>
        </w:r>
      </w:hyperlink>
      <w:r>
        <w:t xml:space="preserve"> и </w:t>
      </w:r>
      <w:hyperlink w:anchor="P173" w:history="1">
        <w:r>
          <w:rPr>
            <w:color w:val="0000FF"/>
          </w:rPr>
          <w:t>15 пункта 4</w:t>
        </w:r>
      </w:hyperlink>
      <w:r>
        <w:t xml:space="preserve"> настоящих Правил, изменяются в соответствии с договором о присоединении к торговой системе оптового рынка без изменения при этом совокупного объема мощности, подлежащей покупке в соответствующей ценовой зоне оптового рынка для договоров, указанных в </w:t>
      </w:r>
      <w:hyperlink w:anchor="P161" w:history="1">
        <w:r>
          <w:rPr>
            <w:color w:val="0000FF"/>
          </w:rPr>
          <w:t>подпунктах 8</w:t>
        </w:r>
      </w:hyperlink>
      <w:r>
        <w:t xml:space="preserve">, </w:t>
      </w:r>
      <w:hyperlink w:anchor="P163" w:history="1">
        <w:r>
          <w:rPr>
            <w:color w:val="0000FF"/>
          </w:rPr>
          <w:t>10</w:t>
        </w:r>
      </w:hyperlink>
      <w:r>
        <w:t xml:space="preserve">, </w:t>
      </w:r>
      <w:hyperlink w:anchor="P171" w:history="1">
        <w:r>
          <w:rPr>
            <w:color w:val="0000FF"/>
          </w:rPr>
          <w:t>14</w:t>
        </w:r>
      </w:hyperlink>
      <w:r>
        <w:t xml:space="preserve"> и </w:t>
      </w:r>
      <w:hyperlink w:anchor="P173" w:history="1">
        <w:r>
          <w:rPr>
            <w:color w:val="0000FF"/>
          </w:rPr>
          <w:t>15 пункта 4</w:t>
        </w:r>
      </w:hyperlink>
      <w:r>
        <w:t xml:space="preserve"> настоящих Правил, и подлежащей покупке в соответствующей зоне свободного перетока для договоров, указанных в </w:t>
      </w:r>
      <w:hyperlink w:anchor="P160" w:history="1">
        <w:r>
          <w:rPr>
            <w:color w:val="0000FF"/>
          </w:rPr>
          <w:t>подпунктах 7</w:t>
        </w:r>
      </w:hyperlink>
      <w:r>
        <w:t xml:space="preserve"> и </w:t>
      </w:r>
      <w:hyperlink w:anchor="P168" w:history="1">
        <w:r>
          <w:rPr>
            <w:color w:val="0000FF"/>
          </w:rPr>
          <w:t>11 пункта 4</w:t>
        </w:r>
      </w:hyperlink>
      <w:r>
        <w:t xml:space="preserve"> настоящих Правил.</w:t>
      </w:r>
    </w:p>
    <w:p w:rsidR="00620067" w:rsidRDefault="00620067">
      <w:pPr>
        <w:pStyle w:val="ConsPlusNormal"/>
        <w:jc w:val="both"/>
      </w:pPr>
      <w:r>
        <w:t xml:space="preserve">(в ред. </w:t>
      </w:r>
      <w:hyperlink r:id="rId758" w:history="1">
        <w:r>
          <w:rPr>
            <w:color w:val="0000FF"/>
          </w:rPr>
          <w:t>Постановления</w:t>
        </w:r>
      </w:hyperlink>
      <w:r>
        <w:t xml:space="preserve"> Правительства РФ от 25.01.2019 N 43)</w:t>
      </w:r>
    </w:p>
    <w:p w:rsidR="00620067" w:rsidRDefault="00620067">
      <w:pPr>
        <w:pStyle w:val="ConsPlusNormal"/>
        <w:spacing w:before="220"/>
        <w:ind w:firstLine="540"/>
        <w:jc w:val="both"/>
      </w:pPr>
      <w:r>
        <w:t xml:space="preserve">Участники оптового рынка, функционирующие в ценовой зоне оптового рынка, к которой относится территория, на которой расположен генерирующий объект, функционирующий на основе использования возобновляемых источников энергии, относящийся к виду генерирующих объектов, указанному в </w:t>
      </w:r>
      <w:hyperlink w:anchor="P2052" w:history="1">
        <w:r>
          <w:rPr>
            <w:color w:val="0000FF"/>
          </w:rPr>
          <w:t>подпункте 4 пункта 195</w:t>
        </w:r>
      </w:hyperlink>
      <w:r>
        <w:t xml:space="preserve"> настоящих Правил, покупают мощность указанного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учетом следующих особенностей:</w:t>
      </w:r>
    </w:p>
    <w:p w:rsidR="00620067" w:rsidRDefault="00620067">
      <w:pPr>
        <w:pStyle w:val="ConsPlusNormal"/>
        <w:jc w:val="both"/>
      </w:pPr>
      <w:r>
        <w:t xml:space="preserve">(абзац введен </w:t>
      </w:r>
      <w:hyperlink r:id="rId759" w:history="1">
        <w:r>
          <w:rPr>
            <w:color w:val="0000FF"/>
          </w:rPr>
          <w:t>Постановлением</w:t>
        </w:r>
      </w:hyperlink>
      <w:r>
        <w:t xml:space="preserve"> Правительства РФ от 28.02.2017 N 240)</w:t>
      </w:r>
    </w:p>
    <w:p w:rsidR="00620067" w:rsidRDefault="00620067">
      <w:pPr>
        <w:pStyle w:val="ConsPlusNormal"/>
        <w:spacing w:before="220"/>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функционирующие в указанной ценовой зоне оптового рынка;</w:t>
      </w:r>
    </w:p>
    <w:p w:rsidR="00620067" w:rsidRDefault="00620067">
      <w:pPr>
        <w:pStyle w:val="ConsPlusNormal"/>
        <w:jc w:val="both"/>
      </w:pPr>
      <w:r>
        <w:t xml:space="preserve">(абзац введен </w:t>
      </w:r>
      <w:hyperlink r:id="rId760" w:history="1">
        <w:r>
          <w:rPr>
            <w:color w:val="0000FF"/>
          </w:rPr>
          <w:t>Постановлением</w:t>
        </w:r>
      </w:hyperlink>
      <w:r>
        <w:t xml:space="preserve"> Правительства РФ от 28.02.2017 N 240)</w:t>
      </w:r>
    </w:p>
    <w:p w:rsidR="00620067" w:rsidRDefault="00620067">
      <w:pPr>
        <w:pStyle w:val="ConsPlusNormal"/>
        <w:spacing w:before="220"/>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которые функционируют в зоне расположения генерирующего объекта, функционирующего на основе использования отходов производства и потребления, в целях настоящего пункта определяемой как:</w:t>
      </w:r>
    </w:p>
    <w:p w:rsidR="00620067" w:rsidRDefault="00620067">
      <w:pPr>
        <w:pStyle w:val="ConsPlusNormal"/>
        <w:jc w:val="both"/>
      </w:pPr>
      <w:r>
        <w:t xml:space="preserve">(абзац введен </w:t>
      </w:r>
      <w:hyperlink r:id="rId761" w:history="1">
        <w:r>
          <w:rPr>
            <w:color w:val="0000FF"/>
          </w:rPr>
          <w:t>Постановлением</w:t>
        </w:r>
      </w:hyperlink>
      <w:r>
        <w:t xml:space="preserve"> Правительства РФ от 28.02.2017 N 240)</w:t>
      </w:r>
    </w:p>
    <w:p w:rsidR="00620067" w:rsidRDefault="00620067">
      <w:pPr>
        <w:pStyle w:val="ConsPlusNormal"/>
        <w:spacing w:before="220"/>
        <w:ind w:firstLine="540"/>
        <w:jc w:val="both"/>
      </w:pPr>
      <w:r>
        <w:t>территория, определяемая административными границами субъекта Российской Федерации, в котором расположен указанный генерирующий объект, если иное не предусмотрено настоящим пунктом;</w:t>
      </w:r>
    </w:p>
    <w:p w:rsidR="00620067" w:rsidRDefault="00620067">
      <w:pPr>
        <w:pStyle w:val="ConsPlusNormal"/>
        <w:jc w:val="both"/>
      </w:pPr>
      <w:r>
        <w:t xml:space="preserve">(абзац введен </w:t>
      </w:r>
      <w:hyperlink r:id="rId762" w:history="1">
        <w:r>
          <w:rPr>
            <w:color w:val="0000FF"/>
          </w:rPr>
          <w:t>Постановлением</w:t>
        </w:r>
      </w:hyperlink>
      <w:r>
        <w:t xml:space="preserve"> Правительства РФ от 28.02.2017 N 240)</w:t>
      </w:r>
    </w:p>
    <w:p w:rsidR="00620067" w:rsidRDefault="00620067">
      <w:pPr>
        <w:pStyle w:val="ConsPlusNormal"/>
        <w:spacing w:before="220"/>
        <w:ind w:firstLine="540"/>
        <w:jc w:val="both"/>
      </w:pPr>
      <w:r>
        <w:t>территория, включающая в себя территории г. Москвы и Московской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Москвы и (или) Московской области;</w:t>
      </w:r>
    </w:p>
    <w:p w:rsidR="00620067" w:rsidRDefault="00620067">
      <w:pPr>
        <w:pStyle w:val="ConsPlusNormal"/>
        <w:jc w:val="both"/>
      </w:pPr>
      <w:r>
        <w:lastRenderedPageBreak/>
        <w:t xml:space="preserve">(абзац введен </w:t>
      </w:r>
      <w:hyperlink r:id="rId763" w:history="1">
        <w:r>
          <w:rPr>
            <w:color w:val="0000FF"/>
          </w:rPr>
          <w:t>Постановлением</w:t>
        </w:r>
      </w:hyperlink>
      <w:r>
        <w:t xml:space="preserve"> Правительства РФ от 28.02.2017 N 240)</w:t>
      </w:r>
    </w:p>
    <w:p w:rsidR="00620067" w:rsidRDefault="00620067">
      <w:pPr>
        <w:pStyle w:val="ConsPlusNormal"/>
        <w:spacing w:before="220"/>
        <w:ind w:firstLine="540"/>
        <w:jc w:val="both"/>
      </w:pPr>
      <w:r>
        <w:t>территория, включающая в себя территории г. Санкт-Петербурга и Ленинградской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Санкт-Петербурга и (или) Ленинградской области;</w:t>
      </w:r>
    </w:p>
    <w:p w:rsidR="00620067" w:rsidRDefault="00620067">
      <w:pPr>
        <w:pStyle w:val="ConsPlusNormal"/>
        <w:jc w:val="both"/>
      </w:pPr>
      <w:r>
        <w:t xml:space="preserve">(абзац введен </w:t>
      </w:r>
      <w:hyperlink r:id="rId764" w:history="1">
        <w:r>
          <w:rPr>
            <w:color w:val="0000FF"/>
          </w:rPr>
          <w:t>Постановлением</w:t>
        </w:r>
      </w:hyperlink>
      <w:r>
        <w:t xml:space="preserve"> Правительства РФ от 28.02.2017 N 240)</w:t>
      </w:r>
    </w:p>
    <w:p w:rsidR="00620067" w:rsidRDefault="00620067">
      <w:pPr>
        <w:pStyle w:val="ConsPlusNormal"/>
        <w:spacing w:before="220"/>
        <w:ind w:firstLine="540"/>
        <w:jc w:val="both"/>
      </w:pPr>
      <w:r>
        <w:t>территория субъекта Российской Федерации, на которой расположен указанный генерирующий объект, отнесенная к соответствующей ценовой зоне оптового рынка, - в случае если части территории указанного субъекта Российской Федерации отнесены к разным ценовым зонам оптового рынка.</w:t>
      </w:r>
    </w:p>
    <w:p w:rsidR="00620067" w:rsidRDefault="00620067">
      <w:pPr>
        <w:pStyle w:val="ConsPlusNormal"/>
        <w:jc w:val="both"/>
      </w:pPr>
      <w:r>
        <w:t xml:space="preserve">(абзац введен </w:t>
      </w:r>
      <w:hyperlink r:id="rId765" w:history="1">
        <w:r>
          <w:rPr>
            <w:color w:val="0000FF"/>
          </w:rPr>
          <w:t>Постановлением</w:t>
        </w:r>
      </w:hyperlink>
      <w:r>
        <w:t xml:space="preserve"> Правительства РФ от 28.02.2017 N 240)</w:t>
      </w:r>
    </w:p>
    <w:p w:rsidR="00620067" w:rsidRDefault="00620067">
      <w:pPr>
        <w:pStyle w:val="ConsPlusNormal"/>
        <w:spacing w:before="220"/>
        <w:ind w:firstLine="540"/>
        <w:jc w:val="both"/>
      </w:pPr>
      <w:bookmarkStart w:id="172" w:name="P1602"/>
      <w:bookmarkEnd w:id="172"/>
      <w:r>
        <w:t>Каждый участник оптового рынка, функционирующий в зоне расположения генерирующего объекта, функционирующего на основе использования отходов производства и потребления, покупает мощность указанного генерирующего объекта в объеме, определяемом в соответствии с договором о присоединении к торговой системе оптового рынка, равном сумме:</w:t>
      </w:r>
    </w:p>
    <w:p w:rsidR="00620067" w:rsidRDefault="00620067">
      <w:pPr>
        <w:pStyle w:val="ConsPlusNormal"/>
        <w:jc w:val="both"/>
      </w:pPr>
      <w:r>
        <w:t xml:space="preserve">(абзац введен </w:t>
      </w:r>
      <w:hyperlink r:id="rId766" w:history="1">
        <w:r>
          <w:rPr>
            <w:color w:val="0000FF"/>
          </w:rPr>
          <w:t>Постановлением</w:t>
        </w:r>
      </w:hyperlink>
      <w:r>
        <w:t xml:space="preserve"> Правительства РФ от 28.02.2017 N 240)</w:t>
      </w:r>
    </w:p>
    <w:p w:rsidR="00620067" w:rsidRDefault="00620067">
      <w:pPr>
        <w:pStyle w:val="ConsPlusNormal"/>
        <w:spacing w:before="220"/>
        <w:ind w:firstLine="540"/>
        <w:jc w:val="both"/>
      </w:pPr>
      <w:bookmarkStart w:id="173" w:name="P1604"/>
      <w:bookmarkEnd w:id="173"/>
      <w:r>
        <w:t>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620067" w:rsidRDefault="00620067">
      <w:pPr>
        <w:pStyle w:val="ConsPlusNormal"/>
        <w:jc w:val="both"/>
      </w:pPr>
      <w:r>
        <w:t xml:space="preserve">(абзац введен </w:t>
      </w:r>
      <w:hyperlink r:id="rId767" w:history="1">
        <w:r>
          <w:rPr>
            <w:color w:val="0000FF"/>
          </w:rPr>
          <w:t>Постановлением</w:t>
        </w:r>
      </w:hyperlink>
      <w:r>
        <w:t xml:space="preserve"> Правительства РФ от 28.02.2017 N 240)</w:t>
      </w:r>
    </w:p>
    <w:p w:rsidR="00620067" w:rsidRDefault="00620067">
      <w:pPr>
        <w:pStyle w:val="ConsPlusNormal"/>
        <w:spacing w:before="220"/>
        <w:ind w:firstLine="540"/>
        <w:jc w:val="both"/>
      </w:pPr>
      <w:bookmarkStart w:id="174" w:name="P1606"/>
      <w:bookmarkEnd w:id="174"/>
      <w:r>
        <w:t>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указанной зоне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620067" w:rsidRDefault="00620067">
      <w:pPr>
        <w:pStyle w:val="ConsPlusNormal"/>
        <w:jc w:val="both"/>
      </w:pPr>
      <w:r>
        <w:t xml:space="preserve">(абзац введен </w:t>
      </w:r>
      <w:hyperlink r:id="rId768" w:history="1">
        <w:r>
          <w:rPr>
            <w:color w:val="0000FF"/>
          </w:rPr>
          <w:t>Постановлением</w:t>
        </w:r>
      </w:hyperlink>
      <w:r>
        <w:t xml:space="preserve"> Правительства РФ от 28.02.2017 N 240)</w:t>
      </w:r>
    </w:p>
    <w:p w:rsidR="00620067" w:rsidRDefault="00620067">
      <w:pPr>
        <w:pStyle w:val="ConsPlusNormal"/>
        <w:spacing w:before="220"/>
        <w:ind w:firstLine="540"/>
        <w:jc w:val="both"/>
      </w:pPr>
      <w:r>
        <w:t xml:space="preserve">При этом из объемов фактического пикового потребления, указанных в </w:t>
      </w:r>
      <w:hyperlink w:anchor="P1604" w:history="1">
        <w:r>
          <w:rPr>
            <w:color w:val="0000FF"/>
          </w:rPr>
          <w:t>абзацах шестнадцатом</w:t>
        </w:r>
      </w:hyperlink>
      <w:r>
        <w:t xml:space="preserve"> и </w:t>
      </w:r>
      <w:hyperlink w:anchor="P1606" w:history="1">
        <w:r>
          <w:rPr>
            <w:color w:val="0000FF"/>
          </w:rPr>
          <w:t>семнадцатом</w:t>
        </w:r>
      </w:hyperlink>
      <w:r>
        <w:t xml:space="preserve"> настоящего пункта,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620067" w:rsidRDefault="00620067">
      <w:pPr>
        <w:pStyle w:val="ConsPlusNormal"/>
        <w:jc w:val="both"/>
      </w:pPr>
      <w:r>
        <w:t xml:space="preserve">(абзац введен </w:t>
      </w:r>
      <w:hyperlink r:id="rId769" w:history="1">
        <w:r>
          <w:rPr>
            <w:color w:val="0000FF"/>
          </w:rPr>
          <w:t>Постановлением</w:t>
        </w:r>
      </w:hyperlink>
      <w:r>
        <w:t xml:space="preserve"> Правительства РФ от 28.02.2017 N 240)</w:t>
      </w:r>
    </w:p>
    <w:p w:rsidR="00620067" w:rsidRDefault="00620067">
      <w:pPr>
        <w:pStyle w:val="ConsPlusNormal"/>
        <w:spacing w:before="220"/>
        <w:ind w:firstLine="540"/>
        <w:jc w:val="both"/>
      </w:pPr>
      <w:r>
        <w:t xml:space="preserve">Каждый участник оптового рынка, функционирующий в ценовой зоне, к которой относится зона расположения генерирующего объекта, за исключением участников оптового рынка, указанных в </w:t>
      </w:r>
      <w:hyperlink w:anchor="P1602" w:history="1">
        <w:r>
          <w:rPr>
            <w:color w:val="0000FF"/>
          </w:rPr>
          <w:t>абзаце пятнадцатом</w:t>
        </w:r>
      </w:hyperlink>
      <w:r>
        <w:t xml:space="preserve"> настоящего пункта,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указанного генерирующего объекта, подлежащего продаже в соответствующем месяце всем участникам оптового рынка, 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620067" w:rsidRDefault="00620067">
      <w:pPr>
        <w:pStyle w:val="ConsPlusNormal"/>
        <w:jc w:val="both"/>
      </w:pPr>
      <w:r>
        <w:lastRenderedPageBreak/>
        <w:t xml:space="preserve">(абзац введен </w:t>
      </w:r>
      <w:hyperlink r:id="rId770" w:history="1">
        <w:r>
          <w:rPr>
            <w:color w:val="0000FF"/>
          </w:rPr>
          <w:t>Постановлением</w:t>
        </w:r>
      </w:hyperlink>
      <w:r>
        <w:t xml:space="preserve"> Правительства РФ от 28.02.2017 N 240)</w:t>
      </w:r>
    </w:p>
    <w:p w:rsidR="00620067" w:rsidRDefault="00620067">
      <w:pPr>
        <w:pStyle w:val="ConsPlusNormal"/>
        <w:jc w:val="both"/>
      </w:pPr>
      <w:r>
        <w:t xml:space="preserve">(п. 124 в ред. </w:t>
      </w:r>
      <w:hyperlink r:id="rId771"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bookmarkStart w:id="175" w:name="P1613"/>
      <w:bookmarkEnd w:id="175"/>
      <w:r>
        <w:t xml:space="preserve">125.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w:anchor="P1359" w:history="1">
        <w:r>
          <w:rPr>
            <w:color w:val="0000FF"/>
          </w:rPr>
          <w:t>абзацах одиннадцатом</w:t>
        </w:r>
      </w:hyperlink>
      <w:r>
        <w:t xml:space="preserve"> - </w:t>
      </w:r>
      <w:hyperlink w:anchor="P1365" w:history="1">
        <w:r>
          <w:rPr>
            <w:color w:val="0000FF"/>
          </w:rPr>
          <w:t>шестнадцатом пункта 114</w:t>
        </w:r>
      </w:hyperlink>
      <w:r>
        <w:t xml:space="preserve"> настоящих Правил, поставщики продают по ценам, установленным федеральным органом исполнительной власти в области регулирования тарифов или Правительством Российской Федерации, объемы мощности, фактически поставленные на оптовый рынок, определенные в соответствии с положениями </w:t>
      </w:r>
      <w:hyperlink w:anchor="P520" w:history="1">
        <w:r>
          <w:rPr>
            <w:color w:val="0000FF"/>
          </w:rPr>
          <w:t>раздела IV</w:t>
        </w:r>
      </w:hyperlink>
      <w: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p w:rsidR="00620067" w:rsidRDefault="00620067">
      <w:pPr>
        <w:pStyle w:val="ConsPlusNormal"/>
        <w:jc w:val="both"/>
      </w:pPr>
      <w:r>
        <w:t xml:space="preserve">(в ред. Постановлений Правительства РФ от 04.05.2012 </w:t>
      </w:r>
      <w:hyperlink r:id="rId772" w:history="1">
        <w:r>
          <w:rPr>
            <w:color w:val="0000FF"/>
          </w:rPr>
          <w:t>N 437</w:t>
        </w:r>
      </w:hyperlink>
      <w:r>
        <w:t xml:space="preserve">, от 23.08.2014 </w:t>
      </w:r>
      <w:hyperlink r:id="rId773" w:history="1">
        <w:r>
          <w:rPr>
            <w:color w:val="0000FF"/>
          </w:rPr>
          <w:t>N 850</w:t>
        </w:r>
      </w:hyperlink>
      <w:r>
        <w:t xml:space="preserve">, от 27.08.2015 </w:t>
      </w:r>
      <w:hyperlink r:id="rId774" w:history="1">
        <w:r>
          <w:rPr>
            <w:color w:val="0000FF"/>
          </w:rPr>
          <w:t>N 893</w:t>
        </w:r>
      </w:hyperlink>
      <w:r>
        <w:t>)</w:t>
      </w:r>
    </w:p>
    <w:p w:rsidR="00620067" w:rsidRDefault="00620067">
      <w:pPr>
        <w:pStyle w:val="ConsPlusNormal"/>
        <w:spacing w:before="220"/>
        <w:ind w:firstLine="540"/>
        <w:jc w:val="both"/>
      </w:pPr>
      <w:bookmarkStart w:id="176" w:name="P1615"/>
      <w:bookmarkEnd w:id="176"/>
      <w:r>
        <w:t>Цена продажи мощности указанных генерирующих объектов определяется с учетом прогнозной прибыли от продажи электрической энергии, вырабатываемой с использованием соответствующего объекта. При этом указанная цена не может превышать цену, по которой осуществлялась продажа мощности соответствующего генерирующего объекта по итогам конкурентного отбора мощности или в вынужденном режиме в календарном году, предшествующем году поставки.</w:t>
      </w:r>
    </w:p>
    <w:p w:rsidR="00620067" w:rsidRDefault="00620067">
      <w:pPr>
        <w:pStyle w:val="ConsPlusNormal"/>
        <w:jc w:val="both"/>
      </w:pPr>
      <w:r>
        <w:t xml:space="preserve">(в ред. </w:t>
      </w:r>
      <w:hyperlink r:id="rId775"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 xml:space="preserve">Абзацы третий - шестой утратили силу. - </w:t>
      </w:r>
      <w:hyperlink r:id="rId776" w:history="1">
        <w:r>
          <w:rPr>
            <w:color w:val="0000FF"/>
          </w:rPr>
          <w:t>Постановление</w:t>
        </w:r>
      </w:hyperlink>
      <w:r>
        <w:t xml:space="preserve"> Правительства РФ от 27.08.2015 N 893.</w:t>
      </w:r>
    </w:p>
    <w:p w:rsidR="00620067" w:rsidRDefault="00620067">
      <w:pPr>
        <w:pStyle w:val="ConsPlusNormal"/>
        <w:spacing w:before="220"/>
        <w:ind w:firstLine="540"/>
        <w:jc w:val="both"/>
      </w:pPr>
      <w:r>
        <w:t>Особенности определения стоимости мощности, в том числе порядок применения цен, установленных федеральным органом исполнительной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620067" w:rsidRDefault="00620067">
      <w:pPr>
        <w:pStyle w:val="ConsPlusNormal"/>
        <w:spacing w:before="220"/>
        <w:ind w:firstLine="540"/>
        <w:jc w:val="both"/>
      </w:pPr>
      <w:r>
        <w:t xml:space="preserve">Абзац утратил силу. - </w:t>
      </w:r>
      <w:hyperlink r:id="rId777" w:history="1">
        <w:r>
          <w:rPr>
            <w:color w:val="0000FF"/>
          </w:rPr>
          <w:t>Постановление</w:t>
        </w:r>
      </w:hyperlink>
      <w:r>
        <w:t xml:space="preserve"> Правительства РФ от 27.08.2015 N 893.</w:t>
      </w:r>
    </w:p>
    <w:p w:rsidR="00620067" w:rsidRDefault="00620067">
      <w:pPr>
        <w:pStyle w:val="ConsPlusNormal"/>
        <w:spacing w:before="220"/>
        <w:ind w:firstLine="540"/>
        <w:jc w:val="both"/>
      </w:pPr>
      <w:r>
        <w:t xml:space="preserve">Абзац утратил силу. - </w:t>
      </w:r>
      <w:hyperlink r:id="rId778" w:history="1">
        <w:r>
          <w:rPr>
            <w:color w:val="0000FF"/>
          </w:rPr>
          <w:t>Постановление</w:t>
        </w:r>
      </w:hyperlink>
      <w:r>
        <w:t xml:space="preserve"> Правительства РФ от 06.10.2011 N 813.</w:t>
      </w:r>
    </w:p>
    <w:p w:rsidR="00620067" w:rsidRDefault="00620067">
      <w:pPr>
        <w:pStyle w:val="ConsPlusNormal"/>
        <w:spacing w:before="220"/>
        <w:ind w:firstLine="540"/>
        <w:jc w:val="both"/>
      </w:pPr>
      <w:r>
        <w:t xml:space="preserve">Абзац утратил силу. - </w:t>
      </w:r>
      <w:hyperlink r:id="rId779" w:history="1">
        <w:r>
          <w:rPr>
            <w:color w:val="0000FF"/>
          </w:rPr>
          <w:t>Постановление</w:t>
        </w:r>
      </w:hyperlink>
      <w:r>
        <w:t xml:space="preserve"> Правительства РФ от 27.08.2015 N 893.</w:t>
      </w:r>
    </w:p>
    <w:p w:rsidR="00620067" w:rsidRDefault="00620067">
      <w:pPr>
        <w:pStyle w:val="ConsPlusNormal"/>
        <w:spacing w:before="220"/>
        <w:ind w:firstLine="540"/>
        <w:jc w:val="both"/>
      </w:pPr>
      <w:r>
        <w:t>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(или) г. Севастополя, но не выше уровня экономически обоснованных затрат, учитываются при установлении на следующие периоды регулирования (пересмотре на текущий период регулирования) цен на мощность, производимую с использованием таких объектов, поставляющих мощность в вынужденном режиме, в размере, определенном федеральным органом исполнительной власти в области регулирования тарифов на основании информации, представленной собственником мобильных (передвижных) генерирующих объектов.</w:t>
      </w:r>
    </w:p>
    <w:p w:rsidR="00620067" w:rsidRDefault="00620067">
      <w:pPr>
        <w:pStyle w:val="ConsPlusNormal"/>
        <w:jc w:val="both"/>
      </w:pPr>
      <w:r>
        <w:t xml:space="preserve">(в ред. Постановлений Правительства РФ от 26.12.2014 </w:t>
      </w:r>
      <w:hyperlink r:id="rId780" w:history="1">
        <w:r>
          <w:rPr>
            <w:color w:val="0000FF"/>
          </w:rPr>
          <w:t>N 1549</w:t>
        </w:r>
      </w:hyperlink>
      <w:r>
        <w:t xml:space="preserve">, от 27.08.2015 </w:t>
      </w:r>
      <w:hyperlink r:id="rId781" w:history="1">
        <w:r>
          <w:rPr>
            <w:color w:val="0000FF"/>
          </w:rPr>
          <w:t>N 893</w:t>
        </w:r>
      </w:hyperlink>
      <w:r>
        <w:t xml:space="preserve">, от 23.12.2016 </w:t>
      </w:r>
      <w:hyperlink r:id="rId782" w:history="1">
        <w:r>
          <w:rPr>
            <w:color w:val="0000FF"/>
          </w:rPr>
          <w:t>N 1446</w:t>
        </w:r>
      </w:hyperlink>
      <w:r>
        <w:t>)</w:t>
      </w:r>
    </w:p>
    <w:p w:rsidR="00620067" w:rsidRDefault="00620067">
      <w:pPr>
        <w:pStyle w:val="ConsPlusNormal"/>
        <w:spacing w:before="220"/>
        <w:ind w:firstLine="540"/>
        <w:jc w:val="both"/>
      </w:pPr>
      <w:r>
        <w:t xml:space="preserve">Цена продажи мощности генерирующих объектов, указанных в </w:t>
      </w:r>
      <w:hyperlink r:id="rId783" w:history="1">
        <w:r>
          <w:rPr>
            <w:color w:val="0000FF"/>
          </w:rPr>
          <w:t>перечне</w:t>
        </w:r>
      </w:hyperlink>
      <w:r>
        <w:t xml:space="preserve">, утвержденном распоряжением Правительства Российской Федерации от 23 декабря 2016 г. N 2789-р, которая поставляется в вынужденном режиме с 1 января по 30 июня 2017 г., устанавливается </w:t>
      </w:r>
      <w:r>
        <w:lastRenderedPageBreak/>
        <w:t xml:space="preserve">Правительством Российской Федерации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Цена на мощность указанных генерирующих объектов, поставляемую в вынужденном режиме с 1 июля 2017 г. по 31 декабря 2020 г., определяется федеральным органом исполнительной власти в области регулирования тарифов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В 2018 - 2020 годах при определении цены продажи мощности указанных генерирующих объектов не применяется предусмотренное </w:t>
      </w:r>
      <w:hyperlink w:anchor="P1615" w:history="1">
        <w:r>
          <w:rPr>
            <w:color w:val="0000FF"/>
          </w:rPr>
          <w:t>абзацем вторым</w:t>
        </w:r>
      </w:hyperlink>
      <w:r>
        <w:t xml:space="preserve"> настоящего пункта условие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календарном году, предшествующем году поставки.</w:t>
      </w:r>
    </w:p>
    <w:p w:rsidR="00620067" w:rsidRDefault="00620067">
      <w:pPr>
        <w:pStyle w:val="ConsPlusNormal"/>
        <w:jc w:val="both"/>
      </w:pPr>
      <w:r>
        <w:t xml:space="preserve">(абзац введен </w:t>
      </w:r>
      <w:hyperlink r:id="rId784" w:history="1">
        <w:r>
          <w:rPr>
            <w:color w:val="0000FF"/>
          </w:rPr>
          <w:t>Постановлением</w:t>
        </w:r>
      </w:hyperlink>
      <w:r>
        <w:t xml:space="preserve"> Правительства РФ от 23.12.2016 N 1446)</w:t>
      </w:r>
    </w:p>
    <w:p w:rsidR="00620067" w:rsidRDefault="00620067">
      <w:pPr>
        <w:pStyle w:val="ConsPlusNormal"/>
        <w:spacing w:before="220"/>
        <w:ind w:firstLine="540"/>
        <w:jc w:val="both"/>
      </w:pPr>
      <w:r>
        <w:t xml:space="preserve">Для генерирующих объектов, в отношении которых в решении Правительства Российской Федерации об их отнесении к генерирующим объектам, мощность которых поставляется в вынужденном режиме, содержится указание на необходимость продолжения эксплуатации генерирующего объекта для формирования рационального топливно-энергетического баланса в соответствии с Энергетической </w:t>
      </w:r>
      <w:hyperlink r:id="rId785"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цена продажи мощности, которая поставляется в вынужденном режиме в период с 2022 по 2026 год, устанавливается Правительством Российской Федерации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без учета предусмотренного </w:t>
      </w:r>
      <w:hyperlink w:anchor="P1615" w:history="1">
        <w:r>
          <w:rPr>
            <w:color w:val="0000FF"/>
          </w:rPr>
          <w:t>абзацем вторым</w:t>
        </w:r>
      </w:hyperlink>
      <w:r>
        <w:t xml:space="preserve"> настоящего пункта условия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календарном году, предшествующем году поставки.</w:t>
      </w:r>
    </w:p>
    <w:p w:rsidR="00620067" w:rsidRDefault="00620067">
      <w:pPr>
        <w:pStyle w:val="ConsPlusNormal"/>
        <w:jc w:val="both"/>
      </w:pPr>
      <w:r>
        <w:t xml:space="preserve">(абзац введен </w:t>
      </w:r>
      <w:hyperlink r:id="rId786" w:history="1">
        <w:r>
          <w:rPr>
            <w:color w:val="0000FF"/>
          </w:rPr>
          <w:t>Постановлением</w:t>
        </w:r>
      </w:hyperlink>
      <w:r>
        <w:t xml:space="preserve"> Правительства РФ от 20.05.2019 N 626)</w:t>
      </w:r>
    </w:p>
    <w:p w:rsidR="00620067" w:rsidRDefault="00620067">
      <w:pPr>
        <w:pStyle w:val="ConsPlusNormal"/>
        <w:spacing w:before="220"/>
        <w:ind w:firstLine="540"/>
        <w:jc w:val="both"/>
      </w:pPr>
      <w:r>
        <w:t xml:space="preserve">126. Для 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заключены договоры, предусмотренные </w:t>
      </w:r>
      <w:hyperlink w:anchor="P163" w:history="1">
        <w:r>
          <w:rPr>
            <w:color w:val="0000FF"/>
          </w:rPr>
          <w:t>подпунктом 10 пункта 4</w:t>
        </w:r>
      </w:hyperlink>
      <w:r>
        <w:t xml:space="preserve"> настоящих Правил, и генерирующих объектах, вводимых в эксплуатацию в соответствии с порядком и условиями финансирования объектов по производству электрической энергии и мощности в целях формирования перспективного технологического резерва мощности, 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указанных предложений) в срок, не превышающий 2 месяцев до опубликования информации для проведения очередного конкурентного отбора мощности, - предложения по объединению зон свободного перетока и (или) увеличению максимальных объемов поставки мощности между зонами </w:t>
      </w:r>
      <w:r>
        <w:lastRenderedPageBreak/>
        <w:t>свободного перетока.</w:t>
      </w:r>
    </w:p>
    <w:p w:rsidR="00620067" w:rsidRDefault="00620067">
      <w:pPr>
        <w:pStyle w:val="ConsPlusNormal"/>
        <w:jc w:val="both"/>
      </w:pPr>
      <w:r>
        <w:t xml:space="preserve">(в ред. </w:t>
      </w:r>
      <w:hyperlink r:id="rId787" w:history="1">
        <w:r>
          <w:rPr>
            <w:color w:val="0000FF"/>
          </w:rPr>
          <w:t>Постановления</w:t>
        </w:r>
      </w:hyperlink>
      <w:r>
        <w:t xml:space="preserve"> Правительства РФ от 04.05.2012 N 437)</w:t>
      </w:r>
    </w:p>
    <w:p w:rsidR="00620067" w:rsidRDefault="00620067">
      <w:pPr>
        <w:pStyle w:val="ConsPlusNormal"/>
        <w:jc w:val="center"/>
      </w:pPr>
    </w:p>
    <w:p w:rsidR="00620067" w:rsidRDefault="00620067">
      <w:pPr>
        <w:pStyle w:val="ConsPlusTitle"/>
        <w:jc w:val="center"/>
        <w:outlineLvl w:val="1"/>
      </w:pPr>
      <w:bookmarkStart w:id="177" w:name="P1631"/>
      <w:bookmarkEnd w:id="177"/>
      <w:r>
        <w:t>IX. Основы организации торговли электрической энергией</w:t>
      </w:r>
    </w:p>
    <w:p w:rsidR="00620067" w:rsidRDefault="00620067">
      <w:pPr>
        <w:pStyle w:val="ConsPlusTitle"/>
        <w:jc w:val="center"/>
      </w:pPr>
      <w:r>
        <w:t>путем конкурентного отбора для балансирования системы,</w:t>
      </w:r>
    </w:p>
    <w:p w:rsidR="00620067" w:rsidRDefault="00620067">
      <w:pPr>
        <w:pStyle w:val="ConsPlusTitle"/>
        <w:jc w:val="center"/>
      </w:pPr>
      <w:r>
        <w:t>а также по свободным договорам купли-продажи отклонений</w:t>
      </w:r>
    </w:p>
    <w:p w:rsidR="00620067" w:rsidRDefault="00620067">
      <w:pPr>
        <w:pStyle w:val="ConsPlusNormal"/>
        <w:jc w:val="center"/>
      </w:pPr>
    </w:p>
    <w:p w:rsidR="00620067" w:rsidRDefault="00620067">
      <w:pPr>
        <w:pStyle w:val="ConsPlusNormal"/>
        <w:ind w:firstLine="540"/>
        <w:jc w:val="both"/>
      </w:pPr>
      <w:r>
        <w:t>127. Конкурентный отбор для балансирования системы производится в форме расчета объемов производства электрической энергии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продажи (покупки) отклонений в указанный час.</w:t>
      </w:r>
    </w:p>
    <w:p w:rsidR="00620067" w:rsidRDefault="00620067">
      <w:pPr>
        <w:pStyle w:val="ConsPlusNormal"/>
        <w:spacing w:before="220"/>
        <w:ind w:firstLine="540"/>
        <w:jc w:val="both"/>
      </w:pPr>
      <w:r>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объема потребления).</w:t>
      </w:r>
    </w:p>
    <w:p w:rsidR="00620067" w:rsidRDefault="00620067">
      <w:pPr>
        <w:pStyle w:val="ConsPlusNormal"/>
        <w:spacing w:before="220"/>
        <w:ind w:firstLine="540"/>
        <w:jc w:val="both"/>
      </w:pPr>
      <w:r>
        <w:t>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объема производства (снижению объема потребления).</w:t>
      </w:r>
    </w:p>
    <w:p w:rsidR="00620067" w:rsidRDefault="00620067">
      <w:pPr>
        <w:pStyle w:val="ConsPlusNormal"/>
        <w:spacing w:before="220"/>
        <w:ind w:firstLine="540"/>
        <w:jc w:val="both"/>
      </w:pPr>
      <w:r>
        <w:t>128. 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620067" w:rsidRDefault="00620067">
      <w:pPr>
        <w:pStyle w:val="ConsPlusNormal"/>
        <w:spacing w:before="220"/>
        <w:ind w:firstLine="540"/>
        <w:jc w:val="both"/>
      </w:pPr>
      <w:r>
        <w:t>а) цен на электрическую энергию, определяемых в результате конкурентного отбора заявок для балансирования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оптового рынка или по причине, не зависящей от участника оптового рынка и вызванной действиями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инициатива));</w:t>
      </w:r>
    </w:p>
    <w:p w:rsidR="00620067" w:rsidRDefault="00620067">
      <w:pPr>
        <w:pStyle w:val="ConsPlusNormal"/>
        <w:spacing w:before="220"/>
        <w:ind w:firstLine="540"/>
        <w:jc w:val="both"/>
      </w:pPr>
      <w:r>
        <w:t>б) размеров отклонений по собственной инициативе участника оптового рынка и по внешней инициативе.</w:t>
      </w:r>
    </w:p>
    <w:p w:rsidR="00620067" w:rsidRDefault="00620067">
      <w:pPr>
        <w:pStyle w:val="ConsPlusNormal"/>
        <w:spacing w:before="220"/>
        <w:ind w:firstLine="540"/>
        <w:jc w:val="both"/>
      </w:pPr>
      <w:r>
        <w:t xml:space="preserve">129. Участники оптового рынка, функционирующие в неценовых зонах оптового рынка, оплачивают отклонения, в том числе отклонения, соответствующие изменениям объемов перетоков электрической энергии по границе с ценовой зоной оптового рынка, в соответствии с </w:t>
      </w:r>
      <w:hyperlink w:anchor="P1850" w:history="1">
        <w:r>
          <w:rPr>
            <w:color w:val="0000FF"/>
          </w:rPr>
          <w:t>разделом XIII</w:t>
        </w:r>
      </w:hyperlink>
      <w:r>
        <w:t xml:space="preserve"> настоящих Правил и договором о присоединении к торговой системе оптового рынка.</w:t>
      </w:r>
    </w:p>
    <w:p w:rsidR="00620067" w:rsidRDefault="00620067">
      <w:pPr>
        <w:pStyle w:val="ConsPlusNormal"/>
        <w:spacing w:before="220"/>
        <w:ind w:firstLine="540"/>
        <w:jc w:val="both"/>
      </w:pPr>
      <w:r>
        <w:t xml:space="preserve">Абзац утратил силу с 1 января 2017 года. - </w:t>
      </w:r>
      <w:hyperlink r:id="rId788" w:history="1">
        <w:r>
          <w:rPr>
            <w:color w:val="0000FF"/>
          </w:rPr>
          <w:t>Постановление</w:t>
        </w:r>
      </w:hyperlink>
      <w:r>
        <w:t xml:space="preserve"> Правительства РФ от 23.12.2016 N 1446.</w:t>
      </w:r>
    </w:p>
    <w:p w:rsidR="00620067" w:rsidRDefault="00620067">
      <w:pPr>
        <w:pStyle w:val="ConsPlusNormal"/>
        <w:spacing w:before="220"/>
        <w:ind w:firstLine="540"/>
        <w:jc w:val="both"/>
      </w:pPr>
      <w:r>
        <w:t xml:space="preserve">130. Организации,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 учетом </w:t>
      </w:r>
      <w:hyperlink w:anchor="P489" w:history="1">
        <w:r>
          <w:rPr>
            <w:color w:val="0000FF"/>
          </w:rPr>
          <w:t>подпункта 28 пункта 40</w:t>
        </w:r>
      </w:hyperlink>
      <w:r>
        <w:t xml:space="preserve"> настоящих Правил.</w:t>
      </w:r>
    </w:p>
    <w:p w:rsidR="00620067" w:rsidRDefault="00620067">
      <w:pPr>
        <w:pStyle w:val="ConsPlusNormal"/>
        <w:spacing w:before="220"/>
        <w:ind w:firstLine="540"/>
        <w:jc w:val="both"/>
      </w:pPr>
      <w:r>
        <w:t>131. Конкурентный отбор заявок для балансирования системы обеспечивает для ценовых зон формирование:</w:t>
      </w:r>
    </w:p>
    <w:p w:rsidR="00620067" w:rsidRDefault="00620067">
      <w:pPr>
        <w:pStyle w:val="ConsPlusNormal"/>
        <w:jc w:val="both"/>
      </w:pPr>
      <w:r>
        <w:t xml:space="preserve">(в ред. </w:t>
      </w:r>
      <w:hyperlink r:id="rId789"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цен на электрическую энергию, применяемых в зависимости от направления изменения объемов (далее - цены для балансирования системы при увеличении (уменьшении) объемов);</w:t>
      </w:r>
    </w:p>
    <w:p w:rsidR="00620067" w:rsidRDefault="00620067">
      <w:pPr>
        <w:pStyle w:val="ConsPlusNormal"/>
        <w:spacing w:before="220"/>
        <w:ind w:firstLine="540"/>
        <w:jc w:val="both"/>
      </w:pPr>
      <w:r>
        <w:t xml:space="preserve">объемов электрической энергии, запланированных для производства и потребления в группах точек поставки поставщиков и участников с регулируемым потреблением (далее - </w:t>
      </w:r>
      <w:r>
        <w:lastRenderedPageBreak/>
        <w:t>диспетчерские объемы электрической энергии), на основе которых определяются отклонения по внешней инициативе;</w:t>
      </w:r>
    </w:p>
    <w:p w:rsidR="00620067" w:rsidRDefault="00620067">
      <w:pPr>
        <w:pStyle w:val="ConsPlusNormal"/>
        <w:spacing w:before="220"/>
        <w:ind w:firstLine="540"/>
        <w:jc w:val="both"/>
      </w:pPr>
      <w:r>
        <w:t>условной стоимости единицы электрической энергии, соответствующей диспетчерским объемам электрической энергии (далее - индикатор стоимости).</w:t>
      </w:r>
    </w:p>
    <w:p w:rsidR="00620067" w:rsidRDefault="00620067">
      <w:pPr>
        <w:pStyle w:val="ConsPlusNormal"/>
        <w:spacing w:before="220"/>
        <w:ind w:firstLine="540"/>
        <w:jc w:val="both"/>
      </w:pPr>
      <w:r>
        <w:t>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диспетчерских объемов электрической энергии.</w:t>
      </w:r>
    </w:p>
    <w:p w:rsidR="00620067" w:rsidRDefault="00620067">
      <w:pPr>
        <w:pStyle w:val="ConsPlusNormal"/>
        <w:spacing w:before="220"/>
        <w:ind w:firstLine="540"/>
        <w:jc w:val="both"/>
      </w:pPr>
      <w:r>
        <w:t xml:space="preserve">При конкурентном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ограничений, используемых для описания этой модели, а также предусмотренные </w:t>
      </w:r>
      <w:hyperlink w:anchor="P1010" w:history="1">
        <w:r>
          <w:rPr>
            <w:color w:val="0000FF"/>
          </w:rPr>
          <w:t>пунктом 81</w:t>
        </w:r>
      </w:hyperlink>
      <w:r>
        <w:t xml:space="preserve">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балансирования системы с периодичностью, определенной договором о присоединении к торговой системе оптового рынка.</w:t>
      </w:r>
    </w:p>
    <w:p w:rsidR="00620067" w:rsidRDefault="00620067">
      <w:pPr>
        <w:pStyle w:val="ConsPlusNormal"/>
        <w:spacing w:before="220"/>
        <w:ind w:firstLine="540"/>
        <w:jc w:val="both"/>
      </w:pPr>
      <w:bookmarkStart w:id="178" w:name="P1651"/>
      <w:bookmarkEnd w:id="178"/>
      <w:r>
        <w:t>132. При конкурентном отборе для балансирования системы учитываются следующие типы заявок:</w:t>
      </w:r>
    </w:p>
    <w:p w:rsidR="00620067" w:rsidRDefault="00620067">
      <w:pPr>
        <w:pStyle w:val="ConsPlusNormal"/>
        <w:spacing w:before="220"/>
        <w:ind w:firstLine="540"/>
        <w:jc w:val="both"/>
      </w:pPr>
      <w:bookmarkStart w:id="179" w:name="P1652"/>
      <w:bookmarkEnd w:id="179"/>
      <w:r>
        <w:t>1) ценовые и ценопринимающие заявки поставщиков электрической энергии, поданные ими для участия в конкурентном отборе на сутки вперед на рассматриваемый час поставки;</w:t>
      </w:r>
    </w:p>
    <w:p w:rsidR="00620067" w:rsidRDefault="00620067">
      <w:pPr>
        <w:pStyle w:val="ConsPlusNormal"/>
        <w:spacing w:before="220"/>
        <w:ind w:firstLine="540"/>
        <w:jc w:val="both"/>
      </w:pPr>
      <w:r>
        <w:t>2) ценовые и ценопринимающие заявки организаций, осуществляющих экспортно-импортные операции, поданные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рынка;</w:t>
      </w:r>
    </w:p>
    <w:p w:rsidR="00620067" w:rsidRDefault="00620067">
      <w:pPr>
        <w:pStyle w:val="ConsPlusNormal"/>
        <w:spacing w:before="220"/>
        <w:ind w:firstLine="540"/>
        <w:jc w:val="both"/>
      </w:pPr>
      <w:bookmarkStart w:id="180" w:name="P1654"/>
      <w:bookmarkEnd w:id="180"/>
      <w:r>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p w:rsidR="00620067" w:rsidRDefault="00620067">
      <w:pPr>
        <w:pStyle w:val="ConsPlusNormal"/>
        <w:spacing w:before="220"/>
        <w:ind w:firstLine="540"/>
        <w:jc w:val="both"/>
      </w:pPr>
      <w:r>
        <w:t>При этом в случае введения в установленном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потреблением с целью участия в конкурентном отборе для балансирования системы (за исключением ценопринимающих заявок), указываются цены на электрическую энергию, средневзвешенная величина которых не превышает индикативную цену на электрическую энергию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для субъекта Российской Федерации, к которому отнесена в соответствии с договором о присоединении к торговой системе оптового рынка группа точек поставки указанного участника;</w:t>
      </w:r>
    </w:p>
    <w:p w:rsidR="00620067" w:rsidRDefault="00620067">
      <w:pPr>
        <w:pStyle w:val="ConsPlusNormal"/>
        <w:spacing w:before="220"/>
        <w:ind w:firstLine="540"/>
        <w:jc w:val="both"/>
      </w:pPr>
      <w:r>
        <w:t xml:space="preserve">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корректировки заявок, поданных в соответствии с </w:t>
      </w:r>
      <w:hyperlink w:anchor="P1652" w:history="1">
        <w:r>
          <w:rPr>
            <w:color w:val="0000FF"/>
          </w:rPr>
          <w:t>подпунктами 1</w:t>
        </w:r>
      </w:hyperlink>
      <w:r>
        <w:t xml:space="preserve"> - </w:t>
      </w:r>
      <w:hyperlink w:anchor="P1654" w:history="1">
        <w:r>
          <w:rPr>
            <w:color w:val="0000FF"/>
          </w:rPr>
          <w:t>3</w:t>
        </w:r>
      </w:hyperlink>
      <w:r>
        <w:t xml:space="preserve"> настоящего пункта. Оперативные заявки подаются системному оператору до начала конкурентного отбора заявок для балансирования системы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bookmarkStart w:id="181" w:name="P1657"/>
      <w:bookmarkEnd w:id="181"/>
      <w:r>
        <w:t xml:space="preserve">133. Заявки, поданные в отношении групп точек поставки, прием заявок в отношении которых </w:t>
      </w:r>
      <w:r>
        <w:lastRenderedPageBreak/>
        <w:t>приостановлен в соответствии с договором о присоединении к торговой системе оптового рынка, при конкурентном отборе на сутки вперед и при конкурентном отборе для балансирования системы не учитываются.</w:t>
      </w:r>
    </w:p>
    <w:p w:rsidR="00620067" w:rsidRDefault="00620067">
      <w:pPr>
        <w:pStyle w:val="ConsPlusNormal"/>
        <w:spacing w:before="220"/>
        <w:ind w:firstLine="540"/>
        <w:jc w:val="both"/>
      </w:pPr>
      <w:bookmarkStart w:id="182" w:name="P1658"/>
      <w:bookmarkEnd w:id="182"/>
      <w:r>
        <w:t xml:space="preserve">134. При проведении конкурентного отбора заявок для балансирования системы системный оператор в соответствии с договором о присоединении к торговой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w:t>
      </w:r>
      <w:hyperlink w:anchor="P183" w:history="1">
        <w:r>
          <w:rPr>
            <w:color w:val="0000FF"/>
          </w:rPr>
          <w:t>пунктам 7</w:t>
        </w:r>
      </w:hyperlink>
      <w:r>
        <w:t xml:space="preserve"> и </w:t>
      </w:r>
      <w:hyperlink w:anchor="P1722" w:history="1">
        <w:r>
          <w:rPr>
            <w:color w:val="0000FF"/>
          </w:rPr>
          <w:t>143</w:t>
        </w:r>
      </w:hyperlink>
      <w:r>
        <w:t xml:space="preserve">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w:t>
      </w:r>
      <w:hyperlink w:anchor="P1651" w:history="1">
        <w:r>
          <w:rPr>
            <w:color w:val="0000FF"/>
          </w:rPr>
          <w:t>пунктами 132</w:t>
        </w:r>
      </w:hyperlink>
      <w:r>
        <w:t xml:space="preserve"> и </w:t>
      </w:r>
      <w:hyperlink w:anchor="P1657" w:history="1">
        <w:r>
          <w:rPr>
            <w:color w:val="0000FF"/>
          </w:rPr>
          <w:t>133</w:t>
        </w:r>
      </w:hyperlink>
      <w:r>
        <w:t xml:space="preserve">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620067" w:rsidRDefault="00620067">
      <w:pPr>
        <w:pStyle w:val="ConsPlusNormal"/>
        <w:spacing w:before="220"/>
        <w:ind w:firstLine="540"/>
        <w:jc w:val="both"/>
      </w:pPr>
      <w:bookmarkStart w:id="183" w:name="P1659"/>
      <w:bookmarkEnd w:id="183"/>
      <w:r>
        <w:t>135. Объемы электрической энергии, указанные в учитываемых ценопринимающих и оперативных заявках, включаются в диспетчерские объемы электрической энергии, за исключением следующих случаев:</w:t>
      </w:r>
    </w:p>
    <w:p w:rsidR="00620067" w:rsidRDefault="00620067">
      <w:pPr>
        <w:pStyle w:val="ConsPlusNormal"/>
        <w:spacing w:before="220"/>
        <w:ind w:firstLine="540"/>
        <w:jc w:val="both"/>
      </w:pPr>
      <w:r>
        <w:t>1) отсутствие технологической возможности осуществления поставок электрической энергии в требуемых объемах;</w:t>
      </w:r>
    </w:p>
    <w:p w:rsidR="00620067" w:rsidRDefault="00620067">
      <w:pPr>
        <w:pStyle w:val="ConsPlusNormal"/>
        <w:spacing w:before="220"/>
        <w:ind w:firstLine="540"/>
        <w:jc w:val="both"/>
      </w:pPr>
      <w:r>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над прогнозируемым системным оператором на рассматриваемый час ростом фактического потребления электрической энергии с учетом потерь;</w:t>
      </w:r>
    </w:p>
    <w:p w:rsidR="00620067" w:rsidRDefault="00620067">
      <w:pPr>
        <w:pStyle w:val="ConsPlusNormal"/>
        <w:spacing w:before="220"/>
        <w:ind w:firstLine="540"/>
        <w:jc w:val="both"/>
      </w:pPr>
      <w:r>
        <w:t>3) превышение объема потребления электрической энергии с учетом потерь, прогнозируемого системным оператором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620067" w:rsidRDefault="00620067">
      <w:pPr>
        <w:pStyle w:val="ConsPlusNormal"/>
        <w:spacing w:before="220"/>
        <w:ind w:firstLine="540"/>
        <w:jc w:val="both"/>
      </w:pPr>
      <w:bookmarkStart w:id="184" w:name="P1663"/>
      <w:bookmarkEnd w:id="184"/>
      <w:r>
        <w:t xml:space="preserve">136. В случаях, указанных в </w:t>
      </w:r>
      <w:hyperlink w:anchor="P1659" w:history="1">
        <w:r>
          <w:rPr>
            <w:color w:val="0000FF"/>
          </w:rPr>
          <w:t>пункте 135</w:t>
        </w:r>
      </w:hyperlink>
      <w:r>
        <w:t xml:space="preserve">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w:t>
      </w:r>
      <w:hyperlink w:anchor="P1059" w:history="1">
        <w:r>
          <w:rPr>
            <w:color w:val="0000FF"/>
          </w:rPr>
          <w:t>подпунктами 1</w:t>
        </w:r>
      </w:hyperlink>
      <w:r>
        <w:t xml:space="preserve">, </w:t>
      </w:r>
      <w:hyperlink w:anchor="P1062" w:history="1">
        <w:r>
          <w:rPr>
            <w:color w:val="0000FF"/>
          </w:rPr>
          <w:t>2</w:t>
        </w:r>
      </w:hyperlink>
      <w:r>
        <w:t xml:space="preserve"> и </w:t>
      </w:r>
      <w:hyperlink w:anchor="P1068" w:history="1">
        <w:r>
          <w:rPr>
            <w:color w:val="0000FF"/>
          </w:rPr>
          <w:t>5 пункта 87</w:t>
        </w:r>
      </w:hyperlink>
      <w:r>
        <w:t xml:space="preserve"> настоящих Правил.</w:t>
      </w:r>
    </w:p>
    <w:p w:rsidR="00620067" w:rsidRDefault="00620067">
      <w:pPr>
        <w:pStyle w:val="ConsPlusNormal"/>
        <w:spacing w:before="220"/>
        <w:ind w:firstLine="540"/>
        <w:jc w:val="both"/>
      </w:pPr>
      <w:r>
        <w:t xml:space="preserve">Объемы производства (потребления) электрической энергии, указанные в заявках, не отнесенных к типам заявок, которые учитываются в соответствии с </w:t>
      </w:r>
      <w:hyperlink w:anchor="P1651" w:history="1">
        <w:r>
          <w:rPr>
            <w:color w:val="0000FF"/>
          </w:rPr>
          <w:t>пунктами 132</w:t>
        </w:r>
      </w:hyperlink>
      <w:r>
        <w:t xml:space="preserve"> - </w:t>
      </w:r>
      <w:hyperlink w:anchor="P1658" w:history="1">
        <w:r>
          <w:rPr>
            <w:color w:val="0000FF"/>
          </w:rPr>
          <w:t>134</w:t>
        </w:r>
      </w:hyperlink>
      <w:r>
        <w:t xml:space="preserve">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объемов электрической энергии, указанных в учитываемых при конкурентном отборе заявках.</w:t>
      </w:r>
    </w:p>
    <w:p w:rsidR="00620067" w:rsidRDefault="00620067">
      <w:pPr>
        <w:pStyle w:val="ConsPlusNormal"/>
        <w:spacing w:before="220"/>
        <w:ind w:firstLine="540"/>
        <w:jc w:val="both"/>
      </w:pPr>
      <w:r>
        <w:t xml:space="preserve">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указанных субъектов причине в результате действия систем автоматического регулирования, противоаварийной автоматики и (или) выполнения команд и распоряжений, полученных от системного оператора в течение часа поставки в соответствии с </w:t>
      </w:r>
      <w:hyperlink w:anchor="P1763" w:history="1">
        <w:r>
          <w:rPr>
            <w:color w:val="0000FF"/>
          </w:rPr>
          <w:t>пунктом 152</w:t>
        </w:r>
      </w:hyperlink>
      <w:r>
        <w:t xml:space="preserve"> настоящих Правил, и величины отклонения, обусловленного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с учетом отклонений по собственной регулировочной инициативе по уменьшению (увеличению).</w:t>
      </w:r>
    </w:p>
    <w:p w:rsidR="00620067" w:rsidRDefault="00620067">
      <w:pPr>
        <w:pStyle w:val="ConsPlusNormal"/>
        <w:spacing w:before="220"/>
        <w:ind w:firstLine="540"/>
        <w:jc w:val="both"/>
      </w:pPr>
      <w:r>
        <w:lastRenderedPageBreak/>
        <w:t>В случае если разница между объемами фактического производства (потребления) электрической энергии и планового почасового производства (планового почасового потребления с учетом определенного в соответствии с договором о присоединении к торговой системе оптового рынка объема плановых потерь электрической энергии в электрических сетях, представленных в группе точек поставки) участника оптового рынка в соответствующий час суток не совпадает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620067" w:rsidRDefault="00620067">
      <w:pPr>
        <w:pStyle w:val="ConsPlusNormal"/>
        <w:jc w:val="both"/>
      </w:pPr>
      <w:r>
        <w:t xml:space="preserve">(в ред. </w:t>
      </w:r>
      <w:hyperlink r:id="rId790"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Отклонения, произошедшие на энергопринимающих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основаниям, не связанным с нарушением такими 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Величины отклонений по внешней инициативе в этом случае определяются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В соответствии с договором о присоединении к торговой системе оптового рынка указанная величина отклонения по внешней инициативе может быть разделена на составляющие величины отклонений по внешней инициативе в зависимости от очередности их формирования.</w:t>
      </w:r>
    </w:p>
    <w:p w:rsidR="00620067" w:rsidRDefault="00620067">
      <w:pPr>
        <w:pStyle w:val="ConsPlusNormal"/>
        <w:spacing w:before="220"/>
        <w:ind w:firstLine="540"/>
        <w:jc w:val="both"/>
      </w:pPr>
      <w:r>
        <w:t>Отклонения, произошедшие в группе точек поставки участника оптового рынка, с использованием которой приобретаются электрическая энергия и мощность на оптовом рынке для потребителя, участвующего в групповом управлении изменением нагрузки, если они возникли в результате неисполнения или ненадлежащего исполнения агрегатором управления спросом на электрическую энергию обязательств по договорам оказания услуг по управлению спросом на электрическую энергию, в объеме, обусловленном таким неисполнением или ненадлежащим исполнением такого договора, оплачиваются в соответствии с договором о присоединении к торговой системе оптового рынка по цене, определяемой по результатам конкурентного отбора ценовых заявок на сутки вперед в указанной группе точек поставки.</w:t>
      </w:r>
    </w:p>
    <w:p w:rsidR="00620067" w:rsidRDefault="00620067">
      <w:pPr>
        <w:pStyle w:val="ConsPlusNormal"/>
        <w:jc w:val="both"/>
      </w:pPr>
      <w:r>
        <w:t xml:space="preserve">(абзац введен </w:t>
      </w:r>
      <w:hyperlink r:id="rId791" w:history="1">
        <w:r>
          <w:rPr>
            <w:color w:val="0000FF"/>
          </w:rPr>
          <w:t>Постановлением</w:t>
        </w:r>
      </w:hyperlink>
      <w:r>
        <w:t xml:space="preserve"> Правительства РФ от 20.03.2019 N 287)</w:t>
      </w:r>
    </w:p>
    <w:p w:rsidR="00620067" w:rsidRDefault="00620067">
      <w:pPr>
        <w:pStyle w:val="ConsPlusNormal"/>
        <w:spacing w:before="220"/>
        <w:ind w:firstLine="540"/>
        <w:jc w:val="both"/>
      </w:pPr>
      <w:r>
        <w:t xml:space="preserve">138. Индикаторы стоимости определяются на каждый час суток фактической поставки в каждом узле расчетной модели с соблюдением следующих условий (за исключением случаев необходимости учета положений </w:t>
      </w:r>
      <w:hyperlink w:anchor="P1663" w:history="1">
        <w:r>
          <w:rPr>
            <w:color w:val="0000FF"/>
          </w:rPr>
          <w:t>пунктов 136</w:t>
        </w:r>
      </w:hyperlink>
      <w:r>
        <w:t xml:space="preserve"> и </w:t>
      </w:r>
      <w:hyperlink w:anchor="P1677" w:history="1">
        <w:r>
          <w:rPr>
            <w:color w:val="0000FF"/>
          </w:rPr>
          <w:t>139</w:t>
        </w:r>
      </w:hyperlink>
      <w:r>
        <w:t xml:space="preserve"> настоящих Правил):</w:t>
      </w:r>
    </w:p>
    <w:p w:rsidR="00620067" w:rsidRDefault="00620067">
      <w:pPr>
        <w:pStyle w:val="ConsPlusNormal"/>
        <w:spacing w:before="220"/>
        <w:ind w:firstLine="540"/>
        <w:jc w:val="both"/>
      </w:pPr>
      <w:r>
        <w:t>1) индикаторы стоимости одинаковы для всех диспетчерских объемов электрической энергии, отнесенных к одному узлу расчетной модели;</w:t>
      </w:r>
    </w:p>
    <w:p w:rsidR="00620067" w:rsidRDefault="00620067">
      <w:pPr>
        <w:pStyle w:val="ConsPlusNormal"/>
        <w:spacing w:before="220"/>
        <w:ind w:firstLine="540"/>
        <w:jc w:val="both"/>
      </w:pPr>
      <w:r>
        <w:t xml:space="preserve">2) индикатор стоимости не может быть ниже цены, указанной поставщиком электрической энергии в заявке, которая учитывается согласно </w:t>
      </w:r>
      <w:hyperlink w:anchor="P1651" w:history="1">
        <w:r>
          <w:rPr>
            <w:color w:val="0000FF"/>
          </w:rPr>
          <w:t>пунктам 132</w:t>
        </w:r>
      </w:hyperlink>
      <w:r>
        <w:t xml:space="preserve"> - </w:t>
      </w:r>
      <w:hyperlink w:anchor="P1658" w:history="1">
        <w:r>
          <w:rPr>
            <w:color w:val="0000FF"/>
          </w:rPr>
          <w:t>134</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 В 2017 и 2018 годах при расчете индикатора стоимости в рамках конкурентного отбора заявок для балансирования системы цены, указанные в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2718" w:history="1">
        <w:r>
          <w:rPr>
            <w:color w:val="0000FF"/>
          </w:rPr>
          <w:t>особенности</w:t>
        </w:r>
      </w:hyperlink>
      <w:r>
        <w:t xml:space="preserve"> функционирования оптового и розничных рынков, не учитываются;</w:t>
      </w:r>
    </w:p>
    <w:p w:rsidR="00620067" w:rsidRDefault="00620067">
      <w:pPr>
        <w:pStyle w:val="ConsPlusNormal"/>
        <w:jc w:val="both"/>
      </w:pPr>
      <w:r>
        <w:t xml:space="preserve">(в ред. Постановлений Правительства РФ от 23.12.2016 </w:t>
      </w:r>
      <w:hyperlink r:id="rId792" w:history="1">
        <w:r>
          <w:rPr>
            <w:color w:val="0000FF"/>
          </w:rPr>
          <w:t>N 1446</w:t>
        </w:r>
      </w:hyperlink>
      <w:r>
        <w:t xml:space="preserve">, от 27.12.2017 </w:t>
      </w:r>
      <w:hyperlink r:id="rId793" w:history="1">
        <w:r>
          <w:rPr>
            <w:color w:val="0000FF"/>
          </w:rPr>
          <w:t>N 1664</w:t>
        </w:r>
      </w:hyperlink>
      <w:r>
        <w:t>)</w:t>
      </w:r>
    </w:p>
    <w:p w:rsidR="00620067" w:rsidRDefault="00620067">
      <w:pPr>
        <w:pStyle w:val="ConsPlusNormal"/>
        <w:spacing w:before="220"/>
        <w:ind w:firstLine="540"/>
        <w:jc w:val="both"/>
      </w:pPr>
      <w:r>
        <w:t xml:space="preserve">3) индикатор стоимости не может быть выше цены, указанной участником с регулируемым потреблением в заявке, которая учитывается согласно </w:t>
      </w:r>
      <w:hyperlink w:anchor="P1651" w:history="1">
        <w:r>
          <w:rPr>
            <w:color w:val="0000FF"/>
          </w:rPr>
          <w:t>пунктам 132</w:t>
        </w:r>
      </w:hyperlink>
      <w:r>
        <w:t xml:space="preserve"> и </w:t>
      </w:r>
      <w:hyperlink w:anchor="P1657" w:history="1">
        <w:r>
          <w:rPr>
            <w:color w:val="0000FF"/>
          </w:rPr>
          <w:t>133</w:t>
        </w:r>
      </w:hyperlink>
      <w:r>
        <w:t xml:space="preserve"> настоящих Правил при </w:t>
      </w:r>
      <w:r>
        <w:lastRenderedPageBreak/>
        <w:t>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участника.</w:t>
      </w:r>
    </w:p>
    <w:p w:rsidR="00620067" w:rsidRDefault="00620067">
      <w:pPr>
        <w:pStyle w:val="ConsPlusNormal"/>
        <w:spacing w:before="220"/>
        <w:ind w:firstLine="540"/>
        <w:jc w:val="both"/>
      </w:pPr>
      <w:bookmarkStart w:id="185" w:name="P1677"/>
      <w:bookmarkEnd w:id="185"/>
      <w:r>
        <w:t>139. Индикаторы стоимости должны также отражать влияние системных ограничений (в пределах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включенные в объемы производства электрической энергии, определенные по итогам конкурентного отбора заявок для балансирования системы) и стоимость потерь электрической энергии, зависящих от электроэнергетических режимов, соответствующих диспетчерским объемам электрической энергии.</w:t>
      </w:r>
    </w:p>
    <w:p w:rsidR="00620067" w:rsidRDefault="00620067">
      <w:pPr>
        <w:pStyle w:val="ConsPlusNormal"/>
        <w:jc w:val="both"/>
      </w:pPr>
      <w:r>
        <w:t xml:space="preserve">(в ред. </w:t>
      </w:r>
      <w:hyperlink r:id="rId794" w:history="1">
        <w:r>
          <w:rPr>
            <w:color w:val="0000FF"/>
          </w:rPr>
          <w:t>Постановления</w:t>
        </w:r>
      </w:hyperlink>
      <w:r>
        <w:t xml:space="preserve"> Правительства РФ от 02.09.2017 N 1065)</w:t>
      </w:r>
    </w:p>
    <w:p w:rsidR="00620067" w:rsidRDefault="00620067">
      <w:pPr>
        <w:pStyle w:val="ConsPlusNormal"/>
        <w:spacing w:before="220"/>
        <w:ind w:firstLine="540"/>
        <w:jc w:val="both"/>
      </w:pPr>
      <w:r>
        <w:t>140. Цена для балансирования системы при увеличении (уменьшении) объемов 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указанных величин.</w:t>
      </w:r>
    </w:p>
    <w:p w:rsidR="00620067" w:rsidRDefault="00620067">
      <w:pPr>
        <w:pStyle w:val="ConsPlusNormal"/>
        <w:spacing w:before="220"/>
        <w:ind w:firstLine="540"/>
        <w:jc w:val="both"/>
      </w:pPr>
      <w:r>
        <w:t>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ценой для балансирования системы при увеличении (уменьшении) объемов является максимальная (минимальная) из следующих величин:</w:t>
      </w:r>
    </w:p>
    <w:p w:rsidR="00620067" w:rsidRDefault="00620067">
      <w:pPr>
        <w:pStyle w:val="ConsPlusNormal"/>
        <w:spacing w:before="220"/>
        <w:ind w:firstLine="540"/>
        <w:jc w:val="both"/>
      </w:pPr>
      <w:r>
        <w:t>значение индикатора стоимости в соответствующем узле расчетной модели;</w:t>
      </w:r>
    </w:p>
    <w:p w:rsidR="00620067" w:rsidRDefault="00620067">
      <w:pPr>
        <w:pStyle w:val="ConsPlusNormal"/>
        <w:spacing w:before="220"/>
        <w:ind w:firstLine="540"/>
        <w:jc w:val="both"/>
      </w:pPr>
      <w:r>
        <w:t xml:space="preserve">определяемая в соответствии с </w:t>
      </w:r>
      <w:hyperlink w:anchor="P1107" w:history="1">
        <w:r>
          <w:rPr>
            <w:color w:val="0000FF"/>
          </w:rPr>
          <w:t>пунктом 99</w:t>
        </w:r>
      </w:hyperlink>
      <w:r>
        <w:t xml:space="preserve"> настоящих Правил стоимость единицы электрической энергии в субъекте Российской Федерации, к которому отнесен указанный узел расчетной модели.</w:t>
      </w:r>
    </w:p>
    <w:p w:rsidR="00620067" w:rsidRDefault="00620067">
      <w:pPr>
        <w:pStyle w:val="ConsPlusNormal"/>
        <w:spacing w:before="220"/>
        <w:ind w:firstLine="540"/>
        <w:jc w:val="both"/>
      </w:pPr>
      <w:r>
        <w:t xml:space="preserve">В случаях, предусмотренных </w:t>
      </w:r>
      <w:hyperlink w:anchor="P1080" w:history="1">
        <w:r>
          <w:rPr>
            <w:color w:val="0000FF"/>
          </w:rPr>
          <w:t>пунктом 91</w:t>
        </w:r>
      </w:hyperlink>
      <w:r>
        <w:t xml:space="preserve">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bookmarkStart w:id="186" w:name="P1684"/>
      <w:bookmarkEnd w:id="186"/>
      <w:r>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стоимости соответствующих отклонений.</w:t>
      </w:r>
    </w:p>
    <w:p w:rsidR="00620067" w:rsidRDefault="00620067">
      <w:pPr>
        <w:pStyle w:val="ConsPlusNormal"/>
        <w:spacing w:before="220"/>
        <w:ind w:firstLine="540"/>
        <w:jc w:val="both"/>
      </w:pPr>
      <w:r>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объемов на величину, применяемую для предварительного расчета стоимости отклонений и определяемую в узле расчетной модели, к которому относится группа точек поставки данного участника, в соответствии с требованиями настоящего пункта.</w:t>
      </w:r>
    </w:p>
    <w:p w:rsidR="00620067" w:rsidRDefault="00620067">
      <w:pPr>
        <w:pStyle w:val="ConsPlusNormal"/>
        <w:spacing w:before="220"/>
        <w:ind w:firstLine="540"/>
        <w:jc w:val="both"/>
      </w:pPr>
      <w:r>
        <w:t>Стоимость объемов электрической энергии, соответствующих составляющей величине 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При увеличении поставщиками объема производства электрической энергии по внешней инициативе:</w:t>
      </w:r>
    </w:p>
    <w:p w:rsidR="00620067" w:rsidRDefault="00620067">
      <w:pPr>
        <w:pStyle w:val="ConsPlusNormal"/>
        <w:spacing w:before="220"/>
        <w:ind w:firstLine="540"/>
        <w:jc w:val="both"/>
      </w:pPr>
      <w:r>
        <w:t xml:space="preserve">стоимость объемов электрической энергии, указанных в заявках, которые учитываются при </w:t>
      </w:r>
      <w:r>
        <w:lastRenderedPageBreak/>
        <w:t xml:space="preserve">конкурентном отборе заявок для балансирования системы в соответствии с </w:t>
      </w:r>
      <w:hyperlink w:anchor="P1652" w:history="1">
        <w:r>
          <w:rPr>
            <w:color w:val="0000FF"/>
          </w:rPr>
          <w:t>подпунктами 1</w:t>
        </w:r>
      </w:hyperlink>
      <w:r>
        <w:t xml:space="preserve"> - </w:t>
      </w:r>
      <w:hyperlink w:anchor="P1654" w:history="1">
        <w:r>
          <w:rPr>
            <w:color w:val="0000FF"/>
          </w:rPr>
          <w:t>3 пункта 132</w:t>
        </w:r>
      </w:hyperlink>
      <w:r>
        <w:t xml:space="preserve">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620067" w:rsidRDefault="00620067">
      <w:pPr>
        <w:pStyle w:val="ConsPlusNormal"/>
        <w:spacing w:before="220"/>
        <w:ind w:firstLine="540"/>
        <w:jc w:val="both"/>
      </w:pPr>
      <w:bookmarkStart w:id="187" w:name="P1689"/>
      <w:bookmarkEnd w:id="187"/>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652" w:history="1">
        <w:r>
          <w:rPr>
            <w:color w:val="0000FF"/>
          </w:rPr>
          <w:t>подпунктами 1</w:t>
        </w:r>
      </w:hyperlink>
      <w:r>
        <w:t xml:space="preserve"> - </w:t>
      </w:r>
      <w:hyperlink w:anchor="P1654" w:history="1">
        <w:r>
          <w:rPr>
            <w:color w:val="0000FF"/>
          </w:rPr>
          <w:t>3 пункта 132</w:t>
        </w:r>
      </w:hyperlink>
      <w:r>
        <w:t xml:space="preserve"> настоящих Правил, в части отклонения, соответствующего превышению предоставленного участником в соответствии с договором о присоединении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генерирующего оборудования рассчитывается на основании индикатора стоимости;</w:t>
      </w:r>
    </w:p>
    <w:p w:rsidR="00620067" w:rsidRDefault="00620067">
      <w:pPr>
        <w:pStyle w:val="ConsPlusNormal"/>
        <w:spacing w:before="220"/>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в целях производства электрической энергии);</w:t>
      </w:r>
    </w:p>
    <w:p w:rsidR="00620067" w:rsidRDefault="00620067">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таких электростанций в насосном режиме;</w:t>
      </w:r>
    </w:p>
    <w:p w:rsidR="00620067" w:rsidRDefault="00620067">
      <w:pPr>
        <w:pStyle w:val="ConsPlusNormal"/>
        <w:spacing w:before="220"/>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651" w:history="1">
        <w:r>
          <w:rPr>
            <w:color w:val="0000FF"/>
          </w:rPr>
          <w:t>пунктами 132</w:t>
        </w:r>
      </w:hyperlink>
      <w:r>
        <w:t xml:space="preserve"> и </w:t>
      </w:r>
      <w:hyperlink w:anchor="P1657" w:history="1">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620067" w:rsidRDefault="00620067">
      <w:pPr>
        <w:pStyle w:val="ConsPlusNormal"/>
        <w:spacing w:before="220"/>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651" w:history="1">
        <w:r>
          <w:rPr>
            <w:color w:val="0000FF"/>
          </w:rPr>
          <w:t>пунктами 132</w:t>
        </w:r>
      </w:hyperlink>
      <w:r>
        <w:t xml:space="preserve"> и </w:t>
      </w:r>
      <w:hyperlink w:anchor="P1657" w:history="1">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исполнительной власти в области регулирования 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620067" w:rsidRDefault="00620067">
      <w:pPr>
        <w:pStyle w:val="ConsPlusNormal"/>
        <w:spacing w:before="220"/>
        <w:ind w:firstLine="540"/>
        <w:jc w:val="both"/>
      </w:pPr>
      <w:r>
        <w:t>стоимость объемов электрической энергии, производимой на генерирующих объектах, за счет которых формируется перспективный технологический резерв мощности, в том числе объемов, принятых по оперативным ценопринимающим заявкам, в части соответствующего отклонения рассчитывается на основании наименьшего значения из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 и величины, используемой для расчета стоимости указанных объемов электрической энергии, производимой на генерирующем оборудовании соответствующего типа.</w:t>
      </w:r>
    </w:p>
    <w:p w:rsidR="00620067" w:rsidRDefault="00620067">
      <w:pPr>
        <w:pStyle w:val="ConsPlusNormal"/>
        <w:spacing w:before="220"/>
        <w:ind w:firstLine="540"/>
        <w:jc w:val="both"/>
      </w:pPr>
      <w:r>
        <w:t xml:space="preserve">Величина удельных затрат гидроаккумулирующих станций в насосном режиме определяется </w:t>
      </w:r>
      <w:r>
        <w:lastRenderedPageBreak/>
        <w:t>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620067" w:rsidRDefault="00620067">
      <w:pPr>
        <w:pStyle w:val="ConsPlusNormal"/>
        <w:spacing w:before="220"/>
        <w:ind w:firstLine="540"/>
        <w:jc w:val="both"/>
      </w:pPr>
      <w:r>
        <w:t>равновесных цен на электрическую энергию и (или) величин стоимости единицы электрической энергии в соответствующем субъекте Российской Федерации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620067" w:rsidRDefault="00620067">
      <w:pPr>
        <w:pStyle w:val="ConsPlusNormal"/>
        <w:spacing w:before="220"/>
        <w:ind w:firstLine="540"/>
        <w:jc w:val="both"/>
      </w:pPr>
      <w:r>
        <w:t>объемов потребления электроэнергии в насосном режиме.</w:t>
      </w:r>
    </w:p>
    <w:p w:rsidR="00620067" w:rsidRDefault="00620067">
      <w:pPr>
        <w:pStyle w:val="ConsPlusNormal"/>
        <w:spacing w:before="220"/>
        <w:ind w:firstLine="540"/>
        <w:jc w:val="both"/>
      </w:pPr>
      <w:r>
        <w:t>При снижении поставщиками объема производства электрической энергии по внешней инициативе:</w:t>
      </w:r>
    </w:p>
    <w:p w:rsidR="00620067" w:rsidRDefault="00620067">
      <w:pPr>
        <w:pStyle w:val="ConsPlusNormal"/>
        <w:spacing w:before="220"/>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652" w:history="1">
        <w:r>
          <w:rPr>
            <w:color w:val="0000FF"/>
          </w:rPr>
          <w:t>подпунктами 1</w:t>
        </w:r>
      </w:hyperlink>
      <w:r>
        <w:t xml:space="preserve"> - </w:t>
      </w:r>
      <w:hyperlink w:anchor="P1654" w:history="1">
        <w:r>
          <w:rPr>
            <w:color w:val="0000FF"/>
          </w:rPr>
          <w:t>3 пункта 132</w:t>
        </w:r>
      </w:hyperlink>
      <w:r>
        <w:t xml:space="preserve">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оптового рынка средневзвешенной цены, указанной в таких заявках;</w:t>
      </w:r>
    </w:p>
    <w:p w:rsidR="00620067" w:rsidRDefault="00620067">
      <w:pPr>
        <w:pStyle w:val="ConsPlusNormal"/>
        <w:spacing w:before="220"/>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620067" w:rsidRDefault="00620067">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электростанций в насосном режиме;</w:t>
      </w:r>
    </w:p>
    <w:p w:rsidR="00620067" w:rsidRDefault="00620067">
      <w:pPr>
        <w:pStyle w:val="ConsPlusNormal"/>
        <w:spacing w:before="220"/>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w:t>
      </w:r>
      <w:hyperlink w:anchor="P1651" w:history="1">
        <w:r>
          <w:rPr>
            <w:color w:val="0000FF"/>
          </w:rPr>
          <w:t>пунктах 132</w:t>
        </w:r>
      </w:hyperlink>
      <w:r>
        <w:t xml:space="preserve"> и </w:t>
      </w:r>
      <w:hyperlink w:anchor="P1657" w:history="1">
        <w:r>
          <w:rPr>
            <w:color w:val="0000FF"/>
          </w:rPr>
          <w:t>133</w:t>
        </w:r>
      </w:hyperlink>
      <w:r>
        <w:t xml:space="preserve">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620067" w:rsidRDefault="00620067">
      <w:pPr>
        <w:pStyle w:val="ConsPlusNormal"/>
        <w:spacing w:before="220"/>
        <w:ind w:firstLine="540"/>
        <w:jc w:val="both"/>
      </w:pPr>
      <w:r>
        <w:t>При увеличении поставщиками объема производства электрической энергии по собственной инициативе:</w:t>
      </w:r>
    </w:p>
    <w:p w:rsidR="00620067" w:rsidRDefault="00620067">
      <w:pPr>
        <w:pStyle w:val="ConsPlusNormal"/>
        <w:spacing w:before="220"/>
        <w:ind w:firstLine="540"/>
        <w:jc w:val="both"/>
      </w:pPr>
      <w:r>
        <w:t>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620067" w:rsidRDefault="00620067">
      <w:pPr>
        <w:pStyle w:val="ConsPlusNormal"/>
        <w:spacing w:before="220"/>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величины удельных затрат таких электростанций в насосном режиме;</w:t>
      </w:r>
    </w:p>
    <w:p w:rsidR="00620067" w:rsidRDefault="00620067">
      <w:pPr>
        <w:pStyle w:val="ConsPlusNormal"/>
        <w:spacing w:before="220"/>
        <w:ind w:firstLine="540"/>
        <w:jc w:val="both"/>
      </w:pPr>
      <w:r>
        <w:t xml:space="preserve">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объем в заявках, учитываемых при конкурентном отборе заявок для балансирования системы в соответствии с </w:t>
      </w:r>
      <w:hyperlink w:anchor="P1652" w:history="1">
        <w:r>
          <w:rPr>
            <w:color w:val="0000FF"/>
          </w:rPr>
          <w:t>подпунктами 1</w:t>
        </w:r>
      </w:hyperlink>
      <w:r>
        <w:t xml:space="preserve"> - </w:t>
      </w:r>
      <w:hyperlink w:anchor="P1654" w:history="1">
        <w:r>
          <w:rPr>
            <w:color w:val="0000FF"/>
          </w:rPr>
          <w:t>3 пункта 132</w:t>
        </w:r>
      </w:hyperlink>
      <w:r>
        <w:t xml:space="preserve"> </w:t>
      </w:r>
      <w:r>
        <w:lastRenderedPageBreak/>
        <w:t>настоящих Правил.</w:t>
      </w:r>
    </w:p>
    <w:p w:rsidR="00620067" w:rsidRDefault="00620067">
      <w:pPr>
        <w:pStyle w:val="ConsPlusNormal"/>
        <w:spacing w:before="220"/>
        <w:ind w:firstLine="540"/>
        <w:jc w:val="both"/>
      </w:pPr>
      <w:r>
        <w:t>При снижении поставщиками объема производства электрической энергии по собственной инициативе:</w:t>
      </w:r>
    </w:p>
    <w:p w:rsidR="00620067" w:rsidRDefault="00620067">
      <w:pPr>
        <w:pStyle w:val="ConsPlusNormal"/>
        <w:spacing w:before="220"/>
        <w:ind w:firstLine="540"/>
        <w:jc w:val="both"/>
      </w:pPr>
      <w:r>
        <w:t>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620067" w:rsidRDefault="00620067">
      <w:pPr>
        <w:pStyle w:val="ConsPlusNormal"/>
        <w:spacing w:before="220"/>
        <w:ind w:firstLine="540"/>
        <w:jc w:val="both"/>
      </w:pPr>
      <w:r>
        <w:t>стоимость отклонения в отношении гидроаккумулирующих электростанций рассчитывается на основании наибольшей величины из цены для балансирования системы при увеличении объемов и величины удельных затрат таких электростанций в насосном режиме;</w:t>
      </w:r>
    </w:p>
    <w:p w:rsidR="00620067" w:rsidRDefault="00620067">
      <w:pPr>
        <w:pStyle w:val="ConsPlusNormal"/>
        <w:spacing w:before="220"/>
        <w:ind w:firstLine="540"/>
        <w:jc w:val="both"/>
      </w:pPr>
      <w:r>
        <w:t>стоимость отклонения в отношении генерирующих объектов, за счет которых формируется перспективный технологический резерв мощности, рассчитывается на основании наибольшей величины из цены для балансирования системы при увеличении объемов и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w:t>
      </w:r>
    </w:p>
    <w:p w:rsidR="00620067" w:rsidRDefault="00620067">
      <w:pPr>
        <w:pStyle w:val="ConsPlusNormal"/>
        <w:spacing w:before="220"/>
        <w:ind w:firstLine="540"/>
        <w:jc w:val="both"/>
      </w:pPr>
      <w:r>
        <w:t xml:space="preserve">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заявках, учитываемых при конкурентном отборе заявок для балансирования системы в соответствии с </w:t>
      </w:r>
      <w:hyperlink w:anchor="P1652" w:history="1">
        <w:r>
          <w:rPr>
            <w:color w:val="0000FF"/>
          </w:rPr>
          <w:t>подпунктами 1</w:t>
        </w:r>
      </w:hyperlink>
      <w:r>
        <w:t xml:space="preserve"> - </w:t>
      </w:r>
      <w:hyperlink w:anchor="P1654" w:history="1">
        <w:r>
          <w:rPr>
            <w:color w:val="0000FF"/>
          </w:rPr>
          <w:t>3 пункта 132</w:t>
        </w:r>
      </w:hyperlink>
      <w:r>
        <w:t xml:space="preserve"> настоящих Правил, на соответствующий объем, превышающий объем электрической энергии, производимой с использованием соответствующей установленному системным оператором согласно </w:t>
      </w:r>
      <w:hyperlink w:anchor="P183" w:history="1">
        <w:r>
          <w:rPr>
            <w:color w:val="0000FF"/>
          </w:rPr>
          <w:t>пункту 7</w:t>
        </w:r>
      </w:hyperlink>
      <w:r>
        <w:t xml:space="preserve"> настоящих Правил минимальному значению генерирующей мощности.</w:t>
      </w:r>
    </w:p>
    <w:p w:rsidR="00620067" w:rsidRDefault="00620067">
      <w:pPr>
        <w:pStyle w:val="ConsPlusNormal"/>
        <w:spacing w:before="220"/>
        <w:ind w:firstLine="540"/>
        <w:jc w:val="both"/>
      </w:pPr>
      <w:r>
        <w:t xml:space="preserve">При снижении покупателем объема потребления электрической энергии по собственной инициативе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w:t>
      </w:r>
      <w:hyperlink w:anchor="P1651" w:history="1">
        <w:r>
          <w:rPr>
            <w:color w:val="0000FF"/>
          </w:rPr>
          <w:t>пунктами 132</w:t>
        </w:r>
      </w:hyperlink>
      <w:r>
        <w:t xml:space="preserve"> и </w:t>
      </w:r>
      <w:hyperlink w:anchor="P1657" w:history="1">
        <w:r>
          <w:rPr>
            <w:color w:val="0000FF"/>
          </w:rPr>
          <w:t>133</w:t>
        </w:r>
      </w:hyperlink>
      <w:r>
        <w:t xml:space="preserve"> настоящих Правил.</w:t>
      </w:r>
    </w:p>
    <w:p w:rsidR="00620067" w:rsidRDefault="00620067">
      <w:pPr>
        <w:pStyle w:val="ConsPlusNormal"/>
        <w:spacing w:before="220"/>
        <w:ind w:firstLine="540"/>
        <w:jc w:val="both"/>
      </w:pPr>
      <w:r>
        <w:t xml:space="preserve">До предусмотренной </w:t>
      </w:r>
      <w:hyperlink r:id="rId795" w:history="1">
        <w:r>
          <w:rPr>
            <w:color w:val="0000FF"/>
          </w:rPr>
          <w:t>пунктом 6 статьи 36</w:t>
        </w:r>
      </w:hyperlink>
      <w:r>
        <w:t xml:space="preserve"> Федерального закона "Об электроэнергетике" даты для покупателей, функционирующих в отдельных частях ценовых зон, стоимость отклонения по собственной инициативе при снижении объема потребления электрической энергии по соответствующей группе точек поставки определяется исходя из наименьшей величины из цены для балансирования системы при уменьшении объемов и цены в заявке, если она учитывается при конкурентном отборе заявок для балансирования системы в соответствии с </w:t>
      </w:r>
      <w:hyperlink w:anchor="P1651" w:history="1">
        <w:r>
          <w:rPr>
            <w:color w:val="0000FF"/>
          </w:rPr>
          <w:t>пунктами 132</w:t>
        </w:r>
      </w:hyperlink>
      <w:r>
        <w:t xml:space="preserve"> и </w:t>
      </w:r>
      <w:hyperlink w:anchor="P1657" w:history="1">
        <w:r>
          <w:rPr>
            <w:color w:val="0000FF"/>
          </w:rPr>
          <w:t>133</w:t>
        </w:r>
      </w:hyperlink>
      <w:r>
        <w:t xml:space="preserve"> настоящих Правил, а в части объема превышения величины отклонения над объемом покупки электрической энергии по свободным (нерегулируемым) ценам в соответствующий час - исходя из наименьшей величины из цены для балансирования системы при уменьшении объемов, цены в заявке, если она учитывается при конкурентном отборе заявок для балансирования системы в соответствии с </w:t>
      </w:r>
      <w:hyperlink w:anchor="P1651" w:history="1">
        <w:r>
          <w:rPr>
            <w:color w:val="0000FF"/>
          </w:rPr>
          <w:t>пунктами 132</w:t>
        </w:r>
      </w:hyperlink>
      <w:r>
        <w:t xml:space="preserve"> и </w:t>
      </w:r>
      <w:hyperlink w:anchor="P1657" w:history="1">
        <w:r>
          <w:rPr>
            <w:color w:val="0000FF"/>
          </w:rPr>
          <w:t>133</w:t>
        </w:r>
      </w:hyperlink>
      <w:r>
        <w:t xml:space="preserve"> настоящих Правил, и значения средневзвешенной цены покупки участником оптового рынка электрической энергии по регулируемым договорам в соответствующий час на территории субъекта Российской Федерации, определенного в соответствии с договором о присоединении к торговой системе оптового рынка.</w:t>
      </w:r>
    </w:p>
    <w:p w:rsidR="00620067" w:rsidRDefault="00620067">
      <w:pPr>
        <w:pStyle w:val="ConsPlusNormal"/>
        <w:jc w:val="both"/>
      </w:pPr>
      <w:r>
        <w:t xml:space="preserve">(абзац введен </w:t>
      </w:r>
      <w:hyperlink r:id="rId796" w:history="1">
        <w:r>
          <w:rPr>
            <w:color w:val="0000FF"/>
          </w:rPr>
          <w:t>Постановлением</w:t>
        </w:r>
      </w:hyperlink>
      <w:r>
        <w:t xml:space="preserve"> Правительства РФ от 30.12.2017 N 1707; в ред. </w:t>
      </w:r>
      <w:hyperlink r:id="rId797" w:history="1">
        <w:r>
          <w:rPr>
            <w:color w:val="0000FF"/>
          </w:rPr>
          <w:t>Постановления</w:t>
        </w:r>
      </w:hyperlink>
      <w:r>
        <w:t xml:space="preserve"> Правительства РФ от 30.04.2018 N 534)</w:t>
      </w:r>
    </w:p>
    <w:p w:rsidR="00620067" w:rsidRDefault="00620067">
      <w:pPr>
        <w:pStyle w:val="ConsPlusNormal"/>
        <w:spacing w:before="220"/>
        <w:ind w:firstLine="540"/>
        <w:jc w:val="both"/>
      </w:pPr>
      <w:r>
        <w:t xml:space="preserve">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балансирования системы при увеличении объемов и цены в его заявке, если она учитывается </w:t>
      </w:r>
      <w:r>
        <w:lastRenderedPageBreak/>
        <w:t xml:space="preserve">при конкурентном отборе заявок для балансирования системы в соответствии с </w:t>
      </w:r>
      <w:hyperlink w:anchor="P1651" w:history="1">
        <w:r>
          <w:rPr>
            <w:color w:val="0000FF"/>
          </w:rPr>
          <w:t>пунктами 132</w:t>
        </w:r>
      </w:hyperlink>
      <w:r>
        <w:t xml:space="preserve"> и </w:t>
      </w:r>
      <w:hyperlink w:anchor="P1657" w:history="1">
        <w:r>
          <w:rPr>
            <w:color w:val="0000FF"/>
          </w:rPr>
          <w:t>133</w:t>
        </w:r>
      </w:hyperlink>
      <w:r>
        <w:t xml:space="preserve"> настоящих Правил.</w:t>
      </w:r>
    </w:p>
    <w:p w:rsidR="00620067" w:rsidRDefault="00620067">
      <w:pPr>
        <w:pStyle w:val="ConsPlusNormal"/>
        <w:spacing w:before="220"/>
        <w:ind w:firstLine="540"/>
        <w:jc w:val="both"/>
      </w:pPr>
      <w:r>
        <w:t xml:space="preserve">При снижении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заявке, учитываемой при конкурентном отборе заявок для балансирования системы в соответствии с </w:t>
      </w:r>
      <w:hyperlink w:anchor="P1651" w:history="1">
        <w:r>
          <w:rPr>
            <w:color w:val="0000FF"/>
          </w:rPr>
          <w:t>пунктами 132</w:t>
        </w:r>
      </w:hyperlink>
      <w:r>
        <w:t xml:space="preserve"> и </w:t>
      </w:r>
      <w:hyperlink w:anchor="P1657" w:history="1">
        <w:r>
          <w:rPr>
            <w:color w:val="0000FF"/>
          </w:rPr>
          <w:t>133</w:t>
        </w:r>
      </w:hyperlink>
      <w:r>
        <w:t xml:space="preserve"> настоящих Правил, а стоимость отклонения у иных категорий покупателей - на основании удвоенной цены для балансирования системы при увеличении объемов.</w:t>
      </w:r>
    </w:p>
    <w:p w:rsidR="00620067" w:rsidRDefault="00620067">
      <w:pPr>
        <w:pStyle w:val="ConsPlusNormal"/>
        <w:spacing w:before="220"/>
        <w:ind w:firstLine="540"/>
        <w:jc w:val="both"/>
      </w:pPr>
      <w:r>
        <w:t xml:space="preserve">При увеличении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наименьшей величины из значения индикатора стоимости и определенной в соответствии с договором о присоединении к торговой системе оптового рынка соответствующей средневзвешенной цены, указанной в заявках, учитываемых при конкурентном отборе заявок для балансирования системы в соответствии с </w:t>
      </w:r>
      <w:hyperlink w:anchor="P1651" w:history="1">
        <w:r>
          <w:rPr>
            <w:color w:val="0000FF"/>
          </w:rPr>
          <w:t>пунктами 132</w:t>
        </w:r>
      </w:hyperlink>
      <w:r>
        <w:t xml:space="preserve"> и </w:t>
      </w:r>
      <w:hyperlink w:anchor="P1657" w:history="1">
        <w:r>
          <w:rPr>
            <w:color w:val="0000FF"/>
          </w:rPr>
          <w:t>133</w:t>
        </w:r>
      </w:hyperlink>
      <w:r>
        <w:t xml:space="preserve"> настоящих Правил, а стоимость отклонения у иных категорий покупателей - на основании уменьшенной вдвое цены для балансирования системы при уменьшении объемов.</w:t>
      </w:r>
    </w:p>
    <w:p w:rsidR="00620067" w:rsidRDefault="00620067">
      <w:pPr>
        <w:pStyle w:val="ConsPlusNormal"/>
        <w:spacing w:before="220"/>
        <w:ind w:firstLine="540"/>
        <w:jc w:val="both"/>
      </w:pPr>
      <w:bookmarkStart w:id="188" w:name="P1718"/>
      <w:bookmarkEnd w:id="188"/>
      <w:r>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p w:rsidR="00620067" w:rsidRDefault="00620067">
      <w:pPr>
        <w:pStyle w:val="ConsPlusNormal"/>
        <w:spacing w:before="220"/>
        <w:ind w:firstLine="540"/>
        <w:jc w:val="both"/>
      </w:pPr>
      <w:r>
        <w:t>Рассчитанные в соответствии с настоящим пунктом величины системный 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620067" w:rsidRDefault="00620067">
      <w:pPr>
        <w:pStyle w:val="ConsPlusNormal"/>
        <w:spacing w:before="220"/>
        <w:ind w:firstLine="540"/>
        <w:jc w:val="both"/>
      </w:pPr>
      <w:r>
        <w:t>В случае если при проведении отбора заявок для балансирования системы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 на данный час при проведении конкурентного отбора заявок на час, ближайший по времени к указанному часу и соответствующий сложившимся условиям.</w:t>
      </w:r>
    </w:p>
    <w:p w:rsidR="00620067" w:rsidRDefault="00620067">
      <w:pPr>
        <w:pStyle w:val="ConsPlusNormal"/>
        <w:spacing w:before="220"/>
        <w:ind w:firstLine="540"/>
        <w:jc w:val="both"/>
      </w:pPr>
      <w:r>
        <w:t>В случае если организацией коммерческой инфраструктуры зафиксированы нарушения установленных договором о присоединении к торговой системе оптового рынка требований к 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рассчитанных для дня, аналогичного дню фактической поставки по условиям функционирования ЕЭС России.</w:t>
      </w:r>
    </w:p>
    <w:p w:rsidR="00620067" w:rsidRDefault="00620067">
      <w:pPr>
        <w:pStyle w:val="ConsPlusNormal"/>
        <w:spacing w:before="220"/>
        <w:ind w:firstLine="540"/>
        <w:jc w:val="both"/>
      </w:pPr>
      <w:bookmarkStart w:id="189" w:name="P1722"/>
      <w:bookmarkEnd w:id="189"/>
      <w:r>
        <w:lastRenderedPageBreak/>
        <w:t xml:space="preserve">143. При выборе состава генерирующего оборудования в соответствии с </w:t>
      </w:r>
      <w:hyperlink w:anchor="P183" w:history="1">
        <w:r>
          <w:rPr>
            <w:color w:val="0000FF"/>
          </w:rPr>
          <w:t>пунктом 7</w:t>
        </w:r>
      </w:hyperlink>
      <w:r>
        <w:t xml:space="preserve"> настоящих Правил системный оператор определяет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поставки, удовлетворяющих установленным системным 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инициатива).</w:t>
      </w:r>
    </w:p>
    <w:p w:rsidR="00620067" w:rsidRDefault="00620067">
      <w:pPr>
        <w:pStyle w:val="ConsPlusNormal"/>
        <w:spacing w:before="220"/>
        <w:ind w:firstLine="540"/>
        <w:jc w:val="both"/>
      </w:pPr>
      <w:r>
        <w:t>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 или увеличены соответственно максимальные или минимальные почасовые значения генерирующей мощности объектов по производству электрической энергии, и по результатам конкурентного отбора заявок для балансирования системы выдает на каждый час в отношении отдельных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электростанций на величину, в совокупности соответствующую указанному суммарному объему (далее - оперативная внешняя регулировочная инициатива по уменьшению (увеличению)).</w:t>
      </w:r>
    </w:p>
    <w:p w:rsidR="00620067" w:rsidRDefault="00620067">
      <w:pPr>
        <w:pStyle w:val="ConsPlusNormal"/>
        <w:spacing w:before="220"/>
        <w:ind w:firstLine="540"/>
        <w:jc w:val="both"/>
      </w:pPr>
      <w:r>
        <w:t>В случае если определенное системным оператором максимальное (минимальное) значение генерирующей мощности объекта по производству электрической энергии изменяется 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собственная регулировочная инициатива по уменьшению (увеличению)).</w:t>
      </w:r>
    </w:p>
    <w:p w:rsidR="00620067" w:rsidRDefault="00620067">
      <w:pPr>
        <w:pStyle w:val="ConsPlusNormal"/>
        <w:spacing w:before="220"/>
        <w:ind w:firstLine="540"/>
        <w:jc w:val="both"/>
      </w:pPr>
      <w:r>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620067" w:rsidRDefault="00620067">
      <w:pPr>
        <w:pStyle w:val="ConsPlusNormal"/>
        <w:spacing w:before="220"/>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равновесной цены,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но с учетом снижения по собственной регулировочной инициативе);</w:t>
      </w:r>
    </w:p>
    <w:p w:rsidR="00620067" w:rsidRDefault="00620067">
      <w:pPr>
        <w:pStyle w:val="ConsPlusNormal"/>
        <w:spacing w:before="220"/>
        <w:ind w:firstLine="540"/>
        <w:jc w:val="both"/>
      </w:pPr>
      <w:r>
        <w:t>2) объема планового почасового производства электрической энергии;</w:t>
      </w:r>
    </w:p>
    <w:p w:rsidR="00620067" w:rsidRDefault="00620067">
      <w:pPr>
        <w:pStyle w:val="ConsPlusNormal"/>
        <w:spacing w:before="220"/>
        <w:ind w:firstLine="540"/>
        <w:jc w:val="both"/>
      </w:pPr>
      <w:r>
        <w:t>3) объема отклонения по внешней инициативе;</w:t>
      </w:r>
    </w:p>
    <w:p w:rsidR="00620067" w:rsidRDefault="00620067">
      <w:pPr>
        <w:pStyle w:val="ConsPlusNormal"/>
        <w:spacing w:before="220"/>
        <w:ind w:firstLine="540"/>
        <w:jc w:val="both"/>
      </w:pPr>
      <w:r>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620067" w:rsidRDefault="00620067">
      <w:pPr>
        <w:pStyle w:val="ConsPlusNormal"/>
        <w:spacing w:before="220"/>
        <w:ind w:firstLine="540"/>
        <w:jc w:val="both"/>
      </w:pPr>
      <w:r>
        <w:t>5) фактического объема производства электрической энергии, учитываемого в конкретной группе точек поставки в соответствующий час.</w:t>
      </w:r>
    </w:p>
    <w:p w:rsidR="00620067" w:rsidRDefault="00620067">
      <w:pPr>
        <w:pStyle w:val="ConsPlusNormal"/>
        <w:spacing w:before="220"/>
        <w:ind w:firstLine="540"/>
        <w:jc w:val="both"/>
      </w:pPr>
      <w:r>
        <w:t xml:space="preserve">145. Отклонение по оперативной внешней регулировочной инициативе по уменьшению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w:t>
      </w:r>
      <w:r>
        <w:lastRenderedPageBreak/>
        <w:t>оптового рынка, в том числе исходя из:</w:t>
      </w:r>
    </w:p>
    <w:p w:rsidR="00620067" w:rsidRDefault="00620067">
      <w:pPr>
        <w:pStyle w:val="ConsPlusNormal"/>
        <w:spacing w:before="220"/>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оперативной внешней регулировочной инициативе, но с учетом снижения по собственной регулировочной инициативе);</w:t>
      </w:r>
    </w:p>
    <w:p w:rsidR="00620067" w:rsidRDefault="00620067">
      <w:pPr>
        <w:pStyle w:val="ConsPlusNormal"/>
        <w:spacing w:before="220"/>
        <w:ind w:firstLine="540"/>
        <w:jc w:val="both"/>
      </w:pPr>
      <w:bookmarkStart w:id="190" w:name="P1733"/>
      <w:bookmarkEnd w:id="190"/>
      <w:r>
        <w:t>2) объема планового почасового производства электрической энергии;</w:t>
      </w:r>
    </w:p>
    <w:p w:rsidR="00620067" w:rsidRDefault="00620067">
      <w:pPr>
        <w:pStyle w:val="ConsPlusNormal"/>
        <w:spacing w:before="220"/>
        <w:ind w:firstLine="540"/>
        <w:jc w:val="both"/>
      </w:pPr>
      <w:r>
        <w:t>3) объема отклонения по внешней инициативе;</w:t>
      </w:r>
    </w:p>
    <w:p w:rsidR="00620067" w:rsidRDefault="00620067">
      <w:pPr>
        <w:pStyle w:val="ConsPlusNormal"/>
        <w:spacing w:before="220"/>
        <w:ind w:firstLine="540"/>
        <w:jc w:val="both"/>
      </w:pPr>
      <w:bookmarkStart w:id="191" w:name="P1735"/>
      <w:bookmarkEnd w:id="191"/>
      <w:r>
        <w:t>4) объема фактического производства электрической энергии, учитываемой в данной группе точек поставки в соответствующий час;</w:t>
      </w:r>
    </w:p>
    <w:p w:rsidR="00620067" w:rsidRDefault="00620067">
      <w:pPr>
        <w:pStyle w:val="ConsPlusNormal"/>
        <w:spacing w:before="220"/>
        <w:ind w:firstLine="540"/>
        <w:jc w:val="both"/>
      </w:pPr>
      <w:r>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620067" w:rsidRDefault="00620067">
      <w:pPr>
        <w:pStyle w:val="ConsPlusNormal"/>
        <w:spacing w:before="220"/>
        <w:ind w:firstLine="540"/>
        <w:jc w:val="both"/>
      </w:pPr>
      <w:r>
        <w:t>146. Отклонение по оперативной внешней регулировочной инициативе по увеличению определяется для поставщика в порядке, установленном договором о присоединении к торговой системе оптового рынка, в том числе исходя из:</w:t>
      </w:r>
    </w:p>
    <w:p w:rsidR="00620067" w:rsidRDefault="00620067">
      <w:pPr>
        <w:pStyle w:val="ConsPlusNormal"/>
        <w:spacing w:before="220"/>
        <w:ind w:firstLine="540"/>
        <w:jc w:val="both"/>
      </w:pPr>
      <w:r>
        <w:t xml:space="preserve">1) объемов, указанных в </w:t>
      </w:r>
      <w:hyperlink w:anchor="P1733" w:history="1">
        <w:r>
          <w:rPr>
            <w:color w:val="0000FF"/>
          </w:rPr>
          <w:t>подпунктах 2</w:t>
        </w:r>
      </w:hyperlink>
      <w:r>
        <w:t xml:space="preserve"> - </w:t>
      </w:r>
      <w:hyperlink w:anchor="P1735" w:history="1">
        <w:r>
          <w:rPr>
            <w:color w:val="0000FF"/>
          </w:rPr>
          <w:t>4 пункта 145</w:t>
        </w:r>
      </w:hyperlink>
      <w:r>
        <w:t xml:space="preserve"> настоящих Правил;</w:t>
      </w:r>
    </w:p>
    <w:p w:rsidR="00620067" w:rsidRDefault="00620067">
      <w:pPr>
        <w:pStyle w:val="ConsPlusNormal"/>
        <w:spacing w:before="220"/>
        <w:ind w:firstLine="540"/>
        <w:jc w:val="both"/>
      </w:pPr>
      <w:r>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620067" w:rsidRDefault="00620067">
      <w:pPr>
        <w:pStyle w:val="ConsPlusNormal"/>
        <w:spacing w:before="220"/>
        <w:ind w:firstLine="540"/>
        <w:jc w:val="both"/>
      </w:pPr>
      <w:r>
        <w:t>3) 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 установленного системным оператором минимального значения генерирующей мощности (до его увеличения по оперативной внешней регулировочной инициативе, но с учетом увеличения по собственной регулировочной инициативе).</w:t>
      </w:r>
    </w:p>
    <w:p w:rsidR="00620067" w:rsidRDefault="00620067">
      <w:pPr>
        <w:pStyle w:val="ConsPlusNormal"/>
        <w:spacing w:before="220"/>
        <w:ind w:firstLine="540"/>
        <w:jc w:val="both"/>
      </w:pPr>
      <w:r>
        <w:t>147. Отклонение по собственной регулировочной инициативе по уменьшению определяется как разница между объемом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и объемом 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системным оператором минимальному значению генерирующей мощности (до его увеличения по внешней регулировочной инициативе).</w:t>
      </w:r>
    </w:p>
    <w:p w:rsidR="00620067" w:rsidRDefault="00620067">
      <w:pPr>
        <w:pStyle w:val="ConsPlusNormal"/>
        <w:spacing w:before="220"/>
        <w:ind w:firstLine="540"/>
        <w:jc w:val="both"/>
      </w:pPr>
      <w:r>
        <w:t>148. Предварительно рассчитанный объем требований поставщика увеличивается:</w:t>
      </w:r>
    </w:p>
    <w:p w:rsidR="00620067" w:rsidRDefault="00620067">
      <w:pPr>
        <w:pStyle w:val="ConsPlusNormal"/>
        <w:spacing w:before="220"/>
        <w:ind w:firstLine="540"/>
        <w:jc w:val="both"/>
      </w:pPr>
      <w:r>
        <w:t xml:space="preserve">1) на стоимость отклонения по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участия в конкурентном отборе ценовых заявок на сутки вперед, если указанный поставщик не подал на рассматриваемый час оперативную ценопринимающую </w:t>
      </w:r>
      <w:r>
        <w:lastRenderedPageBreak/>
        <w:t>заявку на уменьшение объемов производства. При определении стоимости соответствующего отклонения в отношении генерирующих объектов, за счет которых формируется перспективный технологический резерв мощности, вместо равновесной цены используется наименьшая величина из равновесной цены и регулируемой цены (тарифа) на электрическую энергию, установленных для данного поставщика федеральным органом исполнительной власти в области регулирования тарифов.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отклонения по внешней регулировочной инициативе не определяется;</w:t>
      </w:r>
    </w:p>
    <w:p w:rsidR="00620067" w:rsidRDefault="00620067">
      <w:pPr>
        <w:pStyle w:val="ConsPlusNormal"/>
        <w:spacing w:before="220"/>
        <w:ind w:firstLine="540"/>
        <w:jc w:val="both"/>
      </w:pPr>
      <w:r>
        <w:t xml:space="preserve">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величиной, применяемой в соответствии с </w:t>
      </w:r>
      <w:hyperlink w:anchor="P1684" w:history="1">
        <w:r>
          <w:rPr>
            <w:color w:val="0000FF"/>
          </w:rPr>
          <w:t>пунктом 141</w:t>
        </w:r>
      </w:hyperlink>
      <w:r>
        <w:t xml:space="preserve"> настоящих Правил для расчета стоимости отклонений при увеличении объема производства электрической энергии по внешней инициативе, и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производства;</w:t>
      </w:r>
    </w:p>
    <w:p w:rsidR="00620067" w:rsidRDefault="00620067">
      <w:pPr>
        <w:pStyle w:val="ConsPlusNormal"/>
        <w:spacing w:before="220"/>
        <w:ind w:firstLine="540"/>
        <w:jc w:val="both"/>
      </w:pPr>
      <w:r>
        <w:t xml:space="preserve">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и величиной, применяемой в соответствии с </w:t>
      </w:r>
      <w:hyperlink w:anchor="P1684" w:history="1">
        <w:r>
          <w:rPr>
            <w:color w:val="0000FF"/>
          </w:rPr>
          <w:t>пунктом 141</w:t>
        </w:r>
      </w:hyperlink>
      <w:r>
        <w:t xml:space="preserve"> настоящих Правил для расчета стоимости отклонений при снижении объема производства электрической энергии по внешней инициативе, если указанный поставщик не подал на рассматриваемый час оперативную ценопринимающую заявку на увеличение объемов производства.</w:t>
      </w:r>
    </w:p>
    <w:p w:rsidR="00620067" w:rsidRDefault="00620067">
      <w:pPr>
        <w:pStyle w:val="ConsPlusNormal"/>
        <w:spacing w:before="220"/>
        <w:ind w:firstLine="540"/>
        <w:jc w:val="both"/>
      </w:pPr>
      <w:r>
        <w:t>Отклонения по собственной регулировочной инициативе поставщику электрической энергии иными участниками оптового рынка не оплачиваются.</w:t>
      </w:r>
    </w:p>
    <w:p w:rsidR="00620067" w:rsidRDefault="00620067">
      <w:pPr>
        <w:pStyle w:val="ConsPlusNormal"/>
        <w:spacing w:before="220"/>
        <w:ind w:firstLine="540"/>
        <w:jc w:val="both"/>
      </w:pPr>
      <w:r>
        <w:t xml:space="preserve">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поставляется в вынужденном режиме, в случае если продажа электрической энергии и мощности указанных генерирующих объектов осуществляется в соответствии с </w:t>
      </w:r>
      <w:hyperlink w:anchor="P1613" w:history="1">
        <w:r>
          <w:rPr>
            <w:color w:val="0000FF"/>
          </w:rPr>
          <w:t>пунктом 125</w:t>
        </w:r>
      </w:hyperlink>
      <w:r>
        <w:t xml:space="preserve"> настоящих Правил, определяются договором о присоединении к торговой системе оптового рынка.</w:t>
      </w:r>
    </w:p>
    <w:p w:rsidR="00620067" w:rsidRDefault="00620067">
      <w:pPr>
        <w:pStyle w:val="ConsPlusNormal"/>
        <w:spacing w:before="220"/>
        <w:ind w:firstLine="540"/>
        <w:jc w:val="both"/>
      </w:pPr>
      <w:bookmarkStart w:id="192" w:name="P1748"/>
      <w:bookmarkEnd w:id="192"/>
      <w:r>
        <w:t xml:space="preserve">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в ценовых зонах оптового рынка, за исключением групп точек поставки, прием заявок по которым приостановлен в соответствии с договором о присоединении к торговой системе оптового рынка, и групп точек поставки, к которым отнесены генерирующие объекты, за счет которых формируется перспективный технологический резерв мощности.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w:t>
      </w:r>
      <w:hyperlink w:anchor="P1651" w:history="1">
        <w:r>
          <w:rPr>
            <w:color w:val="0000FF"/>
          </w:rPr>
          <w:t>пунктов 132</w:t>
        </w:r>
      </w:hyperlink>
      <w:r>
        <w:t xml:space="preserve"> и </w:t>
      </w:r>
      <w:hyperlink w:anchor="P1657" w:history="1">
        <w:r>
          <w:rPr>
            <w:color w:val="0000FF"/>
          </w:rPr>
          <w:t>133</w:t>
        </w:r>
      </w:hyperlink>
      <w:r>
        <w:t xml:space="preserve"> настоящих Правил, предусматривающими учет заявок при конкурентном отборе для балансирования системы).</w:t>
      </w:r>
    </w:p>
    <w:p w:rsidR="00620067" w:rsidRDefault="00620067">
      <w:pPr>
        <w:pStyle w:val="ConsPlusNormal"/>
        <w:jc w:val="both"/>
      </w:pPr>
      <w:r>
        <w:t xml:space="preserve">(в ред. </w:t>
      </w:r>
      <w:hyperlink r:id="rId798"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Свободные договоры купли-продажи отклонений, а также изменения к ним регистрируются организацией коммерческой инфраструктуры для определения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620067" w:rsidRDefault="00620067">
      <w:pPr>
        <w:pStyle w:val="ConsPlusNormal"/>
        <w:spacing w:before="220"/>
        <w:ind w:firstLine="540"/>
        <w:jc w:val="both"/>
      </w:pPr>
      <w:r>
        <w:t xml:space="preserve">Покупатель по свободному договору купли-продажи отклонений оплачивает продавцу фактически поставленный в рамках такого договора объем электрической энергии по </w:t>
      </w:r>
      <w:r>
        <w:lastRenderedPageBreak/>
        <w:t xml:space="preserve">определенной в нем цене. Отклонения сверх договорного объема оплачиваются в соответствии с </w:t>
      </w:r>
      <w:hyperlink w:anchor="P1684" w:history="1">
        <w:r>
          <w:rPr>
            <w:color w:val="0000FF"/>
          </w:rPr>
          <w:t>пунктом 141</w:t>
        </w:r>
      </w:hyperlink>
      <w:r>
        <w:t xml:space="preserve"> настоящих Правил.</w:t>
      </w:r>
    </w:p>
    <w:p w:rsidR="00620067" w:rsidRDefault="00620067">
      <w:pPr>
        <w:pStyle w:val="ConsPlusNormal"/>
        <w:spacing w:before="220"/>
        <w:ind w:firstLine="540"/>
        <w:jc w:val="both"/>
      </w:pPr>
      <w:r>
        <w:t>В целях возмещения своей доли системных затрат участники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620067" w:rsidRDefault="00620067">
      <w:pPr>
        <w:pStyle w:val="ConsPlusNormal"/>
        <w:spacing w:before="220"/>
        <w:ind w:firstLine="540"/>
        <w:jc w:val="both"/>
      </w:pPr>
      <w:r>
        <w:t>Доля системных затрат для поставщика и покупателя, заключивших свободный договор купли-продажи отклонений,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группе точек поставки покупателя превышает величину индикатора стоимости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620067" w:rsidRDefault="00620067">
      <w:pPr>
        <w:pStyle w:val="ConsPlusNormal"/>
        <w:spacing w:before="220"/>
        <w:ind w:firstLine="540"/>
        <w:jc w:val="both"/>
      </w:pPr>
      <w:r>
        <w:t xml:space="preserve">Отклонения, оплачиваемые по свободным договорам купли-продажи отклонений, учитываются при распределении разницы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w:t>
      </w:r>
      <w:hyperlink w:anchor="P1755" w:history="1">
        <w:r>
          <w:rPr>
            <w:color w:val="0000FF"/>
          </w:rPr>
          <w:t>пунктом 150</w:t>
        </w:r>
      </w:hyperlink>
      <w:r>
        <w:t xml:space="preserve"> настоящих Правил.</w:t>
      </w:r>
    </w:p>
    <w:p w:rsidR="00620067" w:rsidRDefault="00620067">
      <w:pPr>
        <w:pStyle w:val="ConsPlusNormal"/>
        <w:spacing w:before="220"/>
        <w:ind w:firstLine="540"/>
        <w:jc w:val="both"/>
      </w:pPr>
      <w:bookmarkStart w:id="193" w:name="P1755"/>
      <w:bookmarkEnd w:id="193"/>
      <w:r>
        <w:t>150. В случае если в ценовых зонах оптового рынка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функционирующих в ценовых зонах, в соответствии с договором о присоединении к торговой системе оптового рынка с учетом следующих условий:</w:t>
      </w:r>
    </w:p>
    <w:p w:rsidR="00620067" w:rsidRDefault="00620067">
      <w:pPr>
        <w:pStyle w:val="ConsPlusNormal"/>
        <w:jc w:val="both"/>
      </w:pPr>
      <w:r>
        <w:t xml:space="preserve">(в ред. </w:t>
      </w:r>
      <w:hyperlink r:id="rId799"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которых не превышает определенную этим договором величину;</w:t>
      </w:r>
    </w:p>
    <w:p w:rsidR="00620067" w:rsidRDefault="00620067">
      <w:pPr>
        <w:pStyle w:val="ConsPlusNormal"/>
        <w:spacing w:before="220"/>
        <w:ind w:firstLine="540"/>
        <w:jc w:val="both"/>
      </w:pPr>
      <w:r>
        <w:t>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всех поставщиков и покупателей пропорционально сумме величин отклонений по собственной инициативе участников за расчетный период (за исключением отклонений, произошедших в результате неисполнения или ненадлежащего исполнения агрегатором управления спросом на электрическую энергию обязательств по договорам оказания услуг по управлению спросом на электрическую энергию) путем увеличения их обязательств и (или) уменьшения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инициативе;</w:t>
      </w:r>
    </w:p>
    <w:p w:rsidR="00620067" w:rsidRDefault="00620067">
      <w:pPr>
        <w:pStyle w:val="ConsPlusNormal"/>
        <w:jc w:val="both"/>
      </w:pPr>
      <w:r>
        <w:t xml:space="preserve">(в ред. Постановлений Правительства РФ от 31.12.2015 </w:t>
      </w:r>
      <w:hyperlink r:id="rId800" w:history="1">
        <w:r>
          <w:rPr>
            <w:color w:val="0000FF"/>
          </w:rPr>
          <w:t>N 1522</w:t>
        </w:r>
      </w:hyperlink>
      <w:r>
        <w:t xml:space="preserve">, от 23.12.2016 </w:t>
      </w:r>
      <w:hyperlink r:id="rId801" w:history="1">
        <w:r>
          <w:rPr>
            <w:color w:val="0000FF"/>
          </w:rPr>
          <w:t>N 1446</w:t>
        </w:r>
      </w:hyperlink>
      <w:r>
        <w:t xml:space="preserve">, от 20.03.2019 </w:t>
      </w:r>
      <w:hyperlink r:id="rId802" w:history="1">
        <w:r>
          <w:rPr>
            <w:color w:val="0000FF"/>
          </w:rPr>
          <w:t>N 287</w:t>
        </w:r>
      </w:hyperlink>
      <w:r>
        <w:t>)</w:t>
      </w:r>
    </w:p>
    <w:p w:rsidR="00620067" w:rsidRDefault="00620067">
      <w:pPr>
        <w:pStyle w:val="ConsPlusNormal"/>
        <w:spacing w:before="220"/>
        <w:ind w:firstLine="540"/>
        <w:jc w:val="both"/>
      </w:pPr>
      <w:r>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обязательства по оплате отклонений.</w:t>
      </w:r>
    </w:p>
    <w:p w:rsidR="00620067" w:rsidRDefault="00620067">
      <w:pPr>
        <w:pStyle w:val="ConsPlusNormal"/>
        <w:jc w:val="both"/>
      </w:pPr>
      <w:r>
        <w:t xml:space="preserve">(в ред. </w:t>
      </w:r>
      <w:hyperlink r:id="rId803"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 xml:space="preserve">151. Итоговая стоимость отклонений за расчетный период определяется для участника оптового рынка как предварительно рассчитанный объем обязательства (требования) по оплате отклонений, скорректированный на объем обязательств по оплате отклонений по свободным договорам купли-продажи отклонений и на распределенную в соответствии с </w:t>
      </w:r>
      <w:hyperlink w:anchor="P1755" w:history="1">
        <w:r>
          <w:rPr>
            <w:color w:val="0000FF"/>
          </w:rPr>
          <w:t>пунктом 150</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с учетом положений </w:t>
      </w:r>
      <w:hyperlink w:anchor="P1718" w:history="1">
        <w:r>
          <w:rPr>
            <w:color w:val="0000FF"/>
          </w:rPr>
          <w:t>пункта 142</w:t>
        </w:r>
      </w:hyperlink>
      <w:r>
        <w:t xml:space="preserve"> настоящих Правил. Также при расчете итоговой стоимости отклонений за расчетный период в соответствии с </w:t>
      </w:r>
      <w:hyperlink w:anchor="P1748" w:history="1">
        <w:r>
          <w:rPr>
            <w:color w:val="0000FF"/>
          </w:rPr>
          <w:t>пунктом 149</w:t>
        </w:r>
      </w:hyperlink>
      <w:r>
        <w:t xml:space="preserve"> настоящих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620067" w:rsidRDefault="00620067">
      <w:pPr>
        <w:pStyle w:val="ConsPlusNormal"/>
        <w:spacing w:before="220"/>
        <w:ind w:firstLine="540"/>
        <w:jc w:val="both"/>
      </w:pPr>
      <w:bookmarkStart w:id="194" w:name="P1763"/>
      <w:bookmarkEnd w:id="194"/>
      <w:r>
        <w:t>152. В случае если после проведения конкурентного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минимально возможную стоимость электрической энергии, компенсирующую отклонения по собственной инициативе участников оптового рынка.</w:t>
      </w:r>
    </w:p>
    <w:p w:rsidR="00620067" w:rsidRDefault="00620067">
      <w:pPr>
        <w:pStyle w:val="ConsPlusNormal"/>
        <w:spacing w:before="220"/>
        <w:ind w:firstLine="540"/>
        <w:jc w:val="both"/>
      </w:pPr>
      <w:r>
        <w:t>153. Системный оператор ведет учет оперативных диспетчерских команд, выданных участникам рынка, инициатив субъектов оптового рынка (владельцев объектов электросетевого хозяйства, организации коммерческой инфраструктуры и системного оператора), а также изменений системных ограничений, повлекших отклонения.</w:t>
      </w:r>
    </w:p>
    <w:p w:rsidR="00620067" w:rsidRDefault="00620067">
      <w:pPr>
        <w:pStyle w:val="ConsPlusNormal"/>
        <w:spacing w:before="220"/>
        <w:ind w:firstLine="540"/>
        <w:jc w:val="both"/>
      </w:pPr>
      <w:r>
        <w:t>Указанную информацию системный оператор передает организации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Для обеспечения возможности получения команд по изменению активной мощности и контроля за их исполнением поставщики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620067" w:rsidRDefault="00620067">
      <w:pPr>
        <w:pStyle w:val="ConsPlusNormal"/>
        <w:jc w:val="center"/>
      </w:pPr>
    </w:p>
    <w:p w:rsidR="00620067" w:rsidRDefault="00620067">
      <w:pPr>
        <w:pStyle w:val="ConsPlusTitle"/>
        <w:jc w:val="center"/>
        <w:outlineLvl w:val="1"/>
      </w:pPr>
      <w:bookmarkStart w:id="195" w:name="P1768"/>
      <w:bookmarkEnd w:id="195"/>
      <w:r>
        <w:t>X. Особенности участия отдельных категорий поставщиков</w:t>
      </w:r>
    </w:p>
    <w:p w:rsidR="00620067" w:rsidRDefault="00620067">
      <w:pPr>
        <w:pStyle w:val="ConsPlusTitle"/>
        <w:jc w:val="center"/>
      </w:pPr>
      <w:r>
        <w:t>и покупателей электрической энергии в отношениях, связанных</w:t>
      </w:r>
    </w:p>
    <w:p w:rsidR="00620067" w:rsidRDefault="00620067">
      <w:pPr>
        <w:pStyle w:val="ConsPlusTitle"/>
        <w:jc w:val="center"/>
      </w:pPr>
      <w:r>
        <w:t>с обращением электрической энергии и (или) мощности</w:t>
      </w:r>
    </w:p>
    <w:p w:rsidR="00620067" w:rsidRDefault="00620067">
      <w:pPr>
        <w:pStyle w:val="ConsPlusTitle"/>
        <w:jc w:val="center"/>
      </w:pPr>
      <w:r>
        <w:t>на оптовом рынке</w:t>
      </w:r>
    </w:p>
    <w:p w:rsidR="00620067" w:rsidRDefault="00620067">
      <w:pPr>
        <w:pStyle w:val="ConsPlusNormal"/>
        <w:jc w:val="center"/>
      </w:pPr>
    </w:p>
    <w:p w:rsidR="00620067" w:rsidRDefault="00620067">
      <w:pPr>
        <w:pStyle w:val="ConsPlusNormal"/>
        <w:ind w:firstLine="540"/>
        <w:jc w:val="both"/>
      </w:pPr>
      <w:r>
        <w:t>154. 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оператора.</w:t>
      </w:r>
    </w:p>
    <w:p w:rsidR="00620067" w:rsidRDefault="00620067">
      <w:pPr>
        <w:pStyle w:val="ConsPlusNormal"/>
        <w:spacing w:before="220"/>
        <w:ind w:firstLine="540"/>
        <w:jc w:val="both"/>
      </w:pPr>
      <w:r>
        <w:t xml:space="preserve">155. Покупатели электрической энергии и мощности и гарантирующие поставщики, </w:t>
      </w:r>
      <w:r>
        <w:lastRenderedPageBreak/>
        <w:t>владеющие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а также энергосбытовые организации и гарантирующие поставщики, покупающие на оптовом рынке электрическую энергию и мощность в интересах потребителей розничного рынка, владеющих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620067" w:rsidRDefault="00620067">
      <w:pPr>
        <w:pStyle w:val="ConsPlusNormal"/>
        <w:jc w:val="both"/>
      </w:pPr>
      <w:r>
        <w:t xml:space="preserve">(в ред. </w:t>
      </w:r>
      <w:hyperlink r:id="rId804"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 xml:space="preserve">1) объемы мощности для целей покупки указанными участниками оптового рынка формируются в соответствии с </w:t>
      </w:r>
      <w:hyperlink w:anchor="P1529" w:history="1">
        <w:r>
          <w:rPr>
            <w:color w:val="0000FF"/>
          </w:rPr>
          <w:t>пунктом 122</w:t>
        </w:r>
      </w:hyperlink>
      <w:r>
        <w:t xml:space="preserve"> настоящих Правил, при этом:</w:t>
      </w:r>
    </w:p>
    <w:p w:rsidR="00620067" w:rsidRDefault="00620067">
      <w:pPr>
        <w:pStyle w:val="ConsPlusNormal"/>
        <w:spacing w:before="220"/>
        <w:ind w:firstLine="540"/>
        <w:jc w:val="both"/>
      </w:pPr>
      <w:r>
        <w:t xml:space="preserve">в случае если на владельцев указанного выше генерирующего оборудования не распространяется действие </w:t>
      </w:r>
      <w:hyperlink w:anchor="P324" w:history="1">
        <w:r>
          <w:rPr>
            <w:color w:val="0000FF"/>
          </w:rPr>
          <w:t>пункта 31</w:t>
        </w:r>
      </w:hyperlink>
      <w:r>
        <w:t xml:space="preserve">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620067" w:rsidRDefault="00620067">
      <w:pPr>
        <w:pStyle w:val="ConsPlusNormal"/>
        <w:spacing w:before="220"/>
        <w:ind w:firstLine="540"/>
        <w:jc w:val="both"/>
      </w:pPr>
      <w:r>
        <w:t>в иных случаях фактическое пиковое потребление электрической энергии определяется исходя из полного максимального потребления электрической энергии;</w:t>
      </w:r>
    </w:p>
    <w:p w:rsidR="00620067" w:rsidRDefault="00620067">
      <w:pPr>
        <w:pStyle w:val="ConsPlusNormal"/>
        <w:spacing w:before="220"/>
        <w:ind w:firstLine="540"/>
        <w:jc w:val="both"/>
      </w:pPr>
      <w:r>
        <w:t>2) указанные организации могут подавать отдельные ценовые заявки на продажу и покупку электрической энергии для участия в конкурентном отборе ценовых заявок на сутки вперед и для балансирования системы;</w:t>
      </w:r>
    </w:p>
    <w:p w:rsidR="00620067" w:rsidRDefault="00620067">
      <w:pPr>
        <w:pStyle w:val="ConsPlusNormal"/>
        <w:spacing w:before="220"/>
        <w:ind w:firstLine="540"/>
        <w:jc w:val="both"/>
      </w:pPr>
      <w:r>
        <w:t>3) в случае если для указанных в настоящем пункте субъектов установлены различные ставки тарифа на электрическую энергию и индикативные цены на электрическую энергию, размеры стоимости электрической энергии в соответствующих объемах, определенных для целей поставки и покупки в неценовых зонах оптового рынка, рассчитываются раздельно. В иных случаях рассчитывается 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620067" w:rsidRDefault="00620067">
      <w:pPr>
        <w:pStyle w:val="ConsPlusNormal"/>
        <w:spacing w:before="220"/>
        <w:ind w:firstLine="540"/>
        <w:jc w:val="both"/>
      </w:pPr>
      <w:r>
        <w:t>4) порядок определения требований (обязательств)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производства электрической энергии и мощности на указанных генерирующих объектах, определяемых режимами работы соответствующих энергопринимающих устройств.</w:t>
      </w:r>
    </w:p>
    <w:p w:rsidR="00620067" w:rsidRDefault="00620067">
      <w:pPr>
        <w:pStyle w:val="ConsPlusNormal"/>
        <w:spacing w:before="220"/>
        <w:ind w:firstLine="540"/>
        <w:jc w:val="both"/>
      </w:pPr>
      <w:r>
        <w:t>Особенности участия в торговле электрической энергией и мощностью на оптовом рынке, установленные настоящим пунктом, также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620067" w:rsidRDefault="00620067">
      <w:pPr>
        <w:pStyle w:val="ConsPlusNormal"/>
        <w:spacing w:before="220"/>
        <w:ind w:firstLine="540"/>
        <w:jc w:val="both"/>
      </w:pPr>
      <w:r>
        <w:t>156. Потребление электрической энергии и мощности на собственные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и не включает потребление электрической энергии и мощности в объемах поставки потребителям на розничном рынке и иным организациям.</w:t>
      </w:r>
    </w:p>
    <w:p w:rsidR="00620067" w:rsidRDefault="00620067">
      <w:pPr>
        <w:pStyle w:val="ConsPlusNormal"/>
        <w:spacing w:before="220"/>
        <w:ind w:firstLine="540"/>
        <w:jc w:val="both"/>
      </w:pPr>
      <w:r>
        <w:t xml:space="preserve">157. Покупатели электрической энергии, функционирующие в неценовых зонах оптового </w:t>
      </w:r>
      <w:r>
        <w:lastRenderedPageBreak/>
        <w:t xml:space="preserve">рынка, покупают электрическую энергию в объемах их планового почасового потребления,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электрической энергии, функционирующих в неценовых зонах оптового рынка, с применением стоимости единицы электрической энергии в соответствующем субъекте Российской Федерации, рассчитанной в соответствии с </w:t>
      </w:r>
      <w:hyperlink w:anchor="P1107" w:history="1">
        <w:r>
          <w:rPr>
            <w:color w:val="0000FF"/>
          </w:rPr>
          <w:t>пунктом 99</w:t>
        </w:r>
      </w:hyperlink>
      <w:r>
        <w:t xml:space="preserve"> настоящих Правил.</w:t>
      </w:r>
    </w:p>
    <w:p w:rsidR="00620067" w:rsidRDefault="00620067">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620067" w:rsidRDefault="00620067">
      <w:pPr>
        <w:pStyle w:val="ConsPlusNormal"/>
        <w:spacing w:before="220"/>
        <w:ind w:firstLine="540"/>
        <w:jc w:val="both"/>
      </w:pPr>
      <w:r>
        <w:t>158. Организации, осуществляющие экспортно-импортные операции в неценовых зонах оптового рынка, к числу групп точек поставки которых относятся группы точек поставки, зарегистрированные в отношении генерирующего оборудования, введенного в эксплуатацию после 1 января 2011 г., покупают:</w:t>
      </w:r>
    </w:p>
    <w:p w:rsidR="00620067" w:rsidRDefault="00620067">
      <w:pPr>
        <w:pStyle w:val="ConsPlusNormal"/>
        <w:spacing w:before="220"/>
        <w:ind w:firstLine="540"/>
        <w:jc w:val="both"/>
      </w:pPr>
      <w:r>
        <w:t>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превышает объем электрической энергии, произведенной на указанном генерирующим оборудовании, уменьшенный на объем, соответствующий потреблению электрической энергии таким генерирующим оборудованием на собственные и хозяйственные нужды;</w:t>
      </w:r>
    </w:p>
    <w:p w:rsidR="00620067" w:rsidRDefault="00620067">
      <w:pPr>
        <w:pStyle w:val="ConsPlusNormal"/>
        <w:spacing w:before="220"/>
        <w:ind w:firstLine="540"/>
        <w:jc w:val="both"/>
      </w:pPr>
      <w:r>
        <w:t xml:space="preserve">мощность в недостающем объеме, на который объем мощности, определяемый в соответствии с </w:t>
      </w:r>
      <w:hyperlink w:anchor="P1887" w:history="1">
        <w:r>
          <w:rPr>
            <w:color w:val="0000FF"/>
          </w:rPr>
          <w:t>пунктом 176</w:t>
        </w:r>
      </w:hyperlink>
      <w:r>
        <w:t xml:space="preserve"> настоящих Правил для целей экспорта, превышает величину установленной мощности указанного генерирующего оборудования.</w:t>
      </w:r>
    </w:p>
    <w:p w:rsidR="00620067" w:rsidRDefault="00620067">
      <w:pPr>
        <w:pStyle w:val="ConsPlusNormal"/>
        <w:spacing w:before="220"/>
        <w:ind w:firstLine="540"/>
        <w:jc w:val="both"/>
      </w:pPr>
      <w:r>
        <w:t>159. Особенности купли-продажи электрической энергии и мощности, производимых с использованием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p w:rsidR="00620067" w:rsidRDefault="00620067">
      <w:pPr>
        <w:pStyle w:val="ConsPlusNormal"/>
        <w:spacing w:before="220"/>
        <w:ind w:firstLine="540"/>
        <w:jc w:val="both"/>
      </w:pPr>
      <w:r>
        <w:t>Генерирующие объекты, производящие электрическую энергию в вынужденном режиме, обеспечивают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потребления электрической энергии в ЕЭС России.</w:t>
      </w:r>
    </w:p>
    <w:p w:rsidR="00620067" w:rsidRDefault="00620067">
      <w:pPr>
        <w:pStyle w:val="ConsPlusNormal"/>
        <w:spacing w:before="220"/>
        <w:ind w:firstLine="540"/>
        <w:jc w:val="both"/>
      </w:pPr>
      <w:r>
        <w:t>160. Организации, осуществляющие куплю-продажу электрической энергии в отношении генерирующих объектов, за счет которых формируется перспективный технологический резерв мощности, подают ценовые заявки на продажу электрической энергии на оптовом рынке с учетом следующих требований:</w:t>
      </w:r>
    </w:p>
    <w:p w:rsidR="00620067" w:rsidRDefault="00620067">
      <w:pPr>
        <w:pStyle w:val="ConsPlusNormal"/>
        <w:spacing w:before="220"/>
        <w:ind w:firstLine="540"/>
        <w:jc w:val="both"/>
      </w:pPr>
      <w:r>
        <w:t xml:space="preserve">объемы электрической энергии, указываемые такими организациями в заявках, должны </w:t>
      </w:r>
      <w:r>
        <w:lastRenderedPageBreak/>
        <w:t>соответствовать их обязательствам по поддержанию построенных в соответствии с договорами об оказании услуг по формированию перспективного технологического резерва генерирующих объектов в состоянии готовности к производству электрической энергии;</w:t>
      </w:r>
    </w:p>
    <w:p w:rsidR="00620067" w:rsidRDefault="00620067">
      <w:pPr>
        <w:pStyle w:val="ConsPlusNormal"/>
        <w:spacing w:before="220"/>
        <w:ind w:firstLine="540"/>
        <w:jc w:val="both"/>
      </w:pPr>
      <w:r>
        <w:t>цены на электрическую энергию, указываемые такими организациями в заявках, не должны превышать тариф на электрическую энергию, установленный для соответствующего участника федеральным органом исполнительной власти в области регулирования тарифов.</w:t>
      </w:r>
    </w:p>
    <w:p w:rsidR="00620067" w:rsidRDefault="00620067">
      <w:pPr>
        <w:pStyle w:val="ConsPlusNormal"/>
        <w:spacing w:before="220"/>
        <w:ind w:firstLine="540"/>
        <w:jc w:val="both"/>
      </w:pPr>
      <w:r>
        <w:t>Расчет стоимости электрической энергии, проданной такими организациями по результатам конкурентного отбора ценовых заявок на сутки вперед, осуществляется с применением наибольшего значения из определенной в соответствии с договором о присоединении к торговой системе оптового рынка средневзвешенной величины цен на электрическую энергию, указанных соответствующей организацией в ценовых заявках, и наименьшего значения из утвержденной для данной организации регулируемой цены (тарифа) на электрическую энергию и равновесной цены на электрическую энергию.</w:t>
      </w:r>
    </w:p>
    <w:p w:rsidR="00620067" w:rsidRDefault="00620067">
      <w:pPr>
        <w:pStyle w:val="ConsPlusNormal"/>
        <w:spacing w:before="220"/>
        <w:ind w:firstLine="540"/>
        <w:jc w:val="both"/>
      </w:pPr>
      <w:r>
        <w:t xml:space="preserve">Расчеты за электрическую энергию, проданную такими организациями по результатам конкурентного отбора для балансирования системы, осуществляются в соответствии с </w:t>
      </w:r>
      <w:hyperlink w:anchor="P1631" w:history="1">
        <w:r>
          <w:rPr>
            <w:color w:val="0000FF"/>
          </w:rPr>
          <w:t>разделом IX</w:t>
        </w:r>
      </w:hyperlink>
      <w:r>
        <w:t xml:space="preserve"> настоящих Правил.</w:t>
      </w:r>
    </w:p>
    <w:p w:rsidR="00620067" w:rsidRDefault="00620067">
      <w:pPr>
        <w:pStyle w:val="ConsPlusNormal"/>
        <w:spacing w:before="220"/>
        <w:ind w:firstLine="540"/>
        <w:jc w:val="both"/>
      </w:pPr>
      <w:r>
        <w:t>Указанные организации не участвуют в торговле электрической энергией и (или) мощностью на основании свободных договоров купли-продажи электрической энергии и свободных договоров купли-продажи электрической энергии и мощности, за исключением случаев, установленных настоящим пунктом.</w:t>
      </w:r>
    </w:p>
    <w:p w:rsidR="00620067" w:rsidRDefault="00620067">
      <w:pPr>
        <w:pStyle w:val="ConsPlusNormal"/>
        <w:spacing w:before="220"/>
        <w:ind w:firstLine="540"/>
        <w:jc w:val="both"/>
      </w:pPr>
      <w:r>
        <w:t xml:space="preserve">Оплата мощности, выработанной объектом по производству электрической энергии, введенным в эксплуатацию по итогам конкурса инвестиционных проектов на формирование перспективного технологического резерва мощностей, осуществляется по цене, определяемой исходя из ее размера, указанного в инвестиционном проекте, отобранном по итогам конкурса в соответствии с </w:t>
      </w:r>
      <w:hyperlink r:id="rId805"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утвержденными Постановлением Правительства Российской Федерации от 21 апреля 2010 г. N 269, в течение срока, определенного условиями указанного конкурса.</w:t>
      </w:r>
    </w:p>
    <w:p w:rsidR="00620067" w:rsidRDefault="00620067">
      <w:pPr>
        <w:pStyle w:val="ConsPlusNormal"/>
        <w:spacing w:before="220"/>
        <w:ind w:firstLine="540"/>
        <w:jc w:val="both"/>
      </w:pPr>
      <w:r>
        <w:t xml:space="preserve">Договор купли-продажи (поставки) мощности, выработанной объектом по производству электрической энергии, введенным в эксплуатацию по итогам конкурсов инвестиционных проектов по формированию перспективного технологического резерва мощностей по производству электрической энергии, заключается по стандартной форме по итогам этого конкурса победителем конкурса и получившими статус субъектов оптового рынка покупателями электрической энергии и мощности в сроки, предусмотренные указанными </w:t>
      </w:r>
      <w:hyperlink r:id="rId806" w:history="1">
        <w:r>
          <w:rPr>
            <w:color w:val="0000FF"/>
          </w:rPr>
          <w:t>Правилами</w:t>
        </w:r>
      </w:hyperlink>
      <w:r>
        <w:t>.</w:t>
      </w:r>
    </w:p>
    <w:p w:rsidR="00620067" w:rsidRDefault="00620067">
      <w:pPr>
        <w:pStyle w:val="ConsPlusNormal"/>
        <w:spacing w:before="220"/>
        <w:ind w:firstLine="540"/>
        <w:jc w:val="both"/>
      </w:pPr>
      <w:r>
        <w:t>После надлежащего выполнения исполнителем инвестиционного проекта на формирование перспективного технологического резерва мощностей по производству электрической энергии обязательств, принятых по договору об оказании услуг по формированию перспективного технологического резерва, и истечения срока действия указанного договора, а также договора поставки мощности, который был заключен по итогам конкурса инвестиционных проектов, исполнитель инвестиционного проекта участвует в торговле электрической энергией и мощностью на оптовом рынке на общих основаниях.</w:t>
      </w:r>
    </w:p>
    <w:p w:rsidR="00620067" w:rsidRDefault="00620067">
      <w:pPr>
        <w:pStyle w:val="ConsPlusNormal"/>
        <w:spacing w:before="220"/>
        <w:ind w:firstLine="540"/>
        <w:jc w:val="both"/>
      </w:pPr>
      <w:r>
        <w:t>В заключаемых указанными организациями договорах оказания услуг по обеспечению системной надежности в отношении генерирующего оборудования, за счет которого формируется перспективный технологический резерв мощности, устанавливаются дополнительные требования, не предусмотренные договорами об оказании услуг по формированию перспективного технологического резерва мощности, заключенными с системным оператором.</w:t>
      </w:r>
    </w:p>
    <w:p w:rsidR="00620067" w:rsidRDefault="00620067">
      <w:pPr>
        <w:pStyle w:val="ConsPlusNormal"/>
        <w:spacing w:before="220"/>
        <w:ind w:firstLine="540"/>
        <w:jc w:val="both"/>
      </w:pPr>
      <w:r>
        <w:lastRenderedPageBreak/>
        <w:t>161. В отношении объемов электрической энергии, соответствующих техническим и, начиная с 1 июля 2011 г., технологическим минимумам электростанций, объемов электрической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электрической энергии гидроаккумулирующими электростанциями в насосном режиме участники оптового рынка подают ценопринимающие заявки.</w:t>
      </w:r>
    </w:p>
    <w:p w:rsidR="00620067" w:rsidRDefault="00620067">
      <w:pPr>
        <w:pStyle w:val="ConsPlusNormal"/>
        <w:spacing w:before="220"/>
        <w:ind w:firstLine="540"/>
        <w:jc w:val="both"/>
      </w:pPr>
      <w:r>
        <w:t xml:space="preserve">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w:t>
      </w:r>
      <w:hyperlink w:anchor="P183" w:history="1">
        <w:r>
          <w:rPr>
            <w:color w:val="0000FF"/>
          </w:rPr>
          <w:t>пунктом 7</w:t>
        </w:r>
      </w:hyperlink>
      <w:r>
        <w:t xml:space="preserve"> настоящих Правил, при проведении конкурентного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равновесной цены на 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данной группы точек поставки.</w:t>
      </w:r>
    </w:p>
    <w:p w:rsidR="00620067" w:rsidRDefault="00620067">
      <w:pPr>
        <w:pStyle w:val="ConsPlusNormal"/>
        <w:spacing w:before="220"/>
        <w:ind w:firstLine="540"/>
        <w:jc w:val="both"/>
      </w:pPr>
      <w:bookmarkStart w:id="196" w:name="P1803"/>
      <w:bookmarkEnd w:id="196"/>
      <w:r>
        <w:t>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осуществляется исключительно за счет электрической энергии, импортируемой из зарубежных энергосистем (режим временно изолированной работы от ЕЭС России и параллельной работы с зарубежной энергосистемой), определяется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620067" w:rsidRDefault="00620067">
      <w:pPr>
        <w:pStyle w:val="ConsPlusNormal"/>
        <w:spacing w:before="220"/>
        <w:ind w:firstLine="540"/>
        <w:jc w:val="both"/>
      </w:pPr>
      <w:r>
        <w:t xml:space="preserve">Стоимость электрической энергии, поставляемой в ценовой зоне оптового рынка в условиях 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осуществляющей функции оперативно-диспетчерского управления в зарубежной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w:t>
      </w:r>
      <w:r>
        <w:lastRenderedPageBreak/>
        <w:t>ценопринимающая заявка для участия в конкурентном отборе ценовых заявок на сутки вперед.</w:t>
      </w:r>
    </w:p>
    <w:p w:rsidR="00620067" w:rsidRDefault="00620067">
      <w:pPr>
        <w:pStyle w:val="ConsPlusNormal"/>
        <w:spacing w:before="220"/>
        <w:ind w:firstLine="540"/>
        <w:jc w:val="both"/>
      </w:pPr>
      <w:r>
        <w:t>Информация об объемах и стоимости электрической энергии, поставляемой участниками 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620067" w:rsidRDefault="00620067">
      <w:pPr>
        <w:pStyle w:val="ConsPlusNormal"/>
        <w:spacing w:before="220"/>
        <w:ind w:firstLine="540"/>
        <w:jc w:val="both"/>
      </w:pPr>
      <w:r>
        <w:t xml:space="preserve">Покупка мощности организациями - участниками оптового рынка, осуществляющими экспортные операции, производится в соответствии с положениями </w:t>
      </w:r>
      <w:hyperlink w:anchor="P1113" w:history="1">
        <w:r>
          <w:rPr>
            <w:color w:val="0000FF"/>
          </w:rPr>
          <w:t>раздела VIII</w:t>
        </w:r>
      </w:hyperlink>
      <w:r>
        <w:t xml:space="preserve"> настоящих Правил. При этом договор о присоединении к торговой системе оптового рынка может устанавливать особенности порядка определения величины фактического пикового потребления для указанных организаций, учитывающие объемы 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государств.</w:t>
      </w:r>
    </w:p>
    <w:p w:rsidR="00620067" w:rsidRDefault="00620067">
      <w:pPr>
        <w:pStyle w:val="ConsPlusNormal"/>
        <w:spacing w:before="220"/>
        <w:ind w:firstLine="540"/>
        <w:jc w:val="both"/>
      </w:pPr>
      <w:r>
        <w:t xml:space="preserve">При выполнении организациями - участниками оптового рынка,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мощность в части, соответствующей объему межгосударственной передачи электрической энергии, оплачивается ими по цене для покупателей, определенной в соответствии с </w:t>
      </w:r>
      <w:hyperlink w:anchor="P1283" w:history="1">
        <w:r>
          <w:rPr>
            <w:color w:val="0000FF"/>
          </w:rPr>
          <w:t>пунктом 111</w:t>
        </w:r>
      </w:hyperlink>
      <w:r>
        <w:t xml:space="preserve"> настоящих Правил по итогам конкурентного отбора мощности в зоне свободного перетока, к которой относится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с учетом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807"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При этом объем приобретаемой мощности определяется как произведение величины пиковой мощности, соответствующей максимальному заявленному часовому объему межгосударственной передачи электрической энергии в соответствующем месяце, определенной в соответствии с </w:t>
      </w:r>
      <w:hyperlink w:anchor="P1529" w:history="1">
        <w:r>
          <w:rPr>
            <w:color w:val="0000FF"/>
          </w:rPr>
          <w:t>пунктом 122</w:t>
        </w:r>
      </w:hyperlink>
      <w:r>
        <w:t xml:space="preserve"> настоящих Правил, и планового коэффициента резервирования в соответствующей зоне свободного перетока, определенного в соответствии с </w:t>
      </w:r>
      <w:hyperlink w:anchor="P1191" w:history="1">
        <w:r>
          <w:rPr>
            <w:color w:val="0000FF"/>
          </w:rPr>
          <w:t>пунктом 107</w:t>
        </w:r>
      </w:hyperlink>
      <w:r>
        <w:t xml:space="preserve"> настоящих Правил, уменьшенного на единицу. В случае если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относится к нескольким зонам свободного перетока, особенности определения цены покупки мощности в части, соответствующей объему межгосударственной передачи электрической энергии, а также особенности применения планового коэффициента резервирования предусматриваются договором о присоединении к торговой системе оптового рынка.</w:t>
      </w:r>
    </w:p>
    <w:p w:rsidR="00620067" w:rsidRDefault="00620067">
      <w:pPr>
        <w:pStyle w:val="ConsPlusNormal"/>
        <w:jc w:val="both"/>
      </w:pPr>
      <w:r>
        <w:t xml:space="preserve">(абзац введен </w:t>
      </w:r>
      <w:hyperlink r:id="rId808" w:history="1">
        <w:r>
          <w:rPr>
            <w:color w:val="0000FF"/>
          </w:rPr>
          <w:t>Постановлением</w:t>
        </w:r>
      </w:hyperlink>
      <w:r>
        <w:t xml:space="preserve"> Правительства РФ от 05.02.2013 N 86, в ред. </w:t>
      </w:r>
      <w:hyperlink r:id="rId809" w:history="1">
        <w:r>
          <w:rPr>
            <w:color w:val="0000FF"/>
          </w:rPr>
          <w:t>Постановления</w:t>
        </w:r>
      </w:hyperlink>
      <w:r>
        <w:t xml:space="preserve"> Правительства РФ от 16.08.2014 N 820)</w:t>
      </w:r>
    </w:p>
    <w:p w:rsidR="00620067" w:rsidRDefault="00620067">
      <w:pPr>
        <w:pStyle w:val="ConsPlusNormal"/>
        <w:spacing w:before="220"/>
        <w:ind w:firstLine="540"/>
        <w:jc w:val="both"/>
      </w:pPr>
      <w:r>
        <w:t>Особенности осуществления и учета на оптовом рынке межгосударственной передачи электрической энергии и (или) мощности, в том числе определения фактического объема межгосударственной передачи электрической энергии и (или) мощности исходя из соответствующих плановых почасовых объемов, а также условия и порядок предоставления коммерческим оператором информации, связанной с выполнением участниками оптового рынка - организациями,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устанавливаются договором о присоединении к торговой системе оптового рынка.</w:t>
      </w:r>
    </w:p>
    <w:p w:rsidR="00620067" w:rsidRDefault="00620067">
      <w:pPr>
        <w:pStyle w:val="ConsPlusNormal"/>
        <w:jc w:val="both"/>
      </w:pPr>
      <w:r>
        <w:lastRenderedPageBreak/>
        <w:t xml:space="preserve">(абзац введен </w:t>
      </w:r>
      <w:hyperlink r:id="rId810" w:history="1">
        <w:r>
          <w:rPr>
            <w:color w:val="0000FF"/>
          </w:rPr>
          <w:t>Постановлением</w:t>
        </w:r>
      </w:hyperlink>
      <w:r>
        <w:t xml:space="preserve"> Правительства РФ от 05.02.2013 N 86)</w:t>
      </w:r>
    </w:p>
    <w:p w:rsidR="00620067" w:rsidRDefault="00620067">
      <w:pPr>
        <w:pStyle w:val="ConsPlusNormal"/>
        <w:spacing w:before="220"/>
        <w:ind w:firstLine="540"/>
        <w:jc w:val="both"/>
      </w:pPr>
      <w:r>
        <w:t>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соглашениями с субъектами оперативно-диспетчерского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620067" w:rsidRDefault="00620067">
      <w:pPr>
        <w:pStyle w:val="ConsPlusNormal"/>
        <w:spacing w:before="220"/>
        <w:ind w:firstLine="540"/>
        <w:jc w:val="both"/>
      </w:pPr>
      <w:r>
        <w:t>подача участником оптового рынка уведомлений для осуществления системным 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620067" w:rsidRDefault="00620067">
      <w:pPr>
        <w:pStyle w:val="ConsPlusNormal"/>
        <w:spacing w:before="220"/>
        <w:ind w:firstLine="540"/>
        <w:jc w:val="both"/>
      </w:pPr>
      <w:r>
        <w:t>соблюдение графиков перетоков электрической энергии,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отклонений, которые не должны превышать величины, определяемые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действие договора о параллельной работе с зарубежной энергосистемой, подписанного российской стороной, в том числе системным оператором;</w:t>
      </w:r>
    </w:p>
    <w:p w:rsidR="00620067" w:rsidRDefault="00620067">
      <w:pPr>
        <w:pStyle w:val="ConsPlusNormal"/>
        <w:spacing w:before="220"/>
        <w:ind w:firstLine="540"/>
        <w:jc w:val="both"/>
      </w:pPr>
      <w:r>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620067" w:rsidRDefault="00620067">
      <w:pPr>
        <w:pStyle w:val="ConsPlusNormal"/>
        <w:spacing w:before="220"/>
        <w:ind w:firstLine="540"/>
        <w:jc w:val="both"/>
      </w:pPr>
      <w:r>
        <w:t>действие систем и каналов связи, обеспечивающих наблюдаемость режимов параллельной работы и взаимодействие автоматизированных систем системного оператора и субъектов оперативно-диспетчерского управления в зарубежных энергосистемах;</w:t>
      </w:r>
    </w:p>
    <w:p w:rsidR="00620067" w:rsidRDefault="00620067">
      <w:pPr>
        <w:pStyle w:val="ConsPlusNormal"/>
        <w:spacing w:before="220"/>
        <w:ind w:firstLine="540"/>
        <w:jc w:val="both"/>
      </w:pPr>
      <w:r>
        <w:t>действие договоров, касающихся урегулирования вопросов по определению объемов и стоимости, а также оплате почасовых отклонений по сечениям трансграничных линий электропередачи;</w:t>
      </w:r>
    </w:p>
    <w:p w:rsidR="00620067" w:rsidRDefault="00620067">
      <w:pPr>
        <w:pStyle w:val="ConsPlusNormal"/>
        <w:spacing w:before="220"/>
        <w:ind w:firstLine="540"/>
        <w:jc w:val="both"/>
      </w:pPr>
      <w:r>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620067" w:rsidRDefault="00620067">
      <w:pPr>
        <w:pStyle w:val="ConsPlusNormal"/>
        <w:spacing w:before="220"/>
        <w:ind w:firstLine="540"/>
        <w:jc w:val="both"/>
      </w:pPr>
      <w:r>
        <w:t>Особенности подачи заявок для участия в конкурентных отборах мощности организациями, осуществляющими импортные операции по поставке электрической энергии, предусматриваются договором о присоединении к торговой системе оптового рынка.</w:t>
      </w:r>
    </w:p>
    <w:p w:rsidR="00620067" w:rsidRDefault="00620067">
      <w:pPr>
        <w:pStyle w:val="ConsPlusNormal"/>
        <w:spacing w:before="220"/>
        <w:ind w:firstLine="540"/>
        <w:jc w:val="both"/>
      </w:pPr>
      <w:r>
        <w:t>Особенности определения системным оператором объемов мощности,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выполнения всех указанных в настоящем пункте условий.</w:t>
      </w:r>
    </w:p>
    <w:p w:rsidR="00620067" w:rsidRDefault="00620067">
      <w:pPr>
        <w:pStyle w:val="ConsPlusNormal"/>
        <w:spacing w:before="220"/>
        <w:ind w:firstLine="540"/>
        <w:jc w:val="both"/>
      </w:pPr>
      <w:r>
        <w:t xml:space="preserve">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торговли, участниками оптового рынка,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эквивалентная стоимость приобретенной на оптовом рынке единицы </w:t>
      </w:r>
      <w:r>
        <w:lastRenderedPageBreak/>
        <w:t>электрической энергии с учетом расходов на приобретение мощности.</w:t>
      </w:r>
    </w:p>
    <w:p w:rsidR="00620067" w:rsidRDefault="00620067">
      <w:pPr>
        <w:pStyle w:val="ConsPlusNormal"/>
        <w:spacing w:before="220"/>
        <w:ind w:firstLine="540"/>
        <w:jc w:val="both"/>
      </w:pPr>
      <w:r>
        <w:t xml:space="preserve">163. Утратил силу. - </w:t>
      </w:r>
      <w:hyperlink r:id="rId811" w:history="1">
        <w:r>
          <w:rPr>
            <w:color w:val="0000FF"/>
          </w:rPr>
          <w:t>Постановление</w:t>
        </w:r>
      </w:hyperlink>
      <w:r>
        <w:t xml:space="preserve"> Правительства РФ от 18.05.2017 N 593.</w:t>
      </w:r>
    </w:p>
    <w:p w:rsidR="00620067" w:rsidRDefault="00620067">
      <w:pPr>
        <w:pStyle w:val="ConsPlusNormal"/>
        <w:jc w:val="center"/>
      </w:pPr>
    </w:p>
    <w:p w:rsidR="00620067" w:rsidRDefault="00620067">
      <w:pPr>
        <w:pStyle w:val="ConsPlusTitle"/>
        <w:jc w:val="center"/>
        <w:outlineLvl w:val="1"/>
      </w:pPr>
      <w:r>
        <w:t>XI. Особенности покупки электрической энергии</w:t>
      </w:r>
    </w:p>
    <w:p w:rsidR="00620067" w:rsidRDefault="00620067">
      <w:pPr>
        <w:pStyle w:val="ConsPlusTitle"/>
        <w:jc w:val="center"/>
      </w:pPr>
      <w:r>
        <w:t>и мощности в целях оплаты потерь электрической энергии</w:t>
      </w:r>
    </w:p>
    <w:p w:rsidR="00620067" w:rsidRDefault="00620067">
      <w:pPr>
        <w:pStyle w:val="ConsPlusTitle"/>
        <w:jc w:val="center"/>
      </w:pPr>
      <w:r>
        <w:t>в электрических сетях</w:t>
      </w:r>
    </w:p>
    <w:p w:rsidR="00620067" w:rsidRDefault="00620067">
      <w:pPr>
        <w:pStyle w:val="ConsPlusNormal"/>
        <w:jc w:val="center"/>
      </w:pPr>
    </w:p>
    <w:p w:rsidR="00620067" w:rsidRDefault="00620067">
      <w:pPr>
        <w:pStyle w:val="ConsPlusNormal"/>
        <w:ind w:firstLine="540"/>
        <w:jc w:val="both"/>
      </w:pPr>
      <w:r>
        <w:t>164. Организация по управлению единой национальной (общероссийской) электрической сетью покупает электрическую энергию и мощность на оптовом рынке в целях компенсации потерь. Указанная организация покупает на оптовом рынке электрическую энергию в объеме, соответствующем фактическому объему потерь электрической энергии в принадлежащих ей на праве собственности или ином законном основании сетях, а также на иных объектах электросетевого хозяйства, входящих в единую национальную (общероссийскую) электрическую сеть. Стоимость электрической энергии в указанном объеме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w:t>
      </w:r>
    </w:p>
    <w:p w:rsidR="00620067" w:rsidRDefault="00620067">
      <w:pPr>
        <w:pStyle w:val="ConsPlusNormal"/>
        <w:jc w:val="both"/>
      </w:pPr>
      <w:r>
        <w:t xml:space="preserve">(в ред. </w:t>
      </w:r>
      <w:hyperlink r:id="rId812" w:history="1">
        <w:r>
          <w:rPr>
            <w:color w:val="0000FF"/>
          </w:rPr>
          <w:t>Постановления</w:t>
        </w:r>
      </w:hyperlink>
      <w:r>
        <w:t xml:space="preserve"> Правительства РФ от 07.07.2017 N 810)</w:t>
      </w:r>
    </w:p>
    <w:p w:rsidR="00620067" w:rsidRDefault="00620067">
      <w:pPr>
        <w:pStyle w:val="ConsPlusNormal"/>
        <w:spacing w:before="220"/>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 в соответствующем субъекте Российской Федерации, рассчитанной в соответствии с </w:t>
      </w:r>
      <w:hyperlink w:anchor="P1107" w:history="1">
        <w:r>
          <w:rPr>
            <w:color w:val="0000FF"/>
          </w:rPr>
          <w:t>пунктом 99</w:t>
        </w:r>
      </w:hyperlink>
      <w:r>
        <w:t xml:space="preserve"> настоящих Правил.</w:t>
      </w:r>
    </w:p>
    <w:p w:rsidR="00620067" w:rsidRDefault="00620067">
      <w:pPr>
        <w:pStyle w:val="ConsPlusNormal"/>
        <w:spacing w:before="220"/>
        <w:ind w:firstLine="540"/>
        <w:jc w:val="both"/>
      </w:pPr>
      <w:bookmarkStart w:id="197" w:name="P1831"/>
      <w:bookmarkEnd w:id="197"/>
      <w:r>
        <w:t xml:space="preserve">165. Покупка электрической энергии в целях компенсации потерь дополнительно обеспечивается покупкой организацией по управлению единой национальной (общероссийской) электрической сетью на оптовом рынке мощности в объеме, рассчитанном в соответствии с договором о присоединении к торговой системе оптового рынка для каждой ценовой зоны в соответствии с принципами, определенными в </w:t>
      </w:r>
      <w:hyperlink w:anchor="P1529" w:history="1">
        <w:r>
          <w:rPr>
            <w:color w:val="0000FF"/>
          </w:rPr>
          <w:t>пунктах 122</w:t>
        </w:r>
      </w:hyperlink>
      <w:r>
        <w:t xml:space="preserve"> - </w:t>
      </w:r>
      <w:hyperlink w:anchor="P1575" w:history="1">
        <w:r>
          <w:rPr>
            <w:color w:val="0000FF"/>
          </w:rPr>
          <w:t>124</w:t>
        </w:r>
      </w:hyperlink>
      <w:r>
        <w:t xml:space="preserve"> настоящих Правил. Объем фактического пикового потребления в ценовой зоне определяется для указанной организации в соответствии с договором о присоединении к торговой системе оптового рынка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фактического объема потерь электрической энергии в принадлежащих этой организации на праве собственности или на ином законном основании сетях, а также на иных объектах электросетевого хозяйства, входящих в единую национальную (общероссийскую) электрическую сеть, с учетом их отнесения к ценовым зонам.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для ценовой зоны, с учетом сезонного коэффициента и ежегодной индексации цен, осуществляемой в соответствии с договором о присоединении к торговой системе оптового рынка.</w:t>
      </w:r>
    </w:p>
    <w:p w:rsidR="00620067" w:rsidRDefault="00620067">
      <w:pPr>
        <w:pStyle w:val="ConsPlusNormal"/>
        <w:jc w:val="both"/>
      </w:pPr>
      <w:r>
        <w:t xml:space="preserve">(в ред. </w:t>
      </w:r>
      <w:hyperlink r:id="rId813" w:history="1">
        <w:r>
          <w:rPr>
            <w:color w:val="0000FF"/>
          </w:rPr>
          <w:t>Постановления</w:t>
        </w:r>
      </w:hyperlink>
      <w:r>
        <w:t xml:space="preserve"> Правительства РФ от 27.08.2015 N 893)</w:t>
      </w:r>
    </w:p>
    <w:p w:rsidR="00620067" w:rsidRDefault="00620067">
      <w:pPr>
        <w:pStyle w:val="ConsPlusNormal"/>
        <w:spacing w:before="220"/>
        <w:ind w:firstLine="540"/>
        <w:jc w:val="both"/>
      </w:pPr>
      <w:r>
        <w:t xml:space="preserve">Стоимость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w:t>
      </w:r>
      <w:hyperlink w:anchor="P1882" w:history="1">
        <w:r>
          <w:rPr>
            <w:color w:val="0000FF"/>
          </w:rPr>
          <w:t>пунктами 175</w:t>
        </w:r>
      </w:hyperlink>
      <w:r>
        <w:t xml:space="preserve"> и </w:t>
      </w:r>
      <w:hyperlink w:anchor="P1887" w:history="1">
        <w:r>
          <w:rPr>
            <w:color w:val="0000FF"/>
          </w:rPr>
          <w:t>176</w:t>
        </w:r>
      </w:hyperlink>
      <w:r>
        <w:t xml:space="preserve"> настоящих 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w:t>
      </w:r>
      <w:hyperlink w:anchor="P1853" w:history="1">
        <w:r>
          <w:rPr>
            <w:color w:val="0000FF"/>
          </w:rPr>
          <w:t>пунктом 170</w:t>
        </w:r>
      </w:hyperlink>
      <w:r>
        <w:t xml:space="preserve"> настоящих Правил.</w:t>
      </w:r>
    </w:p>
    <w:p w:rsidR="00620067" w:rsidRDefault="00620067">
      <w:pPr>
        <w:pStyle w:val="ConsPlusNormal"/>
        <w:spacing w:before="220"/>
        <w:ind w:firstLine="540"/>
        <w:jc w:val="both"/>
      </w:pPr>
      <w:r>
        <w:t xml:space="preserve">В случае несоблюдения организацией по управлению единой национальной (общероссийской) электрической сетью суммарного объема и сроков проведения ремонта, </w:t>
      </w:r>
      <w:r>
        <w:lastRenderedPageBreak/>
        <w:t>согласованного в установленном порядке с системным оператором, стоимость электрической 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 - с применением указанного повышающего коэффициента, увеличенного вдвое.</w:t>
      </w:r>
    </w:p>
    <w:p w:rsidR="00620067" w:rsidRDefault="00620067">
      <w:pPr>
        <w:pStyle w:val="ConsPlusNormal"/>
        <w:jc w:val="center"/>
      </w:pPr>
    </w:p>
    <w:p w:rsidR="00620067" w:rsidRDefault="00620067">
      <w:pPr>
        <w:pStyle w:val="ConsPlusTitle"/>
        <w:jc w:val="center"/>
        <w:outlineLvl w:val="1"/>
      </w:pPr>
      <w:r>
        <w:t>XII. Организация коммерческого учета электрической энергии</w:t>
      </w:r>
    </w:p>
    <w:p w:rsidR="00620067" w:rsidRDefault="00620067">
      <w:pPr>
        <w:pStyle w:val="ConsPlusTitle"/>
        <w:jc w:val="center"/>
      </w:pPr>
      <w:r>
        <w:t>на оптовом рынке</w:t>
      </w:r>
    </w:p>
    <w:p w:rsidR="00620067" w:rsidRDefault="00620067">
      <w:pPr>
        <w:pStyle w:val="ConsPlusNormal"/>
        <w:jc w:val="center"/>
      </w:pPr>
    </w:p>
    <w:p w:rsidR="00620067" w:rsidRDefault="00620067">
      <w:pPr>
        <w:pStyle w:val="ConsPlusNormal"/>
        <w:ind w:firstLine="540"/>
        <w:jc w:val="both"/>
      </w:pPr>
      <w:r>
        <w:t>166. 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620067" w:rsidRDefault="00620067">
      <w:pPr>
        <w:pStyle w:val="ConsPlusNormal"/>
        <w:spacing w:before="220"/>
        <w:ind w:firstLine="540"/>
        <w:jc w:val="both"/>
      </w:pPr>
      <w:r>
        <w:t>167. Объемы поставленной (потребленной) электрической энергии и мощности 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средств измерений, требования к которым определяются договором о присоединении к торговой системе оптового рынка.</w:t>
      </w:r>
    </w:p>
    <w:p w:rsidR="00620067" w:rsidRDefault="00620067">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620067" w:rsidRDefault="00620067">
      <w:pPr>
        <w:pStyle w:val="ConsPlusNormal"/>
        <w:jc w:val="both"/>
      </w:pPr>
      <w:r>
        <w:t xml:space="preserve">(абзац введен </w:t>
      </w:r>
      <w:hyperlink r:id="rId814" w:history="1">
        <w:r>
          <w:rPr>
            <w:color w:val="0000FF"/>
          </w:rPr>
          <w:t>Постановлением</w:t>
        </w:r>
      </w:hyperlink>
      <w:r>
        <w:t xml:space="preserve"> Правительства РФ от 04.05.2012 N 442)</w:t>
      </w:r>
    </w:p>
    <w:p w:rsidR="00620067" w:rsidRDefault="00620067">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620067" w:rsidRDefault="00620067">
      <w:pPr>
        <w:pStyle w:val="ConsPlusNormal"/>
        <w:jc w:val="both"/>
      </w:pPr>
      <w:r>
        <w:t xml:space="preserve">(абзац введен </w:t>
      </w:r>
      <w:hyperlink r:id="rId815" w:history="1">
        <w:r>
          <w:rPr>
            <w:color w:val="0000FF"/>
          </w:rPr>
          <w:t>Постановлением</w:t>
        </w:r>
      </w:hyperlink>
      <w:r>
        <w:t xml:space="preserve"> Правительства РФ от 04.05.2012 N 442)</w:t>
      </w:r>
    </w:p>
    <w:p w:rsidR="00620067" w:rsidRDefault="00620067">
      <w:pPr>
        <w:pStyle w:val="ConsPlusNormal"/>
        <w:spacing w:before="220"/>
        <w:ind w:firstLine="540"/>
        <w:jc w:val="both"/>
      </w:pPr>
      <w:r>
        <w:t>168. В отношении точек поставки гарантирующих поставщиков и энергосбытовых организаций, представляющих на оптовом рынке группы точек поставки, к которым относятся объекты электросетевого хозяйства, расположенные на сетях класса напряжения 10 кВ и ниже и имеющие совокупную присоединенную мощность, составляющую не более 2,5 процента от общей присоединенной мощности в данной группе точек поставки, допускается применение в отношении таких точек поставки средств измерений, обеспечивающих учет электрической энергии суммарно на определенный момент времени (интегральный учет) с применением типовых суточных графиков. При этом суммарно за расчетный период величина фактических почасовых объемов потребленной электрической энергии должна быть равна показателям, полученным при интегральном учете.</w:t>
      </w:r>
    </w:p>
    <w:p w:rsidR="00620067" w:rsidRDefault="00620067">
      <w:pPr>
        <w:pStyle w:val="ConsPlusNormal"/>
        <w:spacing w:before="220"/>
        <w:ind w:firstLine="540"/>
        <w:jc w:val="both"/>
      </w:pPr>
      <w:r>
        <w:t xml:space="preserve">В отношении точек поставки, входящих в состав группы точек поставки поставщика, владеющего на праве собственности или ином законном основании генерирующим </w:t>
      </w:r>
      <w:r>
        <w:lastRenderedPageBreak/>
        <w:t xml:space="preserve">оборудованием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049" w:history="1">
        <w:r>
          <w:rPr>
            <w:color w:val="0000FF"/>
          </w:rPr>
          <w:t>подпунктах 1</w:t>
        </w:r>
      </w:hyperlink>
      <w:r>
        <w:t xml:space="preserve"> и </w:t>
      </w:r>
      <w:hyperlink w:anchor="P2050" w:history="1">
        <w:r>
          <w:rPr>
            <w:color w:val="0000FF"/>
          </w:rPr>
          <w:t>2 пункта 195</w:t>
        </w:r>
      </w:hyperlink>
      <w:r>
        <w:t xml:space="preserve"> настоящих Правил, расположенных в местах непосредственного соединения оборудования, преобразующего частоту электрической энергии, с электрической сетью, допускается устанавливать одно средство измерения в отношении совокупности указанных точек поставки при условии обеспечения измерения суммарных объемов производства электрической энергии в соответствующих точках поставки.</w:t>
      </w:r>
    </w:p>
    <w:p w:rsidR="00620067" w:rsidRDefault="00620067">
      <w:pPr>
        <w:pStyle w:val="ConsPlusNormal"/>
        <w:jc w:val="both"/>
      </w:pPr>
      <w:r>
        <w:t xml:space="preserve">(абзац введен </w:t>
      </w:r>
      <w:hyperlink r:id="rId816" w:history="1">
        <w:r>
          <w:rPr>
            <w:color w:val="0000FF"/>
          </w:rPr>
          <w:t>Постановлением</w:t>
        </w:r>
      </w:hyperlink>
      <w:r>
        <w:t xml:space="preserve"> Правительства РФ от 27.09.2018 N 1145)</w:t>
      </w:r>
    </w:p>
    <w:p w:rsidR="00620067" w:rsidRDefault="00620067">
      <w:pPr>
        <w:pStyle w:val="ConsPlusNormal"/>
        <w:spacing w:before="220"/>
        <w:ind w:firstLine="540"/>
        <w:jc w:val="both"/>
      </w:pPr>
      <w:r>
        <w:t>169. Если участник оптового рынка использует для целей осуществления коммерческого учета принадлежащие на праве собственности или иных законных основаниях третьим лицам средства измерений,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коммерческого учета несет такой участник оптового рынка.</w:t>
      </w:r>
    </w:p>
    <w:p w:rsidR="00620067" w:rsidRDefault="00620067">
      <w:pPr>
        <w:pStyle w:val="ConsPlusNormal"/>
        <w:jc w:val="center"/>
      </w:pPr>
    </w:p>
    <w:p w:rsidR="00620067" w:rsidRDefault="00620067">
      <w:pPr>
        <w:pStyle w:val="ConsPlusTitle"/>
        <w:jc w:val="center"/>
        <w:outlineLvl w:val="1"/>
      </w:pPr>
      <w:bookmarkStart w:id="198" w:name="P1850"/>
      <w:bookmarkEnd w:id="198"/>
      <w:r>
        <w:t>XIII. Правовые основы осуществления торговли электрической</w:t>
      </w:r>
    </w:p>
    <w:p w:rsidR="00620067" w:rsidRDefault="00620067">
      <w:pPr>
        <w:pStyle w:val="ConsPlusTitle"/>
        <w:jc w:val="center"/>
      </w:pPr>
      <w:r>
        <w:t>энергией и мощностью в неценовых зонах оптового рынка</w:t>
      </w:r>
    </w:p>
    <w:p w:rsidR="00620067" w:rsidRDefault="00620067">
      <w:pPr>
        <w:pStyle w:val="ConsPlusNormal"/>
        <w:jc w:val="center"/>
      </w:pPr>
    </w:p>
    <w:p w:rsidR="00620067" w:rsidRDefault="00620067">
      <w:pPr>
        <w:pStyle w:val="ConsPlusNormal"/>
        <w:ind w:firstLine="540"/>
        <w:jc w:val="both"/>
      </w:pPr>
      <w:bookmarkStart w:id="199" w:name="P1853"/>
      <w:bookmarkEnd w:id="199"/>
      <w:r>
        <w:t>170. В неценовых зонах оптового рынка торговля электрической энергией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цен (тарифов).</w:t>
      </w:r>
    </w:p>
    <w:p w:rsidR="00620067" w:rsidRDefault="00620067">
      <w:pPr>
        <w:pStyle w:val="ConsPlusNormal"/>
        <w:spacing w:before="220"/>
        <w:ind w:firstLine="540"/>
        <w:jc w:val="both"/>
      </w:pPr>
      <w:r>
        <w:t xml:space="preserve">В отношении генерирующих объектов тепловых электростанций,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17" w:history="1">
        <w:r>
          <w:rPr>
            <w:color w:val="0000FF"/>
          </w:rPr>
          <w:t>распоряжением</w:t>
        </w:r>
      </w:hyperlink>
      <w:r>
        <w:t xml:space="preserve"> Правительства Российской Федерации от 20 октября 2015 г. N 2098-р, построенных и введенных в эксплуатацию на территории Калининградской области, регулируемые цены (тарифы) на электрическую энергию и мощность определяются в течение 180 месяцев со дня, определенного в указанном перечне в отношении соответствующего генерирующего объекта, согласно </w:t>
      </w:r>
      <w:hyperlink r:id="rId818" w:history="1">
        <w:r>
          <w:rPr>
            <w:color w:val="0000FF"/>
          </w:rPr>
          <w:t>приложению N 5(1)</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Указанные регулируемые цены (тарифы) определяются организацией коммерческой инфраструктуры и публикуются на официальном сайте в информационно-телекоммуникационной сети "Интернет".</w:t>
      </w:r>
    </w:p>
    <w:p w:rsidR="00620067" w:rsidRDefault="00620067">
      <w:pPr>
        <w:pStyle w:val="ConsPlusNormal"/>
        <w:jc w:val="both"/>
      </w:pPr>
      <w:r>
        <w:t xml:space="preserve">(абзац введен </w:t>
      </w:r>
      <w:hyperlink r:id="rId819" w:history="1">
        <w:r>
          <w:rPr>
            <w:color w:val="0000FF"/>
          </w:rPr>
          <w:t>Постановлением</w:t>
        </w:r>
      </w:hyperlink>
      <w:r>
        <w:t xml:space="preserve"> Правительства РФ от 20.10.2015 N 1116)</w:t>
      </w:r>
    </w:p>
    <w:p w:rsidR="00620067" w:rsidRDefault="00620067">
      <w:pPr>
        <w:pStyle w:val="ConsPlusNormal"/>
        <w:spacing w:before="220"/>
        <w:ind w:firstLine="540"/>
        <w:jc w:val="both"/>
      </w:pPr>
      <w:r>
        <w:t xml:space="preserve">Абзац утратил силу. - </w:t>
      </w:r>
      <w:hyperlink r:id="rId820" w:history="1">
        <w:r>
          <w:rPr>
            <w:color w:val="0000FF"/>
          </w:rPr>
          <w:t>Постановление</w:t>
        </w:r>
      </w:hyperlink>
      <w:r>
        <w:t xml:space="preserve"> Правительства РФ от 09.03.2019 N 256.</w:t>
      </w:r>
    </w:p>
    <w:p w:rsidR="00620067" w:rsidRDefault="00620067">
      <w:pPr>
        <w:pStyle w:val="ConsPlusNormal"/>
        <w:spacing w:before="220"/>
        <w:ind w:firstLine="540"/>
        <w:jc w:val="both"/>
      </w:pPr>
      <w:r>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620067" w:rsidRDefault="00620067">
      <w:pPr>
        <w:pStyle w:val="ConsPlusNormal"/>
        <w:spacing w:before="220"/>
        <w:ind w:firstLine="540"/>
        <w:jc w:val="both"/>
      </w:pPr>
      <w:r>
        <w:t>В договоры, на основании которых осуществляется торговля электрической энергией и мощностью на территории Дальнего Востока, включаются условия, предусматривающие:</w:t>
      </w:r>
    </w:p>
    <w:p w:rsidR="00620067" w:rsidRDefault="00620067">
      <w:pPr>
        <w:pStyle w:val="ConsPlusNormal"/>
        <w:spacing w:before="220"/>
        <w:ind w:firstLine="540"/>
        <w:jc w:val="both"/>
      </w:pPr>
      <w:r>
        <w:t xml:space="preserve">продажу электрической энергии и мощности поставщиками, функционирующими на территории Дальнего Востока, энергосбытовой организации, созданной в результате 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объемов электрической энергии и мощности, произведенных поставщиками в соответствии с </w:t>
      </w:r>
      <w:hyperlink w:anchor="P1909" w:history="1">
        <w:r>
          <w:rPr>
            <w:color w:val="0000FF"/>
          </w:rPr>
          <w:t>пунктами 179</w:t>
        </w:r>
      </w:hyperlink>
      <w:r>
        <w:t xml:space="preserve"> и </w:t>
      </w:r>
      <w:hyperlink w:anchor="P1930" w:history="1">
        <w:r>
          <w:rPr>
            <w:color w:val="0000FF"/>
          </w:rPr>
          <w:t>180</w:t>
        </w:r>
      </w:hyperlink>
      <w:r>
        <w:t xml:space="preserve"> настоящих Правил);</w:t>
      </w:r>
    </w:p>
    <w:p w:rsidR="00620067" w:rsidRDefault="00620067">
      <w:pPr>
        <w:pStyle w:val="ConsPlusNormal"/>
        <w:spacing w:before="220"/>
        <w:ind w:firstLine="540"/>
        <w:jc w:val="both"/>
      </w:pPr>
      <w:r>
        <w:lastRenderedPageBreak/>
        <w:t>компенсацию указанной энергосбытовой организации покупателями электрической энергии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области регулируемых цен (тарифов) в электроэнергетике подлежат включению в необходимую валовую выручку.</w:t>
      </w:r>
    </w:p>
    <w:p w:rsidR="00620067" w:rsidRDefault="00620067">
      <w:pPr>
        <w:pStyle w:val="ConsPlusNormal"/>
        <w:spacing w:before="220"/>
        <w:ind w:firstLine="540"/>
        <w:jc w:val="both"/>
      </w:pPr>
      <w:r>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620067" w:rsidRDefault="00620067">
      <w:pPr>
        <w:pStyle w:val="ConsPlusNormal"/>
        <w:spacing w:before="220"/>
        <w:ind w:firstLine="540"/>
        <w:jc w:val="both"/>
      </w:pPr>
      <w:r>
        <w:t>В договорах, на основании которых осуществляется торговля электрической энергией и мощностью на территории Дальнего Востока, может быть предусмотрено условие оплаты услуг по организации функционирования торговой системы оптового рынка, услуг по оперативно-диспетчерскому управлению в электроэнергетике, услуг по передаче электрической энергии, оказываемых покупателям электрической энергии и мощности - участникам оптового рынка, функционирующим на территории Дальнего Востока, по их поручению и в их интересах указанной энергосбытовой организацией.</w:t>
      </w:r>
    </w:p>
    <w:p w:rsidR="00620067" w:rsidRDefault="00620067">
      <w:pPr>
        <w:pStyle w:val="ConsPlusNormal"/>
        <w:spacing w:before="220"/>
        <w:ind w:firstLine="540"/>
        <w:jc w:val="both"/>
      </w:pPr>
      <w:r>
        <w:t xml:space="preserve">170(1). Правительство Российской Федерации на основании предложений Правительственной комиссии по вопросам развития электроэнергетики утверждает </w:t>
      </w:r>
      <w:hyperlink r:id="rId821" w:history="1">
        <w:r>
          <w:rPr>
            <w:color w:val="0000FF"/>
          </w:rPr>
          <w:t>перечень</w:t>
        </w:r>
      </w:hyperlink>
      <w:r>
        <w:t xml:space="preserve"> генерирующих объектов тепловых электростанций, подлежащих модернизации (реконструкции) или строительству в неценовых зонах оптового рынка. С целью формирования указанных предложений Правительственная комиссия по вопросам развития электроэнергетики рассматривает поступившие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о перечне генерирующих объектов тепловых электростанций, подлежащих модернизации (реконструкции) или строительству в неценовых зонах оптового рынка.</w:t>
      </w:r>
    </w:p>
    <w:p w:rsidR="00620067" w:rsidRDefault="00620067">
      <w:pPr>
        <w:pStyle w:val="ConsPlusNormal"/>
        <w:spacing w:before="220"/>
        <w:ind w:firstLine="540"/>
        <w:jc w:val="both"/>
      </w:pPr>
      <w:r>
        <w:t>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формируются на основании заявления поставщика - участника оптового рынка о необходимости модернизации (реконструкции) или строительства генерирующих объектов тепловых электростанций в неценовой зоне оптового рынка, заключения системного оператора об угрозе наступления последствий, предусмотренных Правилами вывода объектов электроэнергетики в ремонт и из эксплуатации, в результате вывода объектов, а также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необходимости модернизации (реконструкции) или строительства соответствующих генерирующих объектов, включающего в том числе обязательство по обеспечению тепловой нагрузки потребителей, находящихся в зоне действия генерирующих объектов тепловых электростанций, подлежащих реконструкции (модернизации) или строительству, в объемах, указанных в таком обращении, при производстве тепловой энергии указанными объектами.</w:t>
      </w:r>
    </w:p>
    <w:p w:rsidR="00620067" w:rsidRDefault="00620067">
      <w:pPr>
        <w:pStyle w:val="ConsPlusNormal"/>
        <w:spacing w:before="220"/>
        <w:ind w:firstLine="540"/>
        <w:jc w:val="both"/>
      </w:pPr>
      <w:r>
        <w:t xml:space="preserve">В целях определения регулируемых цен (тарифов) на электрическую энергию и мощность в отношении генерирующих объектов тепловых электростанций в неценовых зонах оптового рынка, включенных в утвержденный Правительством Российской Федерации перечень генерирующих объектов тепловых электростанций, подлежащих модернизации (реконструкции) или строительству в неценовых зонах оптового рынка, Правительство Российской Федерации на основании предложения Правительственной комиссии по вопросам развития электроэнергетики устанавливает значения капитальных затрат на модернизацию (реконструкцию) или строительство </w:t>
      </w:r>
      <w:r>
        <w:lastRenderedPageBreak/>
        <w:t>генерирующего объекта соответствующего вида, значения удельных затрат на эксплуатацию генерирующего объекта после реализации модернизации (реконструкции) или строительства, значения удельного расхода условного топлива в отношении генерирующего объекта. Такое предложение формируется на основании заключения об указанных значениях, сформированного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на основе следующих документов, представленных участником оптового рынка, в отношении генерирующего объекта, включенного в утвержденный Правительством Российской Федерации перечень генерирующих объектов тепловых электростанций, подлежащих модернизации (реконструкции) или строительству в неценовых зонах оптового рынка:</w:t>
      </w:r>
    </w:p>
    <w:p w:rsidR="00620067" w:rsidRDefault="00620067">
      <w:pPr>
        <w:pStyle w:val="ConsPlusNormal"/>
        <w:spacing w:before="220"/>
        <w:ind w:firstLine="540"/>
        <w:jc w:val="both"/>
      </w:pPr>
      <w:r>
        <w:t>проектная документация, прошедшая экспертизу в установленном порядке и включающая в том числе сметную стоимость модернизации (реконструкции) или строительства генерирующего объекта;</w:t>
      </w:r>
    </w:p>
    <w:p w:rsidR="00620067" w:rsidRDefault="00620067">
      <w:pPr>
        <w:pStyle w:val="ConsPlusNormal"/>
        <w:spacing w:before="220"/>
        <w:ind w:firstLine="540"/>
        <w:jc w:val="both"/>
      </w:pPr>
      <w:r>
        <w:t>результаты технологического и ценового аудита инвестиционных проектов в отношении генерирующих объектов, по которым разработана проектная документация.</w:t>
      </w:r>
    </w:p>
    <w:p w:rsidR="00620067" w:rsidRDefault="00620067">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заключении также указывает тип генерирующего объекта, подлежащего модернизации (реконструкции) или строительству, значение установленной мощности и планируемые сроки ввода в эксплуатацию (год и месяц).</w:t>
      </w:r>
    </w:p>
    <w:p w:rsidR="00620067" w:rsidRDefault="00620067">
      <w:pPr>
        <w:pStyle w:val="ConsPlusNormal"/>
        <w:jc w:val="both"/>
      </w:pPr>
      <w:r>
        <w:t xml:space="preserve">(п. 170(1) введен </w:t>
      </w:r>
      <w:hyperlink r:id="rId822" w:history="1">
        <w:r>
          <w:rPr>
            <w:color w:val="0000FF"/>
          </w:rPr>
          <w:t>Постановлением</w:t>
        </w:r>
      </w:hyperlink>
      <w:r>
        <w:t xml:space="preserve"> Правительства РФ от 25.01.2019 N 43)</w:t>
      </w:r>
    </w:p>
    <w:p w:rsidR="00620067" w:rsidRDefault="00620067">
      <w:pPr>
        <w:pStyle w:val="ConsPlusNormal"/>
        <w:spacing w:before="220"/>
        <w:ind w:firstLine="540"/>
        <w:jc w:val="both"/>
      </w:pPr>
      <w:bookmarkStart w:id="200" w:name="P1870"/>
      <w:bookmarkEnd w:id="200"/>
      <w:r>
        <w:t>171. Покупатели электрической энергии не позднее чем за 24 часа до начала суток, в течение которых осуществляется поставка электрической энергии, подают уведомления системному оператору с указанием плановых почасовых объемов потребления электрической энергии.</w:t>
      </w:r>
    </w:p>
    <w:p w:rsidR="00620067" w:rsidRDefault="00620067">
      <w:pPr>
        <w:pStyle w:val="ConsPlusNormal"/>
        <w:spacing w:before="220"/>
        <w:ind w:firstLine="540"/>
        <w:jc w:val="both"/>
      </w:pPr>
      <w:r>
        <w:t>Исходя из указанных покупателями в уведомлениях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системный оператор формирует в соответствии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620067" w:rsidRDefault="00620067">
      <w:pPr>
        <w:pStyle w:val="ConsPlusNormal"/>
        <w:jc w:val="both"/>
      </w:pPr>
      <w:r>
        <w:t xml:space="preserve">(в ред. </w:t>
      </w:r>
      <w:hyperlink r:id="rId823" w:history="1">
        <w:r>
          <w:rPr>
            <w:color w:val="0000FF"/>
          </w:rPr>
          <w:t>Постановления</w:t>
        </w:r>
      </w:hyperlink>
      <w:r>
        <w:t xml:space="preserve"> Правительства РФ от 08.12.2018 N 1496)</w:t>
      </w:r>
    </w:p>
    <w:p w:rsidR="00620067" w:rsidRDefault="00620067">
      <w:pPr>
        <w:pStyle w:val="ConsPlusNormal"/>
        <w:spacing w:before="220"/>
        <w:ind w:firstLine="540"/>
        <w:jc w:val="both"/>
      </w:pPr>
      <w:r>
        <w:t>Плановый почасовой график описывает режим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энергии.</w:t>
      </w:r>
    </w:p>
    <w:p w:rsidR="00620067" w:rsidRDefault="00620067">
      <w:pPr>
        <w:pStyle w:val="ConsPlusNormal"/>
        <w:spacing w:before="220"/>
        <w:ind w:firstLine="540"/>
        <w:jc w:val="both"/>
      </w:pPr>
      <w:r>
        <w:t xml:space="preserve">При формировании планового почасового графика системный оператор использует действующую (актуальную) в сутки торговли расчетную модель и другие сведения, предусмотренные </w:t>
      </w:r>
      <w:hyperlink w:anchor="P1010" w:history="1">
        <w:r>
          <w:rPr>
            <w:color w:val="0000FF"/>
          </w:rPr>
          <w:t>пунктом 81</w:t>
        </w:r>
      </w:hyperlink>
      <w:r>
        <w:t xml:space="preserve"> настоящих Правил.</w:t>
      </w:r>
    </w:p>
    <w:p w:rsidR="00620067" w:rsidRDefault="00620067">
      <w:pPr>
        <w:pStyle w:val="ConsPlusNormal"/>
        <w:spacing w:before="220"/>
        <w:ind w:firstLine="540"/>
        <w:jc w:val="both"/>
      </w:pPr>
      <w:r>
        <w:t xml:space="preserve">Системный оператор по результатам формирования планового почасового графика и с учетом прогнозируемых им почасовых объемов потребления электрической энергии планирует </w:t>
      </w:r>
      <w:r>
        <w:lastRenderedPageBreak/>
        <w:t>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620067" w:rsidRDefault="00620067">
      <w:pPr>
        <w:pStyle w:val="ConsPlusNormal"/>
        <w:spacing w:before="220"/>
        <w:ind w:firstLine="540"/>
        <w:jc w:val="both"/>
      </w:pPr>
      <w:r>
        <w:t>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настоящими Правилами при определении стоимости электрической энергии в объеме планового почасового производства.</w:t>
      </w:r>
    </w:p>
    <w:p w:rsidR="00620067" w:rsidRDefault="00620067">
      <w:pPr>
        <w:pStyle w:val="ConsPlusNormal"/>
        <w:spacing w:before="220"/>
        <w:ind w:firstLine="540"/>
        <w:jc w:val="both"/>
      </w:pPr>
      <w:r>
        <w:t>Поставщик, для которого федеральным органом исполнительной власти в области регулирования тарифов установлена регулируемая цена (тариф) на электрическую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 присоединении к торговой системе оптового рынка.</w:t>
      </w:r>
    </w:p>
    <w:p w:rsidR="00620067" w:rsidRDefault="00620067">
      <w:pPr>
        <w:pStyle w:val="ConsPlusNormal"/>
        <w:spacing w:before="220"/>
        <w:ind w:firstLine="540"/>
        <w:jc w:val="both"/>
      </w:pPr>
      <w:bookmarkStart w:id="201" w:name="P1878"/>
      <w:bookmarkEnd w:id="201"/>
      <w:r>
        <w:t>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импорта на указанные территории определяется в соответствии с договором о присоединении к торговой системе оптового рынка с использованием регулируемых цен (тарифов) на электрическую энергию, установленных для поставщиков электрической энергии и мощности.</w:t>
      </w:r>
    </w:p>
    <w:p w:rsidR="00620067" w:rsidRDefault="00620067">
      <w:pPr>
        <w:pStyle w:val="ConsPlusNormal"/>
        <w:spacing w:before="220"/>
        <w:ind w:firstLine="540"/>
        <w:jc w:val="both"/>
      </w:pPr>
      <w:r>
        <w:t>Стоимость электрической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организацией коммерческой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тарифов. В случае если такая регулируемая цена (тариф) не установлена, то стоимость электрической энергии на указанный объем определяется исходя из средневзвешенной величины 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средневзвешенной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620067" w:rsidRDefault="00620067">
      <w:pPr>
        <w:pStyle w:val="ConsPlusNormal"/>
        <w:spacing w:before="220"/>
        <w:ind w:firstLine="540"/>
        <w:jc w:val="both"/>
      </w:pPr>
      <w:r>
        <w:t>174. На территории Дальнего Востока стоимость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и мощностью на оптовом рынке (далее - регулируемая цена (тариф) поставщика электрической энергии, производимой на тепловых электростанциях).</w:t>
      </w:r>
    </w:p>
    <w:p w:rsidR="00620067" w:rsidRDefault="00620067">
      <w:pPr>
        <w:pStyle w:val="ConsPlusNormal"/>
        <w:spacing w:before="220"/>
        <w:ind w:firstLine="540"/>
        <w:jc w:val="both"/>
      </w:pPr>
      <w:r>
        <w:t xml:space="preserve">Абзацы второй - четвертый утратили силу. - </w:t>
      </w:r>
      <w:hyperlink r:id="rId824" w:history="1">
        <w:r>
          <w:rPr>
            <w:color w:val="0000FF"/>
          </w:rPr>
          <w:t>Постановление</w:t>
        </w:r>
      </w:hyperlink>
      <w:r>
        <w:t xml:space="preserve"> Правительства РФ от 08.12.2018 N 1496.</w:t>
      </w:r>
    </w:p>
    <w:p w:rsidR="00620067" w:rsidRDefault="00620067">
      <w:pPr>
        <w:pStyle w:val="ConsPlusNormal"/>
        <w:spacing w:before="220"/>
        <w:ind w:firstLine="540"/>
        <w:jc w:val="both"/>
      </w:pPr>
      <w:bookmarkStart w:id="202" w:name="P1882"/>
      <w:bookmarkEnd w:id="202"/>
      <w:r>
        <w:t>175. Стоимость единицы электрической энергии для участников оптового рынка - покупателей в объеме потребления электрической энергии населением и (или)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p w:rsidR="00620067" w:rsidRDefault="00620067">
      <w:pPr>
        <w:pStyle w:val="ConsPlusNormal"/>
        <w:spacing w:before="220"/>
        <w:ind w:firstLine="540"/>
        <w:jc w:val="both"/>
      </w:pPr>
      <w:r>
        <w:lastRenderedPageBreak/>
        <w:t xml:space="preserve">В целях определения стоимости электрической энергии в части объема суммарного за расчетный период планового почасового потребления, не превышающего объем электрической энергии, определенный в прогнозном балансе для покупателей, функционирующих в неценовых зонах оптового рынка (за исключением объемов электрической энергии, покупаемых в соответствии с </w:t>
      </w:r>
      <w:hyperlink w:anchor="P1909" w:history="1">
        <w:r>
          <w:rPr>
            <w:color w:val="0000FF"/>
          </w:rPr>
          <w:t>пунктами 179</w:t>
        </w:r>
      </w:hyperlink>
      <w:r>
        <w:t xml:space="preserve"> и </w:t>
      </w:r>
      <w:hyperlink w:anchor="P1930" w:history="1">
        <w:r>
          <w:rPr>
            <w:color w:val="0000FF"/>
          </w:rPr>
          <w:t>180</w:t>
        </w:r>
      </w:hyperlink>
      <w:r>
        <w:t xml:space="preserve"> настоящих Правил, объемов потребления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стоимость единицы электрической энергии вычисляется для каждой неценовой зоны исходя из определенных в соответствии с </w:t>
      </w:r>
      <w:hyperlink w:anchor="P1878" w:history="1">
        <w:r>
          <w:rPr>
            <w:color w:val="0000FF"/>
          </w:rPr>
          <w:t>пунктом 173</w:t>
        </w:r>
      </w:hyperlink>
      <w:r>
        <w:t xml:space="preserve"> настоящих Правил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других неценовых зон оптового рынка.</w:t>
      </w:r>
    </w:p>
    <w:p w:rsidR="00620067" w:rsidRDefault="00620067">
      <w:pPr>
        <w:pStyle w:val="ConsPlusNormal"/>
        <w:jc w:val="both"/>
      </w:pPr>
      <w:r>
        <w:t xml:space="preserve">(в ред. </w:t>
      </w:r>
      <w:hyperlink r:id="rId825" w:history="1">
        <w:r>
          <w:rPr>
            <w:color w:val="0000FF"/>
          </w:rPr>
          <w:t>Постановления</w:t>
        </w:r>
      </w:hyperlink>
      <w:r>
        <w:t xml:space="preserve"> Правительства РФ от 08.12.2018 N 1496)</w:t>
      </w:r>
    </w:p>
    <w:p w:rsidR="00620067" w:rsidRDefault="00620067">
      <w:pPr>
        <w:pStyle w:val="ConsPlusNormal"/>
        <w:spacing w:before="220"/>
        <w:ind w:firstLine="540"/>
        <w:jc w:val="both"/>
      </w:pPr>
      <w:r>
        <w:t>Стоимость единицы электрической энергии, используемая в целях определения стоимости 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 прогнозном балансе для соответствующего месяца.</w:t>
      </w:r>
    </w:p>
    <w:p w:rsidR="00620067" w:rsidRDefault="00620067">
      <w:pPr>
        <w:pStyle w:val="ConsPlusNormal"/>
        <w:spacing w:before="220"/>
        <w:ind w:firstLine="540"/>
        <w:jc w:val="both"/>
      </w:pPr>
      <w:r>
        <w:t xml:space="preserve">Абзац утратил силу. - </w:t>
      </w:r>
      <w:hyperlink r:id="rId826" w:history="1">
        <w:r>
          <w:rPr>
            <w:color w:val="0000FF"/>
          </w:rPr>
          <w:t>Постановление</w:t>
        </w:r>
      </w:hyperlink>
      <w:r>
        <w:t xml:space="preserve"> Правительства РФ от 08.12.2018 N 1496.</w:t>
      </w:r>
    </w:p>
    <w:p w:rsidR="00620067" w:rsidRDefault="00620067">
      <w:pPr>
        <w:pStyle w:val="ConsPlusNormal"/>
        <w:spacing w:before="220"/>
        <w:ind w:firstLine="540"/>
        <w:jc w:val="both"/>
      </w:pPr>
      <w:bookmarkStart w:id="203" w:name="P1887"/>
      <w:bookmarkEnd w:id="203"/>
      <w:r>
        <w:t xml:space="preserve">176. Объем мощности, фактически поставленной на оптовый рынок поставщиками, функционирующими в неценовых зонах оптового рынка, определяется равным минимальной величине из значения установленной мощности, определенной на основании прогнозного баланса на соответствующий период регулирования, и значения предельного объема поставки мощности генерирующего оборудования, уменьшенной на объем недопоставки мощности, определенный в соответствии с настоящими Правилами, при невыполнении поставщиком требований, указанных в </w:t>
      </w:r>
      <w:hyperlink w:anchor="P560" w:history="1">
        <w:r>
          <w:rPr>
            <w:color w:val="0000FF"/>
          </w:rPr>
          <w:t>подпункте 1 пункта 48</w:t>
        </w:r>
      </w:hyperlink>
      <w:r>
        <w:t xml:space="preserve"> и </w:t>
      </w:r>
      <w:hyperlink w:anchor="P579" w:history="1">
        <w:r>
          <w:rPr>
            <w:color w:val="0000FF"/>
          </w:rPr>
          <w:t>подпунктах 1</w:t>
        </w:r>
      </w:hyperlink>
      <w:r>
        <w:t xml:space="preserve">, </w:t>
      </w:r>
      <w:hyperlink w:anchor="P581" w:history="1">
        <w:r>
          <w:rPr>
            <w:color w:val="0000FF"/>
          </w:rPr>
          <w:t>3</w:t>
        </w:r>
      </w:hyperlink>
      <w:r>
        <w:t xml:space="preserve">, </w:t>
      </w:r>
      <w:hyperlink w:anchor="P582" w:history="1">
        <w:r>
          <w:rPr>
            <w:color w:val="0000FF"/>
          </w:rPr>
          <w:t>4</w:t>
        </w:r>
      </w:hyperlink>
      <w:r>
        <w:t xml:space="preserve"> и </w:t>
      </w:r>
      <w:hyperlink w:anchor="P584" w:history="1">
        <w:r>
          <w:rPr>
            <w:color w:val="0000FF"/>
          </w:rPr>
          <w:t>6</w:t>
        </w:r>
      </w:hyperlink>
      <w:r>
        <w:t xml:space="preserve"> - </w:t>
      </w:r>
      <w:hyperlink w:anchor="P587" w:history="1">
        <w:r>
          <w:rPr>
            <w:color w:val="0000FF"/>
          </w:rPr>
          <w:t>9 пункта 50</w:t>
        </w:r>
      </w:hyperlink>
      <w:r>
        <w:t xml:space="preserve"> настоящих Правил.</w:t>
      </w:r>
    </w:p>
    <w:p w:rsidR="00620067" w:rsidRDefault="00620067">
      <w:pPr>
        <w:pStyle w:val="ConsPlusNormal"/>
        <w:spacing w:before="220"/>
        <w:ind w:firstLine="540"/>
        <w:jc w:val="both"/>
      </w:pPr>
      <w:r>
        <w:t>Объем покупки мощности, приобретаемой покупателем в отношении населения и приравненных к нему категорий потребителей, определяется как произведение объема мощности, определенного в отношении покупателя в прогнозном балансе на соответствующий месяц для поставки населению и (или) приравненным к нему категориям потребителей, и планового коэффициента резервирования.</w:t>
      </w:r>
    </w:p>
    <w:p w:rsidR="00620067" w:rsidRDefault="00620067">
      <w:pPr>
        <w:pStyle w:val="ConsPlusNormal"/>
        <w:spacing w:before="220"/>
        <w:ind w:firstLine="540"/>
        <w:jc w:val="both"/>
      </w:pPr>
      <w:r>
        <w:t>Объем покупки мощности организацией по управлению единой национальной (общероссийской) электрической сетью определяется как произведение величины мощности, отнесенной на потери в единой национальной (общероссийской) электрической сети в соответствии с прогнозным балансом, и предусмотренного настоящим пунктом планового коэффициента резервирования мощности.</w:t>
      </w:r>
    </w:p>
    <w:p w:rsidR="00620067" w:rsidRDefault="00620067">
      <w:pPr>
        <w:pStyle w:val="ConsPlusNormal"/>
        <w:spacing w:before="220"/>
        <w:ind w:firstLine="540"/>
        <w:jc w:val="both"/>
      </w:pPr>
      <w:r>
        <w:t>Плановый объем покупки мощности покупателем, функционирующим на территории неценовой зоны оптового рынка, определяется как произведение величины мощности, определенной для него в прогнозном балансе на соответствующий месяц поставки, и предусмотренного настоящим пунктом планового коэффициента резервирования мощности.</w:t>
      </w:r>
    </w:p>
    <w:p w:rsidR="00620067" w:rsidRDefault="00620067">
      <w:pPr>
        <w:pStyle w:val="ConsPlusNormal"/>
        <w:spacing w:before="220"/>
        <w:ind w:firstLine="540"/>
        <w:jc w:val="both"/>
      </w:pPr>
      <w:r>
        <w:t xml:space="preserve">Плановый коэффициент резервирования мощности определяется для каждой неценовой </w:t>
      </w:r>
      <w:r>
        <w:lastRenderedPageBreak/>
        <w:t>зоны как отношение суммарного объема мощности, фактически поставленной в соответствующей неценовой зоне оптового рынка (с учетом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 на потери в единой национальной (общероссийской) электрической сети.</w:t>
      </w:r>
    </w:p>
    <w:p w:rsidR="00620067" w:rsidRDefault="00620067">
      <w:pPr>
        <w:pStyle w:val="ConsPlusNormal"/>
        <w:spacing w:before="220"/>
        <w:ind w:firstLine="540"/>
        <w:jc w:val="both"/>
      </w:pPr>
      <w:r>
        <w:t>При определении планового коэффициента резервирования мощности и в соответствии с настоящим пунктом фактического коэффициента резервирования мощности для территории Калининградской области объем мощности для обеспечения экспорта электрической энергии учитывается исходя из максимального значения из 2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620067" w:rsidRDefault="00620067">
      <w:pPr>
        <w:pStyle w:val="ConsPlusNormal"/>
        <w:spacing w:before="220"/>
        <w:ind w:firstLine="540"/>
        <w:jc w:val="both"/>
      </w:pPr>
      <w:r>
        <w:t>Фактический объем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за исключением величины покупки мощности на территории Калининградской области организацией, осуществляющей экспортно-импортные операции, как сумма величины покупки мощности, приобретаемой в отношении населения и приравненных к нему категорий потребителей, и произведения объема фактического пикового потребления покупателя, уменьшенного на сумму объема мощности, определенного для покупателя в прогнозном балансе на соответствующий месяц для поставки населению и (или) приравненным к нему категориям потребителей, и фактического коэффициента резервирования мощности. Объем фактического пикового потребления покупателя рассчитывается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Час максимальной фактической пиковой нагрузки применительно к суткам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такому субъекту Российской Федерации в установленные системным оператором плановые часы пиковой нагрузки.</w:t>
      </w:r>
    </w:p>
    <w:p w:rsidR="00620067" w:rsidRDefault="00620067">
      <w:pPr>
        <w:pStyle w:val="ConsPlusNormal"/>
        <w:spacing w:before="220"/>
        <w:ind w:firstLine="540"/>
        <w:jc w:val="both"/>
      </w:pPr>
      <w:r>
        <w:t xml:space="preserve">Фактический коэффициент резервирования мощности определяется для каждой неценовой зоны как минимальное значение из значений планового коэффициента резервирования мощности и величины, рассчитываемой как отношение суммарного объема фактически поставленной в соответствующей неценовой зоне оптового рынка мощности (с учетом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уменьшенного на сумму совокупной величины покупки мощности для поставки населению и приравненным к нему категориям потребителей и объема покупки мощности организацией по управлению единой национальной (общероссийской) электрической сетью, к суммарной величине значений фактического пикового потребления покупателями, </w:t>
      </w:r>
      <w:r>
        <w:lastRenderedPageBreak/>
        <w:t>функционирующими на территории соответствующей неценовой зоны оптового рынка, уменьшенной на объем мощности, определенный для соответствующего покупателя в прогнозном балансе на соответствующий месяц для поставки населению и (или) приравненным к нему категориям потребителей, за вычетом величины мощности, отнесенной на потери в единой национальной (общероссийской) электрической сети в соответствии с прогнозным балансом.</w:t>
      </w:r>
    </w:p>
    <w:p w:rsidR="00620067" w:rsidRDefault="00620067">
      <w:pPr>
        <w:pStyle w:val="ConsPlusNormal"/>
        <w:spacing w:before="220"/>
        <w:ind w:firstLine="540"/>
        <w:jc w:val="both"/>
      </w:pPr>
      <w:r>
        <w:t>Коэффициент резервирования мощности для организаций, осуществляющих экспортно-импортные операции для территории Дальнего Востока, рассчитывается в соответствии с договором о присоединении к торговой системе оптового рынка, и его значение не может быть меньше единицы.</w:t>
      </w:r>
    </w:p>
    <w:p w:rsidR="00620067" w:rsidRDefault="00620067">
      <w:pPr>
        <w:pStyle w:val="ConsPlusNormal"/>
        <w:spacing w:before="220"/>
        <w:ind w:firstLine="540"/>
        <w:jc w:val="both"/>
      </w:pPr>
      <w:r>
        <w:t>Плановый и фактический объем покупки мощности на территории Калининградской области организацией, осуществляющей экспортно-импортные операции, определяется организацией коммерческой инфраструктуры в соответствии с договором о присоединении к торговой системе оптового рынка как произведение соответствующего коэффициента резервирования мощности и максимального значения из 2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620067" w:rsidRDefault="00620067">
      <w:pPr>
        <w:pStyle w:val="ConsPlusNormal"/>
        <w:jc w:val="both"/>
      </w:pPr>
      <w:r>
        <w:t xml:space="preserve">(п. 176 в ред. </w:t>
      </w:r>
      <w:hyperlink r:id="rId827" w:history="1">
        <w:r>
          <w:rPr>
            <w:color w:val="0000FF"/>
          </w:rPr>
          <w:t>Постановления</w:t>
        </w:r>
      </w:hyperlink>
      <w:r>
        <w:t xml:space="preserve"> Правительства РФ от 08.12.2018 N 1496)</w:t>
      </w:r>
    </w:p>
    <w:p w:rsidR="00620067" w:rsidRDefault="00620067">
      <w:pPr>
        <w:pStyle w:val="ConsPlusNormal"/>
        <w:spacing w:before="220"/>
        <w:ind w:firstLine="540"/>
        <w:jc w:val="both"/>
      </w:pPr>
      <w:r>
        <w:t xml:space="preserve">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которая подлежит оплате участникам оптового рынка, осуществляющим поставку мощности на соответствующей территории, и которая определяется исходя из регулируемых цен (тарифов) на мощность, установленных для участников оптового рынка, осуществляющих поставку мощности. Стоимость мощности, подлежащей оплате поставщику мощности в неценовой зоне оптового рынка,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1887" w:history="1">
        <w:r>
          <w:rPr>
            <w:color w:val="0000FF"/>
          </w:rPr>
          <w:t>пунктом 176</w:t>
        </w:r>
      </w:hyperlink>
      <w:r>
        <w:t xml:space="preserve"> настоящих Правил, регулируемой цены (тарифа) на мощность и </w:t>
      </w:r>
      <w:hyperlink r:id="rId828" w:history="1">
        <w:r>
          <w:rPr>
            <w:color w:val="0000FF"/>
          </w:rPr>
          <w:t>коэффициента сезонности</w:t>
        </w:r>
      </w:hyperlink>
      <w:r>
        <w:t xml:space="preserve"> для соответствующего месяца поставки, утвержденных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829" w:history="1">
        <w:r>
          <w:rPr>
            <w:color w:val="0000FF"/>
          </w:rPr>
          <w:t>пунктом 2</w:t>
        </w:r>
      </w:hyperlink>
      <w:r>
        <w:t xml:space="preserve"> распоряжения Правительства Российской Федерации от 20 октября 2015 г. N 2098-р,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1887" w:history="1">
        <w:r>
          <w:rPr>
            <w:color w:val="0000FF"/>
          </w:rPr>
          <w:t>пунктом 176</w:t>
        </w:r>
      </w:hyperlink>
      <w:r>
        <w:t xml:space="preserve"> настоящих Правил, соответствующей регулируемой цены (тарифа) на мощность, коэффициента сезонности для соответствующего месяца, в котором осуществляется поставка, утвержденного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и коэффициента снижения, определяемого в соответствии с </w:t>
      </w:r>
      <w:hyperlink w:anchor="P1947" w:history="1">
        <w:r>
          <w:rPr>
            <w:color w:val="0000FF"/>
          </w:rPr>
          <w:t>пунктом 182(1)</w:t>
        </w:r>
      </w:hyperlink>
      <w:r>
        <w:t xml:space="preserve"> настоящих Правил.</w:t>
      </w:r>
    </w:p>
    <w:p w:rsidR="00620067" w:rsidRDefault="00620067">
      <w:pPr>
        <w:pStyle w:val="ConsPlusNormal"/>
        <w:spacing w:before="220"/>
        <w:ind w:firstLine="540"/>
        <w:jc w:val="both"/>
      </w:pPr>
      <w:bookmarkStart w:id="204" w:name="P1899"/>
      <w:bookmarkEnd w:id="204"/>
      <w:r>
        <w:t>Стоимость единицы планового объема мощности, приобретаемой покупателем в отношении населения и приравненных к нему категорий потребителей, равна отношению индикативной цены на мощность, утвержденной для соответствующего месяца поставки федеральным органом исполнительной власти в области регулирования тарифов в отношении субъекта Российской Федерации, к плановому коэффициенту резервирования мощности.</w:t>
      </w:r>
    </w:p>
    <w:p w:rsidR="00620067" w:rsidRDefault="00620067">
      <w:pPr>
        <w:pStyle w:val="ConsPlusNormal"/>
        <w:spacing w:before="220"/>
        <w:ind w:firstLine="540"/>
        <w:jc w:val="both"/>
      </w:pPr>
      <w:r>
        <w:t xml:space="preserve">Стоимость единицы планового объема мощности, приобретаемой покупателем сверх объемов мощности, приобретаемой в отношении населения и приравненных к нему категорий потребителей, а также стоимость единицы планового объема мощности для организации по управлению единой национальной (общероссийской) электрической сетью, определяются организацией коммерческой инфраструктуры исходя из регулируемых цен (тарифов), установленных для участников оптового рынка, осуществляющих поставку мощности, и </w:t>
      </w:r>
      <w:r>
        <w:lastRenderedPageBreak/>
        <w:t>дифференцируются по критериям, по которым осуществляется дифференциация индикативных цен на мощность.</w:t>
      </w:r>
    </w:p>
    <w:p w:rsidR="00620067" w:rsidRDefault="00620067">
      <w:pPr>
        <w:pStyle w:val="ConsPlusNormal"/>
        <w:spacing w:before="220"/>
        <w:ind w:firstLine="540"/>
        <w:jc w:val="both"/>
      </w:pPr>
      <w:r>
        <w:t xml:space="preserve">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стоимость единицы мощности, используемой для определения предварительных обязательств за фактически потребленный объем мощности, рассчитывается в соответствии с </w:t>
      </w:r>
      <w:hyperlink w:anchor="P1899" w:history="1">
        <w:r>
          <w:rPr>
            <w:color w:val="0000FF"/>
          </w:rPr>
          <w:t>абзацем вторым</w:t>
        </w:r>
      </w:hyperlink>
      <w:r>
        <w:t xml:space="preserve">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среднегодовому объему потребления мощности, учтенному в прогнозном балансе.</w:t>
      </w:r>
    </w:p>
    <w:p w:rsidR="00620067" w:rsidRDefault="00620067">
      <w:pPr>
        <w:pStyle w:val="ConsPlusNormal"/>
        <w:spacing w:before="220"/>
        <w:ind w:firstLine="540"/>
        <w:jc w:val="both"/>
      </w:pPr>
      <w:r>
        <w:t>При несовпадении планового и фактического объема покупки мощности для покупателя определяется стоимость недостающего (избыточного) объема мощности по регулируемым ценам (тарифам), которая рассчитывается как произведение недостающего (избыточного) объема мощности, определяемого в соответствии с договором о присоединении к торговой системе оптового рынка, и стоимости единицы планового объема мощности.</w:t>
      </w:r>
    </w:p>
    <w:p w:rsidR="00620067" w:rsidRDefault="00620067">
      <w:pPr>
        <w:pStyle w:val="ConsPlusNormal"/>
        <w:spacing w:before="220"/>
        <w:ind w:firstLine="540"/>
        <w:jc w:val="both"/>
      </w:pPr>
      <w:r>
        <w:t xml:space="preserve">Окончательная стоимость мощности определяется для покупателей исходя из стоимости планового объема покупки мощности, стоимости недостающего (избыточного) объема мощности и распределенной в соответствии с </w:t>
      </w:r>
      <w:hyperlink w:anchor="P1905" w:history="1">
        <w:r>
          <w:rPr>
            <w:color w:val="0000FF"/>
          </w:rPr>
          <w:t>пунктом 178</w:t>
        </w:r>
      </w:hyperlink>
      <w:r>
        <w:t xml:space="preserve"> настоящих Правил разницы между предварительно рассчитанными объемами обязательств и объемом требований.</w:t>
      </w:r>
    </w:p>
    <w:p w:rsidR="00620067" w:rsidRDefault="00620067">
      <w:pPr>
        <w:pStyle w:val="ConsPlusNormal"/>
        <w:jc w:val="both"/>
      </w:pPr>
      <w:r>
        <w:t xml:space="preserve">(п. 177 в ред. </w:t>
      </w:r>
      <w:hyperlink r:id="rId830" w:history="1">
        <w:r>
          <w:rPr>
            <w:color w:val="0000FF"/>
          </w:rPr>
          <w:t>Постановления</w:t>
        </w:r>
      </w:hyperlink>
      <w:r>
        <w:t xml:space="preserve"> Правительства РФ от 08.12.2018 N 1496)</w:t>
      </w:r>
    </w:p>
    <w:p w:rsidR="00620067" w:rsidRDefault="00620067">
      <w:pPr>
        <w:pStyle w:val="ConsPlusNormal"/>
        <w:spacing w:before="220"/>
        <w:ind w:firstLine="540"/>
        <w:jc w:val="both"/>
      </w:pPr>
      <w:bookmarkStart w:id="205" w:name="P1905"/>
      <w:bookmarkEnd w:id="205"/>
      <w:r>
        <w:t>178. В случае если на территории неценовой зоны оптового рынка сумма предварительно 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участников оптового рынка в каждой неценовой зоне в соответствии с договором о присоединении к торговой системе оптового рынка с учетом следующих условий:</w:t>
      </w:r>
    </w:p>
    <w:p w:rsidR="00620067" w:rsidRDefault="00620067">
      <w:pPr>
        <w:pStyle w:val="ConsPlusNormal"/>
        <w:spacing w:before="220"/>
        <w:ind w:firstLine="540"/>
        <w:jc w:val="both"/>
      </w:pPr>
      <w:bookmarkStart w:id="206" w:name="P1906"/>
      <w:bookmarkEnd w:id="206"/>
      <w:r>
        <w:t>1) если сумма предварительно рассчитанных объемов обязательств превышает сумму предварительно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наибольшей величины отклонений по мощности у покупателей в расчетном периоде в этой неценовой зоне и величины отклонения по мощности у соответствующего покупателя в этом периоде, путем уменьшения их обязательств;</w:t>
      </w:r>
    </w:p>
    <w:p w:rsidR="00620067" w:rsidRDefault="00620067">
      <w:pPr>
        <w:pStyle w:val="ConsPlusNormal"/>
        <w:spacing w:before="220"/>
        <w:ind w:firstLine="540"/>
        <w:jc w:val="both"/>
      </w:pPr>
      <w:r>
        <w:t xml:space="preserve">2) если сумма предварительно рассчитанных объемов обязательств меньше суммы предварительно рассчитанных объемов требований, то разница между указанными суммами распределяется среди всех покупателей пропорционально указанной в </w:t>
      </w:r>
      <w:hyperlink w:anchor="P1906" w:history="1">
        <w:r>
          <w:rPr>
            <w:color w:val="0000FF"/>
          </w:rPr>
          <w:t>подпункте 1</w:t>
        </w:r>
      </w:hyperlink>
      <w:r>
        <w:t xml:space="preserve"> настоящего пункта величине путем увеличения их обязательств;</w:t>
      </w:r>
    </w:p>
    <w:p w:rsidR="00620067" w:rsidRDefault="00620067">
      <w:pPr>
        <w:pStyle w:val="ConsPlusNormal"/>
        <w:spacing w:before="220"/>
        <w:ind w:firstLine="540"/>
        <w:jc w:val="both"/>
      </w:pPr>
      <w:r>
        <w:t>3) корректировка предварительно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620067" w:rsidRDefault="00620067">
      <w:pPr>
        <w:pStyle w:val="ConsPlusNormal"/>
        <w:spacing w:before="220"/>
        <w:ind w:firstLine="540"/>
        <w:jc w:val="both"/>
      </w:pPr>
      <w:bookmarkStart w:id="207" w:name="P1909"/>
      <w:bookmarkEnd w:id="207"/>
      <w:r>
        <w:t xml:space="preserve">179. Двусторонние договоры купли-продажи электрической энергии, производимой на генерирующих объектах, введенных в эксплуатацию после 1 января 2008 г., и потребляемой энергопринимающими устройствами, введенными в эксплуатацию после 1 января 2008 г., между участниками оптового рынка, функционирующими на территории неценовой зоны оптового рынка, заключаются на любые объемы (в том числе не учтенные в прогнозном балансе на соответствующий период регулирования), если расходы на строительство указанных </w:t>
      </w:r>
      <w:r>
        <w:lastRenderedPageBreak/>
        <w:t>генерирующих объектов менее чем на 50 процентов финансировались за счет средств, включенных в необходимую валовую выручку при установлении регулируемых цен (тарифов) на электрическую энергию для организаций, осуществляющих финансирование строительства таких объектов, и (или) за счет средств федерального бюджета, бюджета другого уровня бюджетной системы Российской Федерации и (или) бюджетов государственных внебюджетных фондов, которые предоставляются в соответствии с бюджетным законодательством Российской Федерации на безвозмездной и безвозвратной основе.</w:t>
      </w:r>
    </w:p>
    <w:p w:rsidR="00620067" w:rsidRDefault="00620067">
      <w:pPr>
        <w:pStyle w:val="ConsPlusNormal"/>
        <w:jc w:val="both"/>
      </w:pPr>
      <w:r>
        <w:t xml:space="preserve">(в ред. </w:t>
      </w:r>
      <w:hyperlink r:id="rId831" w:history="1">
        <w:r>
          <w:rPr>
            <w:color w:val="0000FF"/>
          </w:rPr>
          <w:t>Постановления</w:t>
        </w:r>
      </w:hyperlink>
      <w:r>
        <w:t xml:space="preserve"> Правительства РФ от 08.12.2018 N 1496)</w:t>
      </w:r>
    </w:p>
    <w:p w:rsidR="00620067" w:rsidRDefault="00620067">
      <w:pPr>
        <w:pStyle w:val="ConsPlusNormal"/>
        <w:spacing w:before="220"/>
        <w:ind w:firstLine="540"/>
        <w:jc w:val="both"/>
      </w:pPr>
      <w:r>
        <w:t>Электрическая энергия, производимая генерирующими объектами, введенными в эксплуатацию до 1 января 2008 г., а также генерирующими объектами, введенными в эксплуатацию после 1 января 2008 г., в отношении которых не выполняется указанное условие,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620067" w:rsidRDefault="00620067">
      <w:pPr>
        <w:pStyle w:val="ConsPlusNormal"/>
        <w:jc w:val="both"/>
      </w:pPr>
      <w:r>
        <w:t xml:space="preserve">(в ред. </w:t>
      </w:r>
      <w:hyperlink r:id="rId832" w:history="1">
        <w:r>
          <w:rPr>
            <w:color w:val="0000FF"/>
          </w:rPr>
          <w:t>Постановления</w:t>
        </w:r>
      </w:hyperlink>
      <w:r>
        <w:t xml:space="preserve"> Правительства РФ от 08.12.2018 N 1496)</w:t>
      </w:r>
    </w:p>
    <w:p w:rsidR="00620067" w:rsidRDefault="00620067">
      <w:pPr>
        <w:pStyle w:val="ConsPlusNormal"/>
        <w:spacing w:before="220"/>
        <w:ind w:firstLine="540"/>
        <w:jc w:val="both"/>
      </w:pPr>
      <w:r>
        <w:t>в объемах, не учтенных в прогнозном балансе на соответствующий период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 в объеме фактического потребления электрической энергии потребителями, не включенном в прогнозный баланс;</w:t>
      </w:r>
    </w:p>
    <w:p w:rsidR="00620067" w:rsidRDefault="00620067">
      <w:pPr>
        <w:pStyle w:val="ConsPlusNormal"/>
        <w:spacing w:before="220"/>
        <w:ind w:firstLine="540"/>
        <w:jc w:val="both"/>
      </w:pPr>
      <w:r>
        <w:t>в объемах, продаваемых по указанным договорам поставщиками, соответствующих объемам, на которые суммарная величина, складывающаяся в соответствующем 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объемы в рассматриваемый час оказались меньше объемов электрической энергии,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определенному в отношении этих покупателей в прогнозном балансе на данный месяц.</w:t>
      </w:r>
    </w:p>
    <w:p w:rsidR="00620067" w:rsidRDefault="00620067">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620067" w:rsidRDefault="00620067">
      <w:pPr>
        <w:pStyle w:val="ConsPlusNormal"/>
        <w:jc w:val="both"/>
      </w:pPr>
      <w:r>
        <w:t xml:space="preserve">(в ред. </w:t>
      </w:r>
      <w:hyperlink r:id="rId833" w:history="1">
        <w:r>
          <w:rPr>
            <w:color w:val="0000FF"/>
          </w:rPr>
          <w:t>Постановления</w:t>
        </w:r>
      </w:hyperlink>
      <w:r>
        <w:t xml:space="preserve"> Правительства РФ от 04.05.2012 N 442)</w:t>
      </w:r>
    </w:p>
    <w:p w:rsidR="00620067" w:rsidRDefault="00620067">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620067" w:rsidRDefault="00620067">
      <w:pPr>
        <w:pStyle w:val="ConsPlusNormal"/>
        <w:jc w:val="both"/>
      </w:pPr>
      <w:r>
        <w:t xml:space="preserve">(в ред. </w:t>
      </w:r>
      <w:hyperlink r:id="rId834" w:history="1">
        <w:r>
          <w:rPr>
            <w:color w:val="0000FF"/>
          </w:rPr>
          <w:t>Постановления</w:t>
        </w:r>
      </w:hyperlink>
      <w:r>
        <w:t xml:space="preserve"> Правительства РФ от 04.05.2012 N 442)</w:t>
      </w:r>
    </w:p>
    <w:p w:rsidR="00620067" w:rsidRDefault="00620067">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620067" w:rsidRDefault="00620067">
      <w:pPr>
        <w:pStyle w:val="ConsPlusNormal"/>
        <w:jc w:val="both"/>
      </w:pPr>
      <w:r>
        <w:t xml:space="preserve">(в ред. </w:t>
      </w:r>
      <w:hyperlink r:id="rId835" w:history="1">
        <w:r>
          <w:rPr>
            <w:color w:val="0000FF"/>
          </w:rPr>
          <w:t>Постановления</w:t>
        </w:r>
      </w:hyperlink>
      <w:r>
        <w:t xml:space="preserve"> Правительства РФ от 04.05.2012 N 442)</w:t>
      </w:r>
    </w:p>
    <w:p w:rsidR="00620067" w:rsidRDefault="00620067">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620067" w:rsidRDefault="00620067">
      <w:pPr>
        <w:pStyle w:val="ConsPlusNormal"/>
        <w:jc w:val="both"/>
      </w:pPr>
      <w:r>
        <w:t xml:space="preserve">(в ред. </w:t>
      </w:r>
      <w:hyperlink r:id="rId836" w:history="1">
        <w:r>
          <w:rPr>
            <w:color w:val="0000FF"/>
          </w:rPr>
          <w:t>Постановления</w:t>
        </w:r>
      </w:hyperlink>
      <w:r>
        <w:t xml:space="preserve"> Правительства РФ от 04.05.2012 N 442)</w:t>
      </w:r>
    </w:p>
    <w:p w:rsidR="00620067" w:rsidRDefault="00620067">
      <w:pPr>
        <w:pStyle w:val="ConsPlusNormal"/>
        <w:spacing w:before="220"/>
        <w:ind w:firstLine="540"/>
        <w:jc w:val="both"/>
      </w:pPr>
      <w:r>
        <w:t xml:space="preserve">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w:t>
      </w:r>
      <w:r>
        <w:lastRenderedPageBreak/>
        <w:t>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620067" w:rsidRDefault="00620067">
      <w:pPr>
        <w:pStyle w:val="ConsPlusNormal"/>
        <w:jc w:val="both"/>
      </w:pPr>
      <w:r>
        <w:t xml:space="preserve">(в ред. </w:t>
      </w:r>
      <w:hyperlink r:id="rId837" w:history="1">
        <w:r>
          <w:rPr>
            <w:color w:val="0000FF"/>
          </w:rPr>
          <w:t>Постановления</w:t>
        </w:r>
      </w:hyperlink>
      <w:r>
        <w:t xml:space="preserve"> Правительства РФ от 04.05.2012 N 442)</w:t>
      </w:r>
    </w:p>
    <w:p w:rsidR="00620067" w:rsidRDefault="00620067">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620067" w:rsidRDefault="00620067">
      <w:pPr>
        <w:pStyle w:val="ConsPlusNormal"/>
        <w:jc w:val="both"/>
      </w:pPr>
      <w:r>
        <w:t xml:space="preserve">(в ред. </w:t>
      </w:r>
      <w:hyperlink r:id="rId838" w:history="1">
        <w:r>
          <w:rPr>
            <w:color w:val="0000FF"/>
          </w:rPr>
          <w:t>Постановления</w:t>
        </w:r>
      </w:hyperlink>
      <w:r>
        <w:t xml:space="preserve"> Правительства РФ от 04.05.2012 N 442)</w:t>
      </w:r>
    </w:p>
    <w:p w:rsidR="00620067" w:rsidRDefault="00620067">
      <w:pPr>
        <w:pStyle w:val="ConsPlusNormal"/>
        <w:spacing w:before="220"/>
        <w:ind w:firstLine="540"/>
        <w:jc w:val="both"/>
      </w:pPr>
      <w:r>
        <w:t>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620067" w:rsidRDefault="00620067">
      <w:pPr>
        <w:pStyle w:val="ConsPlusNormal"/>
        <w:spacing w:before="220"/>
        <w:ind w:firstLine="540"/>
        <w:jc w:val="both"/>
      </w:pPr>
      <w:r>
        <w:t>Под указанными в настоящем пункте объемами, не учтенными в прогнозном балансе на соответствующий период регулирования, понимаются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прогнозного баланса на соответствующий период регулирования.</w:t>
      </w:r>
    </w:p>
    <w:p w:rsidR="00620067" w:rsidRDefault="00620067">
      <w:pPr>
        <w:pStyle w:val="ConsPlusNormal"/>
        <w:spacing w:before="220"/>
        <w:ind w:firstLine="540"/>
        <w:jc w:val="both"/>
      </w:pPr>
      <w:r>
        <w:t>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пунктом, участники покупают (продают) на оптовом рынке в соответствии с настоящими Правилами.</w:t>
      </w:r>
    </w:p>
    <w:p w:rsidR="00620067" w:rsidRDefault="00620067">
      <w:pPr>
        <w:pStyle w:val="ConsPlusNormal"/>
        <w:spacing w:before="220"/>
        <w:ind w:firstLine="540"/>
        <w:jc w:val="both"/>
      </w:pPr>
      <w:bookmarkStart w:id="208" w:name="P1930"/>
      <w:bookmarkEnd w:id="208"/>
      <w:r>
        <w:t>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2010 год,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неценовой зоны оптового рынка, в отношении любых объемов электрической энергии на срок не менее 10 лет.</w:t>
      </w:r>
    </w:p>
    <w:p w:rsidR="00620067" w:rsidRDefault="00620067">
      <w:pPr>
        <w:pStyle w:val="ConsPlusNormal"/>
        <w:spacing w:before="220"/>
        <w:ind w:firstLine="540"/>
        <w:jc w:val="both"/>
      </w:pPr>
      <w:r>
        <w:t>Объемы электрической энергии и мощности, определяемые в долгосрочных двусторонних договорах должны соответствовать соотношению объемов электрической энергии и объемов мощности, установленному федеральным органом исполнительной власти в области регулирования тарифов.</w:t>
      </w:r>
    </w:p>
    <w:p w:rsidR="00620067" w:rsidRDefault="00620067">
      <w:pPr>
        <w:pStyle w:val="ConsPlusNormal"/>
        <w:spacing w:before="220"/>
        <w:ind w:firstLine="540"/>
        <w:jc w:val="both"/>
      </w:pPr>
      <w:r>
        <w:t>Цены на электрическую энергию и мощность в долгосрочных двусторонних договорах не должны превышать предельный уровень регулируемых цен (тарифов), который устанавливается на соответствующий период регулирования федеральным органом исполнительной власти в области регулирования тарифов ежегодно до начала этого периода.</w:t>
      </w:r>
    </w:p>
    <w:p w:rsidR="00620067" w:rsidRDefault="00620067">
      <w:pPr>
        <w:pStyle w:val="ConsPlusNormal"/>
        <w:spacing w:before="220"/>
        <w:ind w:firstLine="540"/>
        <w:jc w:val="both"/>
      </w:pPr>
      <w:r>
        <w:t>Долгосрочные двусторонние договоры, а также их изменения, в случае включения федеральным органом исполнительной власти в области регулирования тарифов соответствующих объемов электрической энергии и мощности в прогнозный баланс, подлежат регистрации организацией коммерческой инфраструктуры. В случаях несоответствия договора требованиям настоящего пункта или внесения в него изменений, приводящих к нарушению требований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 Договором о присоединении к торговой системе оптового рынка могут устанавливаться иные требования к условиям долгосрочного двустороннего договора.</w:t>
      </w:r>
    </w:p>
    <w:p w:rsidR="00620067" w:rsidRDefault="00620067">
      <w:pPr>
        <w:pStyle w:val="ConsPlusNormal"/>
        <w:spacing w:before="220"/>
        <w:ind w:firstLine="540"/>
        <w:jc w:val="both"/>
      </w:pPr>
      <w:r>
        <w:lastRenderedPageBreak/>
        <w:t>Организация коммерческой инфраструктуры в соответствии с договором о присоединении к торговой системе оптового рынка определяет объемы электрической энергии и мощности, фактически поставленные по долгосрочным двусторонним договорам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620067" w:rsidRDefault="00620067">
      <w:pPr>
        <w:pStyle w:val="ConsPlusNormal"/>
        <w:spacing w:before="220"/>
        <w:ind w:firstLine="540"/>
        <w:jc w:val="both"/>
      </w:pPr>
      <w:r>
        <w:t xml:space="preserve">Стороны долгосрочных двусторонних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w:t>
      </w:r>
      <w:hyperlink w:anchor="P515" w:history="1">
        <w:r>
          <w:rPr>
            <w:color w:val="0000FF"/>
          </w:rPr>
          <w:t>пунктом 41</w:t>
        </w:r>
      </w:hyperlink>
      <w:r>
        <w:t xml:space="preserve"> настоящих Правил. При этом объем электрической энергии, реализованной по указанным договорам, определяется в соответствии с договором о присоединении к торговой системе оптового рынка и не должен быть менее 5 процентов суммарного за расчетный период объема электрической энергии, включенного в объемы планового почасового потребления покупателей (объема планового почасового производства поставщиков) по долгосрочным двусторонним договорам.</w:t>
      </w:r>
    </w:p>
    <w:p w:rsidR="00620067" w:rsidRDefault="00620067">
      <w:pPr>
        <w:pStyle w:val="ConsPlusNormal"/>
        <w:spacing w:before="220"/>
        <w:ind w:firstLine="540"/>
        <w:jc w:val="both"/>
      </w:pPr>
      <w:r>
        <w:t xml:space="preserve">Поставщики и покупатели электрической энергии и мощности, осуществляющие поставку электрической энергии по долгосрочным двусторонним договорам, планируют объемы планового почасового потребления в соответствии с </w:t>
      </w:r>
      <w:hyperlink w:anchor="P1870" w:history="1">
        <w:r>
          <w:rPr>
            <w:color w:val="0000FF"/>
          </w:rPr>
          <w:t>пунктом 171</w:t>
        </w:r>
      </w:hyperlink>
      <w:r>
        <w:t xml:space="preserve"> настоящих Правил. Стоимость электрической энергии в определенных в соответствии с </w:t>
      </w:r>
      <w:hyperlink w:anchor="P1937" w:history="1">
        <w:r>
          <w:rPr>
            <w:color w:val="0000FF"/>
          </w:rPr>
          <w:t>пунктом 181</w:t>
        </w:r>
      </w:hyperlink>
      <w:r>
        <w:t xml:space="preserve"> настоящих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bookmarkStart w:id="209" w:name="P1937"/>
      <w:bookmarkEnd w:id="209"/>
      <w:r>
        <w:t>181. Размер стоимости электрической энергии в размере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620067" w:rsidRDefault="00620067">
      <w:pPr>
        <w:pStyle w:val="ConsPlusNormal"/>
        <w:jc w:val="both"/>
      </w:pPr>
      <w:r>
        <w:t xml:space="preserve">(в ред. </w:t>
      </w:r>
      <w:hyperlink r:id="rId839" w:history="1">
        <w:r>
          <w:rPr>
            <w:color w:val="0000FF"/>
          </w:rPr>
          <w:t>Постановления</w:t>
        </w:r>
      </w:hyperlink>
      <w:r>
        <w:t xml:space="preserve"> Правительства РФ от 08.12.2018 N 1496)</w:t>
      </w:r>
    </w:p>
    <w:p w:rsidR="00620067" w:rsidRDefault="00620067">
      <w:pPr>
        <w:pStyle w:val="ConsPlusNormal"/>
        <w:spacing w:before="220"/>
        <w:ind w:firstLine="540"/>
        <w:jc w:val="both"/>
      </w:pPr>
      <w:r>
        <w:t>В случае если отклонения произошли по внешней инициативе, используются коэффициенты, применение которых при расчете стоимости объемов электрической энергии в части соответствующих отклонений увеличивает требования (уменьшает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620067" w:rsidRDefault="00620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0067">
        <w:trPr>
          <w:jc w:val="center"/>
        </w:trPr>
        <w:tc>
          <w:tcPr>
            <w:tcW w:w="9294" w:type="dxa"/>
            <w:tcBorders>
              <w:top w:val="nil"/>
              <w:left w:val="single" w:sz="24" w:space="0" w:color="CED3F1"/>
              <w:bottom w:val="nil"/>
              <w:right w:val="single" w:sz="24" w:space="0" w:color="F4F3F8"/>
            </w:tcBorders>
            <w:shd w:val="clear" w:color="auto" w:fill="F4F3F8"/>
          </w:tcPr>
          <w:p w:rsidR="00620067" w:rsidRDefault="00620067">
            <w:pPr>
              <w:pStyle w:val="ConsPlusNormal"/>
              <w:jc w:val="both"/>
            </w:pPr>
            <w:r>
              <w:rPr>
                <w:color w:val="392C69"/>
              </w:rPr>
              <w:t>КонсультантПлюс: примечание.</w:t>
            </w:r>
          </w:p>
          <w:p w:rsidR="00620067" w:rsidRDefault="00620067">
            <w:pPr>
              <w:pStyle w:val="ConsPlusNormal"/>
              <w:jc w:val="both"/>
            </w:pPr>
            <w:r>
              <w:rPr>
                <w:color w:val="392C69"/>
              </w:rPr>
              <w:t>В абз. 3 п. 181 слово "участник" заменено словом "участников" (</w:t>
            </w:r>
            <w:hyperlink r:id="rId840" w:history="1">
              <w:r>
                <w:rPr>
                  <w:color w:val="0000FF"/>
                </w:rPr>
                <w:t>Постановление</w:t>
              </w:r>
            </w:hyperlink>
            <w:r>
              <w:rPr>
                <w:color w:val="392C69"/>
              </w:rPr>
              <w:t xml:space="preserve"> Правительства РФ от 08.12.2018 N 1496).</w:t>
            </w:r>
          </w:p>
        </w:tc>
      </w:tr>
    </w:tbl>
    <w:p w:rsidR="00620067" w:rsidRDefault="00620067">
      <w:pPr>
        <w:pStyle w:val="ConsPlusNormal"/>
        <w:spacing w:before="280"/>
        <w:ind w:firstLine="540"/>
        <w:jc w:val="both"/>
      </w:pPr>
      <w:r>
        <w:t xml:space="preserve">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электрической энергии в части соответствующих отклонений уменьшает требования (увеличивает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 Указанные коэффициенты рассчитываются в соответствии с </w:t>
      </w:r>
      <w:r>
        <w:lastRenderedPageBreak/>
        <w:t>договором о присоединении к торговой системе оптового рынка таким образом, чтобы по итогам расчетного периода совокупное уменьшение требований (увеличение обязательств) по отклонениям, которые произошли по инициативе участников оптового рынка, равнялось совокупному увеличению требований (уменьшению обязательств) по отклонениям, которые произошли по внешней инициативе.</w:t>
      </w:r>
    </w:p>
    <w:p w:rsidR="00620067" w:rsidRDefault="00620067">
      <w:pPr>
        <w:pStyle w:val="ConsPlusNormal"/>
        <w:jc w:val="both"/>
      </w:pPr>
      <w:r>
        <w:t xml:space="preserve">(в ред. </w:t>
      </w:r>
      <w:hyperlink r:id="rId841" w:history="1">
        <w:r>
          <w:rPr>
            <w:color w:val="0000FF"/>
          </w:rPr>
          <w:t>Постановления</w:t>
        </w:r>
      </w:hyperlink>
      <w:r>
        <w:t xml:space="preserve"> Правительства РФ от 08.12.2018 N 1496)</w:t>
      </w:r>
    </w:p>
    <w:p w:rsidR="00620067" w:rsidRDefault="00620067">
      <w:pPr>
        <w:pStyle w:val="ConsPlusNormal"/>
        <w:spacing w:before="220"/>
        <w:ind w:firstLine="540"/>
        <w:jc w:val="both"/>
      </w:pPr>
      <w:r>
        <w:t>По результатам расчета стоимости плановых почасовых объемов производства (потребления) электрической энергии, а также стоимости отклонений определяются предварительные обязательства (требования) участников оптового рынка, функционирующих на территории неценовой зоны оптового рынка.</w:t>
      </w:r>
    </w:p>
    <w:p w:rsidR="00620067" w:rsidRDefault="00620067">
      <w:pPr>
        <w:pStyle w:val="ConsPlusNormal"/>
        <w:spacing w:before="220"/>
        <w:ind w:firstLine="540"/>
        <w:jc w:val="both"/>
      </w:pPr>
      <w:r>
        <w:t>В случае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требований по 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 xml:space="preserve">182. Итоговая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распределенную в соответствии с </w:t>
      </w:r>
      <w:hyperlink w:anchor="P1937" w:history="1">
        <w:r>
          <w:rPr>
            <w:color w:val="0000FF"/>
          </w:rPr>
          <w:t>пунктом 181</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620067" w:rsidRDefault="00620067">
      <w:pPr>
        <w:pStyle w:val="ConsPlusNormal"/>
        <w:spacing w:before="220"/>
        <w:ind w:firstLine="540"/>
        <w:jc w:val="both"/>
      </w:pPr>
      <w:bookmarkStart w:id="210" w:name="P1947"/>
      <w:bookmarkEnd w:id="210"/>
      <w:r>
        <w:t xml:space="preserve">182(1). Коэффициент снижения для месяца соответствующего года в отношении расположенных на территории Калининградской области генерирующих объектов, принадлежащих на праве собственности или ином законном основании субъекту оптового рынка - производителю электрической энергии (мощности), предусмотренному </w:t>
      </w:r>
      <w:hyperlink r:id="rId842" w:history="1">
        <w:r>
          <w:rPr>
            <w:color w:val="0000FF"/>
          </w:rPr>
          <w:t>пунктом 2</w:t>
        </w:r>
      </w:hyperlink>
      <w:r>
        <w:t xml:space="preserve"> распоряжения Правительства Российской Федерации от 20 октября 2015 г. N 2098-р </w:t>
      </w:r>
      <w:r w:rsidRPr="006A7676">
        <w:rPr>
          <w:position w:val="-11"/>
        </w:rPr>
        <w:pict>
          <v:shape id="_x0000_i1048" style="width:42pt;height:21.75pt" coordsize="" o:spt="100" adj="0,,0" path="" filled="f" stroked="f">
            <v:stroke joinstyle="miter"/>
            <v:imagedata r:id="rId843" o:title="base_1_343880_32791"/>
            <v:formulas/>
            <v:path o:connecttype="segments"/>
          </v:shape>
        </w:pict>
      </w:r>
      <w:r>
        <w:t>, определяется коммерческим оператором в порядке, установленном договором о присоединении к торговой системе оптового рынка, по формуле:</w:t>
      </w:r>
    </w:p>
    <w:p w:rsidR="00620067" w:rsidRDefault="00620067">
      <w:pPr>
        <w:pStyle w:val="ConsPlusNormal"/>
        <w:jc w:val="both"/>
      </w:pPr>
    </w:p>
    <w:p w:rsidR="00620067" w:rsidRDefault="00620067">
      <w:pPr>
        <w:pStyle w:val="ConsPlusNormal"/>
        <w:ind w:firstLine="540"/>
        <w:jc w:val="both"/>
      </w:pPr>
      <w:r w:rsidRPr="006A7676">
        <w:rPr>
          <w:position w:val="-31"/>
        </w:rPr>
        <w:pict>
          <v:shape id="_x0000_i1049" style="width:437.25pt;height:42.75pt" coordsize="" o:spt="100" adj="0,,0" path="" filled="f" stroked="f">
            <v:stroke joinstyle="miter"/>
            <v:imagedata r:id="rId844" o:title="base_1_343880_32792"/>
            <v:formulas/>
            <v:path o:connecttype="segments"/>
          </v:shape>
        </w:pict>
      </w:r>
    </w:p>
    <w:p w:rsidR="00620067" w:rsidRDefault="00620067">
      <w:pPr>
        <w:pStyle w:val="ConsPlusNormal"/>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rsidRPr="006A7676">
        <w:rPr>
          <w:position w:val="-11"/>
        </w:rPr>
        <w:pict>
          <v:shape id="_x0000_i1050" style="width:21pt;height:21.75pt" coordsize="" o:spt="100" adj="0,,0" path="" filled="f" stroked="f">
            <v:stroke joinstyle="miter"/>
            <v:imagedata r:id="rId845" o:title="base_1_343880_32793"/>
            <v:formulas/>
            <v:path o:connecttype="segments"/>
          </v:shape>
        </w:pict>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620067" w:rsidRDefault="00620067">
      <w:pPr>
        <w:pStyle w:val="ConsPlusNormal"/>
        <w:spacing w:before="220"/>
        <w:ind w:firstLine="540"/>
        <w:jc w:val="both"/>
      </w:pPr>
      <w:r>
        <w:t>m - месяц соответствующего года;</w:t>
      </w:r>
    </w:p>
    <w:p w:rsidR="00620067" w:rsidRDefault="00620067">
      <w:pPr>
        <w:pStyle w:val="ConsPlusNormal"/>
        <w:spacing w:before="220"/>
        <w:ind w:firstLine="540"/>
        <w:jc w:val="both"/>
      </w:pPr>
      <w:r>
        <w:t>y - текущий год;</w:t>
      </w:r>
    </w:p>
    <w:p w:rsidR="00620067" w:rsidRDefault="00620067">
      <w:pPr>
        <w:pStyle w:val="ConsPlusNormal"/>
        <w:spacing w:before="220"/>
        <w:ind w:firstLine="540"/>
        <w:jc w:val="both"/>
      </w:pPr>
      <w:r w:rsidRPr="006A7676">
        <w:rPr>
          <w:position w:val="-11"/>
        </w:rPr>
        <w:pict>
          <v:shape id="_x0000_i1051" style="width:39pt;height:21.75pt" coordsize="" o:spt="100" adj="0,,0" path="" filled="f" stroked="f">
            <v:stroke joinstyle="miter"/>
            <v:imagedata r:id="rId846" o:title="base_1_343880_32794"/>
            <v:formulas/>
            <v:path o:connecttype="segments"/>
          </v:shape>
        </w:pict>
      </w:r>
      <w:r>
        <w:t xml:space="preserve"> - объем потребления электрической энергии населением и приравненными к нему категориями потребителей на территории Калининградской области, определенный в прогнозном </w:t>
      </w:r>
      <w:r>
        <w:lastRenderedPageBreak/>
        <w:t>балансе для соответствующего месяца текущего года;</w:t>
      </w:r>
    </w:p>
    <w:p w:rsidR="00620067" w:rsidRDefault="00620067">
      <w:pPr>
        <w:pStyle w:val="ConsPlusNormal"/>
        <w:spacing w:before="220"/>
        <w:ind w:firstLine="540"/>
        <w:jc w:val="both"/>
      </w:pPr>
      <w:r w:rsidRPr="006A7676">
        <w:rPr>
          <w:position w:val="-11"/>
        </w:rPr>
        <w:pict>
          <v:shape id="_x0000_i1052" style="width:24pt;height:21.75pt" coordsize="" o:spt="100" adj="0,,0" path="" filled="f" stroked="f">
            <v:stroke joinstyle="miter"/>
            <v:imagedata r:id="rId847" o:title="base_1_343880_32795"/>
            <v:formulas/>
            <v:path o:connecttype="segments"/>
          </v:shape>
        </w:pict>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620067" w:rsidRDefault="00620067">
      <w:pPr>
        <w:pStyle w:val="ConsPlusNormal"/>
        <w:spacing w:before="220"/>
        <w:ind w:firstLine="540"/>
        <w:jc w:val="both"/>
      </w:pPr>
      <w:r w:rsidRPr="006A7676">
        <w:rPr>
          <w:position w:val="-11"/>
        </w:rPr>
        <w:pict>
          <v:shape id="_x0000_i1053" style="width:40.5pt;height:21.75pt" coordsize="" o:spt="100" adj="0,,0" path="" filled="f" stroked="f">
            <v:stroke joinstyle="miter"/>
            <v:imagedata r:id="rId848" o:title="base_1_343880_32796"/>
            <v:formulas/>
            <v:path o:connecttype="segments"/>
          </v:shape>
        </w:pict>
      </w:r>
      <w:r>
        <w:t xml:space="preserve"> - объем потребления мощности, определенный в прогнозном балансе для населения и приравненных к нему категорий потребителей на территории Калининградской области на соответствующий месяц текущего года;</w:t>
      </w:r>
    </w:p>
    <w:p w:rsidR="00620067" w:rsidRDefault="00620067">
      <w:pPr>
        <w:pStyle w:val="ConsPlusNormal"/>
        <w:spacing w:before="220"/>
        <w:ind w:firstLine="540"/>
        <w:jc w:val="both"/>
      </w:pPr>
      <w:r>
        <w:t>l</w:t>
      </w:r>
      <w:r>
        <w:rPr>
          <w:vertAlign w:val="subscript"/>
        </w:rPr>
        <w:t>m</w:t>
      </w:r>
      <w:r>
        <w:t xml:space="preserve"> - коэффициент роста, принимающий значение 1,1 в 2018 году, а в последующих годах определяемый по формуле, указанной в </w:t>
      </w:r>
      <w:hyperlink w:anchor="P1966" w:history="1">
        <w:r>
          <w:rPr>
            <w:color w:val="0000FF"/>
          </w:rPr>
          <w:t>пункте 182(2)</w:t>
        </w:r>
      </w:hyperlink>
      <w:r>
        <w:t xml:space="preserve"> настоящих Правил;</w:t>
      </w:r>
    </w:p>
    <w:p w:rsidR="00620067" w:rsidRDefault="00620067">
      <w:pPr>
        <w:pStyle w:val="ConsPlusNormal"/>
        <w:spacing w:before="220"/>
        <w:ind w:firstLine="540"/>
        <w:jc w:val="both"/>
      </w:pPr>
      <w:r w:rsidRPr="006A7676">
        <w:rPr>
          <w:position w:val="-11"/>
        </w:rPr>
        <w:pict>
          <v:shape id="_x0000_i1054" style="width:64.5pt;height:21.75pt" coordsize="" o:spt="100" adj="0,,0" path="" filled="f" stroked="f">
            <v:stroke joinstyle="miter"/>
            <v:imagedata r:id="rId849" o:title="base_1_343880_32797"/>
            <v:formulas/>
            <v:path o:connecttype="segments"/>
          </v:shape>
        </w:pict>
      </w:r>
      <w:r>
        <w:t xml:space="preserve"> - цена на электрическую энергию и мощность для покупателей - субъектов оптового рынка, функционирующих на территории Калининградской области, в одноставочном выражении, рассчитываемая коммерческим оператором в соответствии с договором о присоединении к торговой системе оптового рынка как отношение суммарной стоимости электрической энергии и мощности, определенной в соответствии с договором о присоединении к торговой системе оптового рынка за полугодие предыдущего года, к которому относится соответствующий месяц, исходя из фактических объемов покупки электрической энергии и мощности покупателями - субъектами оптового рынка, функционирующими на территории Калининградской области, уменьшенных на объемы потребления электрической энергии и мощности, определенные в прогнозном балансе для населения и приравненных к нему категорий потребителей на территории Калининградской области, к суммарному за такое полугодие фактическому объему покупки электрической энергии покупателями - субъектами оптового рынка, функционирующими на территории Калининградской области, уменьшенному на сумму объемов потребления электрической энергии, определенных в прогнозном балансе для населения и приравненных к нему категорий потребителей на территории Калининградской области, на соответствующее полугодие;</w:t>
      </w:r>
    </w:p>
    <w:p w:rsidR="00620067" w:rsidRDefault="00620067">
      <w:pPr>
        <w:pStyle w:val="ConsPlusNormal"/>
        <w:spacing w:before="220"/>
        <w:ind w:firstLine="540"/>
        <w:jc w:val="both"/>
      </w:pPr>
      <w:r>
        <w:t>y-1 - предыдущий год;</w:t>
      </w:r>
    </w:p>
    <w:p w:rsidR="00620067" w:rsidRDefault="00620067">
      <w:pPr>
        <w:pStyle w:val="ConsPlusNormal"/>
        <w:spacing w:before="220"/>
        <w:ind w:firstLine="540"/>
        <w:jc w:val="both"/>
      </w:pPr>
      <w:r w:rsidRPr="006A7676">
        <w:rPr>
          <w:position w:val="-11"/>
        </w:rPr>
        <w:pict>
          <v:shape id="_x0000_i1055" style="width:46.5pt;height:21.75pt" coordsize="" o:spt="100" adj="0,,0" path="" filled="f" stroked="f">
            <v:stroke joinstyle="miter"/>
            <v:imagedata r:id="rId850" o:title="base_1_343880_32798"/>
            <v:formulas/>
            <v:path o:connecttype="segments"/>
          </v:shape>
        </w:pict>
      </w:r>
      <w:r>
        <w:t xml:space="preserve"> - объем покупки электрической энергии покупателями - субъектами оптового рынка, функционирующими на территории Калининградской области, за исключением объема покупки электрической энергии для поставки населению и приравненных к нему категорий потребителей для соответствующего месяца текущего года;</w:t>
      </w:r>
    </w:p>
    <w:p w:rsidR="00620067" w:rsidRDefault="00620067">
      <w:pPr>
        <w:pStyle w:val="ConsPlusNormal"/>
        <w:spacing w:before="220"/>
        <w:ind w:firstLine="540"/>
        <w:jc w:val="both"/>
      </w:pPr>
      <w:r w:rsidRPr="006A7676">
        <w:rPr>
          <w:position w:val="-11"/>
        </w:rPr>
        <w:pict>
          <v:shape id="_x0000_i1056" style="width:23.25pt;height:21.75pt" coordsize="" o:spt="100" adj="0,,0" path="" filled="f" stroked="f">
            <v:stroke joinstyle="miter"/>
            <v:imagedata r:id="rId851" o:title="base_1_343880_32799"/>
            <v:formulas/>
            <v:path o:connecttype="segments"/>
          </v:shape>
        </w:pict>
      </w:r>
      <w:r>
        <w:t xml:space="preserve"> - совокупная стоимость электрической энергии, подлежащая оплате покупателями оптового рынка в неценовой зоне Калининградской области, рассчитываемая коммерческим оператором в соответствии с договором о присоединении к торговой системе оптового рынка, для соответствующего месяца текущего года;</w:t>
      </w:r>
    </w:p>
    <w:p w:rsidR="00620067" w:rsidRDefault="00620067">
      <w:pPr>
        <w:pStyle w:val="ConsPlusNormal"/>
        <w:spacing w:before="220"/>
        <w:ind w:firstLine="540"/>
        <w:jc w:val="both"/>
      </w:pPr>
      <w:r w:rsidRPr="006A7676">
        <w:rPr>
          <w:position w:val="-12"/>
        </w:rPr>
        <w:pict>
          <v:shape id="_x0000_i1057" style="width:39pt;height:23.25pt" coordsize="" o:spt="100" adj="0,,0" path="" filled="f" stroked="f">
            <v:stroke joinstyle="miter"/>
            <v:imagedata r:id="rId852" o:title="base_1_343880_32800"/>
            <v:formulas/>
            <v:path o:connecttype="segments"/>
          </v:shape>
        </w:pict>
      </w:r>
      <w:r>
        <w:t xml:space="preserve"> - совокупная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поставщикам мощности за соответствующий месяц текущего года (за исключением мощности, поставленной 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853" w:history="1">
        <w:r>
          <w:rPr>
            <w:color w:val="0000FF"/>
          </w:rPr>
          <w:t>пунктом 2</w:t>
        </w:r>
      </w:hyperlink>
      <w:r>
        <w:t xml:space="preserve"> распоряжения Правительства Российской Федерации от 20 октября 2015 г. N 2098-р), рассчитываемая коммерческим оператором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rsidRPr="006A7676">
        <w:rPr>
          <w:position w:val="-11"/>
        </w:rPr>
        <w:lastRenderedPageBreak/>
        <w:pict>
          <v:shape id="_x0000_i1058" style="width:25.5pt;height:21.75pt" coordsize="" o:spt="100" adj="0,,0" path="" filled="f" stroked="f">
            <v:stroke joinstyle="miter"/>
            <v:imagedata r:id="rId854" o:title="base_1_343880_32801"/>
            <v:formulas/>
            <v:path o:connecttype="segments"/>
          </v:shape>
        </w:pict>
      </w:r>
      <w:r>
        <w:t xml:space="preserve"> - совокупная 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за соответствующий месяц текущего года, рассчитываемая коммерческим оператором в соответствии с договором о присоединении к торговой системе оптового рынка без учета коэффициента снижения.</w:t>
      </w:r>
    </w:p>
    <w:p w:rsidR="00620067" w:rsidRDefault="00620067">
      <w:pPr>
        <w:pStyle w:val="ConsPlusNormal"/>
        <w:jc w:val="both"/>
      </w:pPr>
      <w:r>
        <w:t xml:space="preserve">(п. 182(1) в ред. </w:t>
      </w:r>
      <w:hyperlink r:id="rId855" w:history="1">
        <w:r>
          <w:rPr>
            <w:color w:val="0000FF"/>
          </w:rPr>
          <w:t>Постановления</w:t>
        </w:r>
      </w:hyperlink>
      <w:r>
        <w:t xml:space="preserve"> Правительства РФ от 30.12.2017 N 1707)</w:t>
      </w:r>
    </w:p>
    <w:p w:rsidR="00620067" w:rsidRDefault="00620067">
      <w:pPr>
        <w:pStyle w:val="ConsPlusNormal"/>
        <w:spacing w:before="220"/>
        <w:ind w:firstLine="540"/>
        <w:jc w:val="both"/>
      </w:pPr>
      <w:bookmarkStart w:id="211" w:name="P1966"/>
      <w:bookmarkEnd w:id="211"/>
      <w:r>
        <w:t>182(2). Коэффициент роста начиная с 2019 года (l</w:t>
      </w:r>
      <w:r>
        <w:rPr>
          <w:vertAlign w:val="subscript"/>
        </w:rPr>
        <w:t>m</w:t>
      </w:r>
      <w:r>
        <w:t>) определяется по формуле:</w:t>
      </w:r>
    </w:p>
    <w:p w:rsidR="00620067" w:rsidRDefault="00620067">
      <w:pPr>
        <w:pStyle w:val="ConsPlusNormal"/>
        <w:jc w:val="both"/>
      </w:pPr>
    </w:p>
    <w:p w:rsidR="00620067" w:rsidRDefault="00620067">
      <w:pPr>
        <w:pStyle w:val="ConsPlusNormal"/>
        <w:ind w:firstLine="540"/>
        <w:jc w:val="both"/>
      </w:pPr>
      <w:r w:rsidRPr="006A7676">
        <w:rPr>
          <w:position w:val="-33"/>
        </w:rPr>
        <w:pict>
          <v:shape id="_x0000_i1059" style="width:351.75pt;height:44.25pt" coordsize="" o:spt="100" adj="0,,0" path="" filled="f" stroked="f">
            <v:stroke joinstyle="miter"/>
            <v:imagedata r:id="rId856" o:title="base_1_343880_32802"/>
            <v:formulas/>
            <v:path o:connecttype="segments"/>
          </v:shape>
        </w:pict>
      </w:r>
    </w:p>
    <w:p w:rsidR="00620067" w:rsidRDefault="00620067">
      <w:pPr>
        <w:pStyle w:val="ConsPlusNormal"/>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rsidRPr="006A7676">
        <w:rPr>
          <w:position w:val="-11"/>
        </w:rPr>
        <w:pict>
          <v:shape id="_x0000_i1060" style="width:21pt;height:21.75pt" coordsize="" o:spt="100" adj="0,,0" path="" filled="f" stroked="f">
            <v:stroke joinstyle="miter"/>
            <v:imagedata r:id="rId857" o:title="base_1_343880_32803"/>
            <v:formulas/>
            <v:path o:connecttype="segments"/>
          </v:shape>
        </w:pict>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620067" w:rsidRDefault="00620067">
      <w:pPr>
        <w:pStyle w:val="ConsPlusNormal"/>
        <w:spacing w:before="220"/>
        <w:ind w:firstLine="540"/>
        <w:jc w:val="both"/>
      </w:pPr>
      <w:r w:rsidRPr="006A7676">
        <w:rPr>
          <w:position w:val="-11"/>
        </w:rPr>
        <w:pict>
          <v:shape id="_x0000_i1061" style="width:24pt;height:21.75pt" coordsize="" o:spt="100" adj="0,,0" path="" filled="f" stroked="f">
            <v:stroke joinstyle="miter"/>
            <v:imagedata r:id="rId858" o:title="base_1_343880_32804"/>
            <v:formulas/>
            <v:path o:connecttype="segments"/>
          </v:shape>
        </w:pict>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текущего года;</w:t>
      </w:r>
    </w:p>
    <w:p w:rsidR="00620067" w:rsidRDefault="00620067">
      <w:pPr>
        <w:pStyle w:val="ConsPlusNormal"/>
        <w:spacing w:before="220"/>
        <w:ind w:firstLine="540"/>
        <w:jc w:val="both"/>
      </w:pPr>
      <w:r w:rsidRPr="006A7676">
        <w:rPr>
          <w:position w:val="-11"/>
        </w:rPr>
        <w:pict>
          <v:shape id="_x0000_i1062" style="width:85.5pt;height:21.75pt" coordsize="" o:spt="100" adj="0,,0" path="" filled="f" stroked="f">
            <v:stroke joinstyle="miter"/>
            <v:imagedata r:id="rId859" o:title="base_1_343880_32805"/>
            <v:formulas/>
            <v:path o:connecttype="segments"/>
          </v:shape>
        </w:pict>
      </w:r>
      <w:r>
        <w:t xml:space="preserve"> - определенный в соответствии с прогнозным балансом суммарный объем потребления мощности на территории Калининградской области, за исключением объема потребления мощности, определенного для населения и приравненным к нему категориям потребителей, за полугодие, к которому относится соответствующий месяц текущего года;</w:t>
      </w:r>
    </w:p>
    <w:p w:rsidR="00620067" w:rsidRDefault="00620067">
      <w:pPr>
        <w:pStyle w:val="ConsPlusNormal"/>
        <w:spacing w:before="220"/>
        <w:ind w:firstLine="540"/>
        <w:jc w:val="both"/>
      </w:pPr>
      <w:r w:rsidRPr="006A7676">
        <w:rPr>
          <w:position w:val="-11"/>
        </w:rPr>
        <w:pict>
          <v:shape id="_x0000_i1063" style="width:84pt;height:21.75pt" coordsize="" o:spt="100" adj="0,,0" path="" filled="f" stroked="f">
            <v:stroke joinstyle="miter"/>
            <v:imagedata r:id="rId860" o:title="base_1_343880_32806"/>
            <v:formulas/>
            <v:path o:connecttype="segments"/>
          </v:shape>
        </w:pict>
      </w:r>
      <w:r>
        <w:t xml:space="preserve"> - определенный в соответствии с прогнозным балансом совокупный объем потребления электрической энергии покупателями - субъектами оптового рынка, функционирующими на территории Калининградской области, за исключением объема потребления электрической энергии населением и приравненными к нему категориями потребителей, за полугодие, к которому относится соответствующий месяц текущего года;</w:t>
      </w:r>
    </w:p>
    <w:p w:rsidR="00620067" w:rsidRDefault="00620067">
      <w:pPr>
        <w:pStyle w:val="ConsPlusNormal"/>
        <w:spacing w:before="220"/>
        <w:ind w:firstLine="540"/>
        <w:jc w:val="both"/>
      </w:pPr>
      <w:r w:rsidRPr="006A7676">
        <w:rPr>
          <w:position w:val="-11"/>
        </w:rPr>
        <w:pict>
          <v:shape id="_x0000_i1064" style="width:25.5pt;height:21.75pt" coordsize="" o:spt="100" adj="0,,0" path="" filled="f" stroked="f">
            <v:stroke joinstyle="miter"/>
            <v:imagedata r:id="rId861" o:title="base_1_343880_32807"/>
            <v:formulas/>
            <v:path o:connecttype="segments"/>
          </v:shape>
        </w:pict>
      </w:r>
      <w:r>
        <w:t xml:space="preserve"> - индикативная цена на электрическую энергию,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предыдущего года;</w:t>
      </w:r>
    </w:p>
    <w:p w:rsidR="00620067" w:rsidRDefault="00620067">
      <w:pPr>
        <w:pStyle w:val="ConsPlusNormal"/>
        <w:spacing w:before="220"/>
        <w:ind w:firstLine="540"/>
        <w:jc w:val="both"/>
      </w:pPr>
      <w:r w:rsidRPr="006A7676">
        <w:rPr>
          <w:position w:val="-11"/>
        </w:rPr>
        <w:pict>
          <v:shape id="_x0000_i1065" style="width:25.5pt;height:21.75pt" coordsize="" o:spt="100" adj="0,,0" path="" filled="f" stroked="f">
            <v:stroke joinstyle="miter"/>
            <v:imagedata r:id="rId862" o:title="base_1_343880_32808"/>
            <v:formulas/>
            <v:path o:connecttype="segments"/>
          </v:shape>
        </w:pict>
      </w:r>
      <w:r>
        <w:t xml:space="preserve"> - индикативная цена на мощность, установленная федеральным органом исполнительной власти в области регулирования тарифов для покупателей - субъектов оптового рынка на территории Калининградской области для соответствующего месяца предыдущего года;</w:t>
      </w:r>
    </w:p>
    <w:p w:rsidR="00620067" w:rsidRDefault="00620067">
      <w:pPr>
        <w:pStyle w:val="ConsPlusNormal"/>
        <w:spacing w:before="220"/>
        <w:ind w:firstLine="540"/>
        <w:jc w:val="both"/>
      </w:pPr>
      <w:r w:rsidRPr="006A7676">
        <w:rPr>
          <w:position w:val="-11"/>
        </w:rPr>
        <w:pict>
          <v:shape id="_x0000_i1066" style="width:85.5pt;height:21.75pt" coordsize="" o:spt="100" adj="0,,0" path="" filled="f" stroked="f">
            <v:stroke joinstyle="miter"/>
            <v:imagedata r:id="rId863" o:title="base_1_343880_32809"/>
            <v:formulas/>
            <v:path o:connecttype="segments"/>
          </v:shape>
        </w:pict>
      </w:r>
      <w:r>
        <w:t xml:space="preserve"> - определенный в соответствии с прогнозным балансом суммарный объем потребления мощности на территории Калининградской области, за исключением объема потребления мощности, определенного для населения и приравненным к нему категориям потребителей, за соответствующее полугодие предыдущего года, к которому относится соответствующий месяц;</w:t>
      </w:r>
    </w:p>
    <w:p w:rsidR="00620067" w:rsidRDefault="00620067">
      <w:pPr>
        <w:pStyle w:val="ConsPlusNormal"/>
        <w:spacing w:before="220"/>
        <w:ind w:firstLine="540"/>
        <w:jc w:val="both"/>
      </w:pPr>
      <w:r w:rsidRPr="006A7676">
        <w:rPr>
          <w:position w:val="-11"/>
        </w:rPr>
        <w:pict>
          <v:shape id="_x0000_i1067" style="width:84pt;height:21.75pt" coordsize="" o:spt="100" adj="0,,0" path="" filled="f" stroked="f">
            <v:stroke joinstyle="miter"/>
            <v:imagedata r:id="rId864" o:title="base_1_343880_32810"/>
            <v:formulas/>
            <v:path o:connecttype="segments"/>
          </v:shape>
        </w:pict>
      </w:r>
      <w:r>
        <w:t xml:space="preserve"> - определенный в соответствии с прогнозным балансом совокупный объем </w:t>
      </w:r>
      <w:r>
        <w:lastRenderedPageBreak/>
        <w:t>потребления электрической энергии покупателями - субъектами оптового рынка, функционирующими на территории Калининградской области, за исключением объема потребления электрической энергии населением и приравненными к нему категориями потребителей, за соответствующее полугодие предыдущего года, к которому относится соответствующий месяц;</w:t>
      </w:r>
    </w:p>
    <w:p w:rsidR="00620067" w:rsidRDefault="00620067">
      <w:pPr>
        <w:pStyle w:val="ConsPlusNormal"/>
        <w:spacing w:before="220"/>
        <w:ind w:firstLine="540"/>
        <w:jc w:val="both"/>
      </w:pPr>
      <w:r>
        <w:t>ИПЦ</w:t>
      </w:r>
      <w:r>
        <w:rPr>
          <w:vertAlign w:val="subscript"/>
        </w:rPr>
        <w:t>y-1</w:t>
      </w:r>
      <w:r>
        <w:t xml:space="preserve"> - индекс потребительских цен в декабре предыдущего года по отношению к декабрю года, предшествующего прошлому году, определяемый и публикуемый федеральным органом исполнительной власти, осуществляющим функции по формированию официальной статистической информации.</w:t>
      </w:r>
    </w:p>
    <w:p w:rsidR="00620067" w:rsidRDefault="00620067">
      <w:pPr>
        <w:pStyle w:val="ConsPlusNormal"/>
        <w:jc w:val="both"/>
      </w:pPr>
      <w:r>
        <w:t xml:space="preserve">(п. 182(2) введен </w:t>
      </w:r>
      <w:hyperlink r:id="rId865" w:history="1">
        <w:r>
          <w:rPr>
            <w:color w:val="0000FF"/>
          </w:rPr>
          <w:t>Постановлением</w:t>
        </w:r>
      </w:hyperlink>
      <w:r>
        <w:t xml:space="preserve"> Правительства РФ от 30.12.2017 N 1707)</w:t>
      </w:r>
    </w:p>
    <w:p w:rsidR="00620067" w:rsidRDefault="00620067">
      <w:pPr>
        <w:pStyle w:val="ConsPlusNormal"/>
        <w:ind w:firstLine="540"/>
        <w:jc w:val="both"/>
      </w:pPr>
    </w:p>
    <w:p w:rsidR="00620067" w:rsidRDefault="00620067">
      <w:pPr>
        <w:pStyle w:val="ConsPlusTitle"/>
        <w:jc w:val="center"/>
        <w:outlineLvl w:val="1"/>
      </w:pPr>
      <w:r>
        <w:t>XIV. Формирование ценовых параметров, складывающихся</w:t>
      </w:r>
    </w:p>
    <w:p w:rsidR="00620067" w:rsidRDefault="00620067">
      <w:pPr>
        <w:pStyle w:val="ConsPlusTitle"/>
        <w:jc w:val="center"/>
      </w:pPr>
      <w:r>
        <w:t>по результатам торговли электрической энергией и мощностью</w:t>
      </w:r>
    </w:p>
    <w:p w:rsidR="00620067" w:rsidRDefault="00620067">
      <w:pPr>
        <w:pStyle w:val="ConsPlusTitle"/>
        <w:jc w:val="center"/>
      </w:pPr>
      <w:r>
        <w:t>на оптовом рынке и используемых гарантирующими поставщиками</w:t>
      </w:r>
    </w:p>
    <w:p w:rsidR="00620067" w:rsidRDefault="00620067">
      <w:pPr>
        <w:pStyle w:val="ConsPlusTitle"/>
        <w:jc w:val="center"/>
      </w:pPr>
      <w:r>
        <w:t>в своей деятельности</w:t>
      </w:r>
    </w:p>
    <w:p w:rsidR="00620067" w:rsidRDefault="00620067">
      <w:pPr>
        <w:pStyle w:val="ConsPlusNormal"/>
        <w:jc w:val="center"/>
      </w:pPr>
    </w:p>
    <w:p w:rsidR="00620067" w:rsidRDefault="00620067">
      <w:pPr>
        <w:pStyle w:val="ConsPlusNormal"/>
        <w:ind w:firstLine="540"/>
        <w:jc w:val="both"/>
      </w:pPr>
      <w:bookmarkStart w:id="212" w:name="P1987"/>
      <w:bookmarkEnd w:id="212"/>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86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w:t>
      </w:r>
      <w:hyperlink r:id="rId867" w:history="1">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620067" w:rsidRDefault="0062006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620067" w:rsidRDefault="0062006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620067" w:rsidRDefault="00620067">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620067" w:rsidRDefault="0062006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620067" w:rsidRDefault="0062006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620067" w:rsidRDefault="0062006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620067" w:rsidRDefault="0062006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620067" w:rsidRDefault="00620067">
      <w:pPr>
        <w:pStyle w:val="ConsPlusNormal"/>
        <w:spacing w:before="220"/>
        <w:ind w:firstLine="540"/>
        <w:jc w:val="both"/>
      </w:pPr>
      <w: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620067" w:rsidRDefault="0062006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620067" w:rsidRDefault="00620067">
      <w:pPr>
        <w:pStyle w:val="ConsPlusNormal"/>
        <w:spacing w:before="220"/>
        <w:ind w:firstLine="540"/>
        <w:jc w:val="both"/>
      </w:pPr>
      <w:r>
        <w:t>средневзвешенная нерегулируемая цена на мощность на оптовом рынке.</w:t>
      </w:r>
    </w:p>
    <w:p w:rsidR="00620067" w:rsidRDefault="00620067">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620067" w:rsidRDefault="00620067">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86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w:t>
      </w:r>
      <w:hyperlink w:anchor="P1107" w:history="1">
        <w:r>
          <w:rPr>
            <w:color w:val="0000FF"/>
          </w:rPr>
          <w:t>пунктом 99</w:t>
        </w:r>
      </w:hyperlink>
      <w:r>
        <w:t xml:space="preserve"> настоящих Правил.</w:t>
      </w:r>
    </w:p>
    <w:p w:rsidR="00620067" w:rsidRDefault="00620067">
      <w:pPr>
        <w:pStyle w:val="ConsPlusNormal"/>
        <w:jc w:val="both"/>
      </w:pPr>
      <w:r>
        <w:t xml:space="preserve">(п. 183 в ред. </w:t>
      </w:r>
      <w:hyperlink r:id="rId869" w:history="1">
        <w:r>
          <w:rPr>
            <w:color w:val="0000FF"/>
          </w:rPr>
          <w:t>Постановления</w:t>
        </w:r>
      </w:hyperlink>
      <w:r>
        <w:t xml:space="preserve"> Правительства РФ от 04.05.2012 N 442)</w:t>
      </w:r>
    </w:p>
    <w:p w:rsidR="00620067" w:rsidRDefault="00620067">
      <w:pPr>
        <w:pStyle w:val="ConsPlusNormal"/>
        <w:spacing w:before="220"/>
        <w:ind w:firstLine="540"/>
        <w:jc w:val="both"/>
      </w:pPr>
      <w:r>
        <w:t xml:space="preserve">184 - 191. Утратили силу. - </w:t>
      </w:r>
      <w:hyperlink r:id="rId870" w:history="1">
        <w:r>
          <w:rPr>
            <w:color w:val="0000FF"/>
          </w:rPr>
          <w:t>Постановление</w:t>
        </w:r>
      </w:hyperlink>
      <w:r>
        <w:t xml:space="preserve"> Правительства РФ от 04.05.2012 N 442.</w:t>
      </w:r>
    </w:p>
    <w:p w:rsidR="00620067" w:rsidRDefault="00620067">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620067" w:rsidRDefault="00620067">
      <w:pPr>
        <w:pStyle w:val="ConsPlusNormal"/>
        <w:spacing w:before="220"/>
        <w:ind w:firstLine="540"/>
        <w:jc w:val="both"/>
      </w:pPr>
      <w:r>
        <w:t xml:space="preserve">составляющие предельных уровней нерегулируемых цен, указанные в </w:t>
      </w:r>
      <w:hyperlink w:anchor="P1987" w:history="1">
        <w:r>
          <w:rPr>
            <w:color w:val="0000FF"/>
          </w:rPr>
          <w:t>пункте 183</w:t>
        </w:r>
      </w:hyperlink>
      <w:r>
        <w:t xml:space="preserve"> настоящих Правил;</w:t>
      </w:r>
    </w:p>
    <w:p w:rsidR="00620067" w:rsidRDefault="00620067">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620067" w:rsidRDefault="00620067">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620067" w:rsidRDefault="00620067">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w:t>
      </w:r>
      <w:hyperlink r:id="rId871" w:history="1">
        <w:r>
          <w:rPr>
            <w:color w:val="0000FF"/>
          </w:rPr>
          <w:t>Основными положениями</w:t>
        </w:r>
      </w:hyperlink>
      <w:r>
        <w:t xml:space="preserve"> функционирования розничных рынков </w:t>
      </w:r>
      <w:r>
        <w:lastRenderedPageBreak/>
        <w:t xml:space="preserve">электрической энергии и </w:t>
      </w:r>
      <w:hyperlink r:id="rId87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620067" w:rsidRDefault="00620067">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620067" w:rsidRDefault="00620067">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620067" w:rsidRDefault="00620067">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620067" w:rsidRDefault="00620067">
      <w:pPr>
        <w:pStyle w:val="ConsPlusNormal"/>
        <w:jc w:val="both"/>
      </w:pPr>
      <w:r>
        <w:t xml:space="preserve">(п. 192 в ред. </w:t>
      </w:r>
      <w:hyperlink r:id="rId873" w:history="1">
        <w:r>
          <w:rPr>
            <w:color w:val="0000FF"/>
          </w:rPr>
          <w:t>Постановления</w:t>
        </w:r>
      </w:hyperlink>
      <w:r>
        <w:t xml:space="preserve"> Правительства РФ от 04.05.2012 N 442)</w:t>
      </w:r>
    </w:p>
    <w:p w:rsidR="00620067" w:rsidRDefault="00620067">
      <w:pPr>
        <w:pStyle w:val="ConsPlusNormal"/>
        <w:spacing w:before="220"/>
        <w:ind w:firstLine="540"/>
        <w:jc w:val="both"/>
      </w:pPr>
      <w:bookmarkStart w:id="213" w:name="P2013"/>
      <w:bookmarkEnd w:id="213"/>
      <w:r>
        <w:t xml:space="preserve">193. Организация коммерческой инфраструктуры оптового рынка в отношении группы (групп) точек поставки каждого гарантирующего поставщика (энергосбытовой, энергоснабжающей организации)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неценовые зоны оптового рынка, определяет в соответствии с настоящими Правилами, </w:t>
      </w:r>
      <w:hyperlink r:id="rId874" w:history="1">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регулируемых цен на электрическую энергию (мощность), поставляемую на розничных рынках на территориях, объединенных в неценовые зоны оптового рынка (далее - конечные регулируемые цены), дифференцированных по ценовым категориям:</w:t>
      </w:r>
    </w:p>
    <w:p w:rsidR="00620067" w:rsidRDefault="00620067">
      <w:pPr>
        <w:pStyle w:val="ConsPlusNormal"/>
        <w:spacing w:before="220"/>
        <w:ind w:firstLine="540"/>
        <w:jc w:val="both"/>
      </w:pPr>
      <w:r>
        <w:t>1) плата за иные услуги, оказание которых является неотъемлемой частью процесса поставки электрической энергии потребителям;</w:t>
      </w:r>
    </w:p>
    <w:p w:rsidR="00620067" w:rsidRDefault="00620067">
      <w:pPr>
        <w:pStyle w:val="ConsPlusNormal"/>
        <w:spacing w:before="220"/>
        <w:ind w:firstLine="540"/>
        <w:jc w:val="both"/>
      </w:pPr>
      <w:r>
        <w:t>2)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w:t>
      </w:r>
    </w:p>
    <w:p w:rsidR="00620067" w:rsidRDefault="00620067">
      <w:pPr>
        <w:pStyle w:val="ConsPlusNormal"/>
        <w:spacing w:before="220"/>
        <w:ind w:firstLine="540"/>
        <w:jc w:val="both"/>
      </w:pPr>
      <w:r>
        <w:t>3) средневзвешенная регулируемая цена на мощность на оптовом рынке, определенная в отношении расчетного периода;</w:t>
      </w:r>
    </w:p>
    <w:p w:rsidR="00620067" w:rsidRDefault="00620067">
      <w:pPr>
        <w:pStyle w:val="ConsPlusNormal"/>
        <w:spacing w:before="220"/>
        <w:ind w:firstLine="540"/>
        <w:jc w:val="both"/>
      </w:pPr>
      <w:r>
        <w:t>4)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расчетного периода;</w:t>
      </w:r>
    </w:p>
    <w:p w:rsidR="00620067" w:rsidRDefault="00620067">
      <w:pPr>
        <w:pStyle w:val="ConsPlusNormal"/>
        <w:spacing w:before="220"/>
        <w:ind w:firstLine="540"/>
        <w:jc w:val="both"/>
      </w:pPr>
      <w:r>
        <w:t>5)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расчетного периода;</w:t>
      </w:r>
    </w:p>
    <w:p w:rsidR="00620067" w:rsidRDefault="00620067">
      <w:pPr>
        <w:pStyle w:val="ConsPlusNormal"/>
        <w:spacing w:before="220"/>
        <w:ind w:firstLine="540"/>
        <w:jc w:val="both"/>
      </w:pPr>
      <w:r>
        <w:t>6)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расчетного периода объема электрической энергии;</w:t>
      </w:r>
    </w:p>
    <w:p w:rsidR="00620067" w:rsidRDefault="00620067">
      <w:pPr>
        <w:pStyle w:val="ConsPlusNormal"/>
        <w:spacing w:before="220"/>
        <w:ind w:firstLine="540"/>
        <w:jc w:val="both"/>
      </w:pPr>
      <w:r>
        <w:lastRenderedPageBreak/>
        <w:t>7)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расчетного периода;</w:t>
      </w:r>
    </w:p>
    <w:p w:rsidR="00620067" w:rsidRDefault="00620067">
      <w:pPr>
        <w:pStyle w:val="ConsPlusNormal"/>
        <w:spacing w:before="220"/>
        <w:ind w:firstLine="540"/>
        <w:jc w:val="both"/>
      </w:pPr>
      <w:r>
        <w:t>8)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расчетного периода;</w:t>
      </w:r>
    </w:p>
    <w:p w:rsidR="00620067" w:rsidRDefault="00620067">
      <w:pPr>
        <w:pStyle w:val="ConsPlusNormal"/>
        <w:spacing w:before="220"/>
        <w:ind w:firstLine="540"/>
        <w:jc w:val="both"/>
      </w:pPr>
      <w:r>
        <w:t>9)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w:t>
      </w:r>
    </w:p>
    <w:p w:rsidR="00620067" w:rsidRDefault="00620067">
      <w:pPr>
        <w:pStyle w:val="ConsPlusNormal"/>
        <w:jc w:val="both"/>
      </w:pPr>
      <w:r>
        <w:t xml:space="preserve">(п. 193 в ред. </w:t>
      </w:r>
      <w:hyperlink r:id="rId875" w:history="1">
        <w:r>
          <w:rPr>
            <w:color w:val="0000FF"/>
          </w:rPr>
          <w:t>Постановления</w:t>
        </w:r>
      </w:hyperlink>
      <w:r>
        <w:t xml:space="preserve"> Правительства РФ от 17.05.2016 N 433)</w:t>
      </w:r>
    </w:p>
    <w:p w:rsidR="00620067" w:rsidRDefault="00620067">
      <w:pPr>
        <w:pStyle w:val="ConsPlusNormal"/>
        <w:spacing w:before="220"/>
        <w:ind w:firstLine="540"/>
        <w:jc w:val="both"/>
      </w:pPr>
      <w:r>
        <w:t xml:space="preserve">193(1). Значения показателей, используемых для расчета указанных в </w:t>
      </w:r>
      <w:hyperlink w:anchor="P2013" w:history="1">
        <w:r>
          <w:rPr>
            <w:color w:val="0000FF"/>
          </w:rPr>
          <w:t>пункте 193</w:t>
        </w:r>
      </w:hyperlink>
      <w:r>
        <w:t xml:space="preserve"> настоящих Правил составляющих конечных регулируемых цен, определяются и учитываются в расчете составляющих конечных регулируемых цен организацией коммерческой инфраструктуры оптового рынка в отношении группы точек поставки гарантирующего поставщика (энергосбытовой, энергоснабжающей организации) в соответствии с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указанные в </w:t>
      </w:r>
      <w:hyperlink w:anchor="P2013" w:history="1">
        <w:r>
          <w:rPr>
            <w:color w:val="0000FF"/>
          </w:rPr>
          <w:t>пункте 193</w:t>
        </w:r>
      </w:hyperlink>
      <w:r>
        <w:t xml:space="preserve"> настоящих Правил составляющие конечных 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620067" w:rsidRDefault="00620067">
      <w:pPr>
        <w:pStyle w:val="ConsPlusNormal"/>
        <w:jc w:val="both"/>
      </w:pPr>
      <w:r>
        <w:t xml:space="preserve">(п. 193(1) введен </w:t>
      </w:r>
      <w:hyperlink r:id="rId876" w:history="1">
        <w:r>
          <w:rPr>
            <w:color w:val="0000FF"/>
          </w:rPr>
          <w:t>Постановлением</w:t>
        </w:r>
      </w:hyperlink>
      <w:r>
        <w:t xml:space="preserve"> Правительства РФ от 17.05.2016 N 433)</w:t>
      </w:r>
    </w:p>
    <w:p w:rsidR="00620067" w:rsidRDefault="00620067">
      <w:pPr>
        <w:pStyle w:val="ConsPlusNormal"/>
        <w:spacing w:before="220"/>
        <w:ind w:firstLine="540"/>
        <w:jc w:val="both"/>
      </w:pPr>
      <w:bookmarkStart w:id="214" w:name="P2027"/>
      <w:bookmarkEnd w:id="214"/>
      <w:r>
        <w:t>193(2). Организация коммерческой инфраструктуры оптового рынка в порядке, предусмотренном договором о присоединении к торговой системе оптового рынка, рассчитывает и опубликовывает на своем официальном сайте в сети Интернет в течение 14 дней после окончания соответствующего расчетного периода следующие величины, определяемые в отношении группы точек поставки каждого гарантирующего поставщика (энергосбытовой, энергоснабжающей организации)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620067" w:rsidRDefault="00620067">
      <w:pPr>
        <w:pStyle w:val="ConsPlusNormal"/>
        <w:spacing w:before="220"/>
        <w:ind w:firstLine="540"/>
        <w:jc w:val="both"/>
      </w:pPr>
      <w:r>
        <w:t xml:space="preserve">1) составляющие конечных регулируемых цен, указанные в </w:t>
      </w:r>
      <w:hyperlink w:anchor="P2013" w:history="1">
        <w:r>
          <w:rPr>
            <w:color w:val="0000FF"/>
          </w:rPr>
          <w:t>пункте 193</w:t>
        </w:r>
      </w:hyperlink>
      <w:r>
        <w:t xml:space="preserve"> настоящих Правил;</w:t>
      </w:r>
    </w:p>
    <w:p w:rsidR="00620067" w:rsidRDefault="00620067">
      <w:pPr>
        <w:pStyle w:val="ConsPlusNormal"/>
        <w:spacing w:before="220"/>
        <w:ind w:firstLine="540"/>
        <w:jc w:val="both"/>
      </w:pPr>
      <w:r>
        <w:t>2) фактический объем потребления электрической энергии гарантирующим поставщиком (энергосбытовой, энергоснабжающей организацией) на оптовом рынке за соответствующий расчетный период;</w:t>
      </w:r>
    </w:p>
    <w:p w:rsidR="00620067" w:rsidRDefault="00620067">
      <w:pPr>
        <w:pStyle w:val="ConsPlusNormal"/>
        <w:spacing w:before="220"/>
        <w:ind w:firstLine="540"/>
        <w:jc w:val="both"/>
      </w:pPr>
      <w:r>
        <w:t>3) объем фактического пикового потребления гарантирующего поставщика (энергосбытовой, энергоснабжающей организации) на оптовом рынке за соответствующий расчетный период;</w:t>
      </w:r>
    </w:p>
    <w:p w:rsidR="00620067" w:rsidRDefault="00620067">
      <w:pPr>
        <w:pStyle w:val="ConsPlusNormal"/>
        <w:spacing w:before="220"/>
        <w:ind w:firstLine="540"/>
        <w:jc w:val="both"/>
      </w:pPr>
      <w:r>
        <w:t xml:space="preserve">4) коэффициент оплаты мощности для соответствующей зоны суток расчетного периода, определяемый в соответствии с </w:t>
      </w:r>
      <w:hyperlink r:id="rId877" w:history="1">
        <w:r>
          <w:rPr>
            <w:color w:val="0000FF"/>
          </w:rPr>
          <w:t>Основными положениями</w:t>
        </w:r>
      </w:hyperlink>
      <w:r>
        <w:t xml:space="preserve"> функционирования розничных рынков электрической энергии;</w:t>
      </w:r>
    </w:p>
    <w:p w:rsidR="00620067" w:rsidRDefault="00620067">
      <w:pPr>
        <w:pStyle w:val="ConsPlusNormal"/>
        <w:spacing w:before="220"/>
        <w:ind w:firstLine="540"/>
        <w:jc w:val="both"/>
      </w:pPr>
      <w:r>
        <w:lastRenderedPageBreak/>
        <w:t>5) максимальный час фактической пиковой нагрузки для каждых рабочих суток расчетного периода для субъектов Российской Федерации.</w:t>
      </w:r>
    </w:p>
    <w:p w:rsidR="00620067" w:rsidRDefault="00620067">
      <w:pPr>
        <w:pStyle w:val="ConsPlusNormal"/>
        <w:jc w:val="both"/>
      </w:pPr>
      <w:r>
        <w:t xml:space="preserve">(п. 193(2) введен </w:t>
      </w:r>
      <w:hyperlink r:id="rId878" w:history="1">
        <w:r>
          <w:rPr>
            <w:color w:val="0000FF"/>
          </w:rPr>
          <w:t>Постановлением</w:t>
        </w:r>
      </w:hyperlink>
      <w:r>
        <w:t xml:space="preserve"> Правительства РФ от 17.05.2016 N 433)</w:t>
      </w:r>
    </w:p>
    <w:p w:rsidR="00620067" w:rsidRDefault="00620067">
      <w:pPr>
        <w:pStyle w:val="ConsPlusNormal"/>
        <w:spacing w:before="220"/>
        <w:ind w:firstLine="540"/>
        <w:jc w:val="both"/>
      </w:pPr>
      <w:r>
        <w:t xml:space="preserve">193(3). Указанные в </w:t>
      </w:r>
      <w:hyperlink w:anchor="P2027" w:history="1">
        <w:r>
          <w:rPr>
            <w:color w:val="0000FF"/>
          </w:rPr>
          <w:t>пункте 193(2)</w:t>
        </w:r>
      </w:hyperlink>
      <w:r>
        <w:t xml:space="preserve"> настоящих Правил величины рассчитываются организацией коммерческой инфраструктуры оптового рынка исходя из данных, которыми она располагает на день расчета.</w:t>
      </w:r>
    </w:p>
    <w:p w:rsidR="00620067" w:rsidRDefault="00620067">
      <w:pPr>
        <w:pStyle w:val="ConsPlusNormal"/>
        <w:jc w:val="both"/>
      </w:pPr>
      <w:r>
        <w:t xml:space="preserve">(п. 193(3) введен </w:t>
      </w:r>
      <w:hyperlink r:id="rId879" w:history="1">
        <w:r>
          <w:rPr>
            <w:color w:val="0000FF"/>
          </w:rPr>
          <w:t>Постановлением</w:t>
        </w:r>
      </w:hyperlink>
      <w:r>
        <w:t xml:space="preserve"> Правительства РФ от 17.05.2016 N 433)</w:t>
      </w:r>
    </w:p>
    <w:p w:rsidR="00620067" w:rsidRDefault="00620067">
      <w:pPr>
        <w:pStyle w:val="ConsPlusNormal"/>
        <w:ind w:firstLine="540"/>
        <w:jc w:val="both"/>
      </w:pPr>
    </w:p>
    <w:p w:rsidR="00620067" w:rsidRDefault="00620067">
      <w:pPr>
        <w:pStyle w:val="ConsPlusTitle"/>
        <w:jc w:val="center"/>
        <w:outlineLvl w:val="1"/>
      </w:pPr>
      <w:bookmarkStart w:id="215" w:name="P2037"/>
      <w:bookmarkEnd w:id="215"/>
      <w:r>
        <w:t>XV. Правила проведения конкурсных отборов</w:t>
      </w:r>
    </w:p>
    <w:p w:rsidR="00620067" w:rsidRDefault="00620067">
      <w:pPr>
        <w:pStyle w:val="ConsPlusTitle"/>
        <w:jc w:val="center"/>
      </w:pPr>
      <w:r>
        <w:t>инвестиционных проектов по строительству (реконструкции,</w:t>
      </w:r>
    </w:p>
    <w:p w:rsidR="00620067" w:rsidRDefault="00620067">
      <w:pPr>
        <w:pStyle w:val="ConsPlusTitle"/>
        <w:jc w:val="center"/>
      </w:pPr>
      <w:r>
        <w:t>модернизации) генерирующих объектов, функционирующих</w:t>
      </w:r>
    </w:p>
    <w:p w:rsidR="00620067" w:rsidRDefault="00620067">
      <w:pPr>
        <w:pStyle w:val="ConsPlusTitle"/>
        <w:jc w:val="center"/>
      </w:pPr>
      <w:r>
        <w:t>на основе использования возобновляемых</w:t>
      </w:r>
    </w:p>
    <w:p w:rsidR="00620067" w:rsidRDefault="00620067">
      <w:pPr>
        <w:pStyle w:val="ConsPlusTitle"/>
        <w:jc w:val="center"/>
      </w:pPr>
      <w:r>
        <w:t>источников энергии</w:t>
      </w:r>
    </w:p>
    <w:p w:rsidR="00620067" w:rsidRDefault="00620067">
      <w:pPr>
        <w:pStyle w:val="ConsPlusNormal"/>
        <w:jc w:val="center"/>
      </w:pPr>
      <w:r>
        <w:t xml:space="preserve">(в ред. </w:t>
      </w:r>
      <w:hyperlink r:id="rId880" w:history="1">
        <w:r>
          <w:rPr>
            <w:color w:val="0000FF"/>
          </w:rPr>
          <w:t>Постановления</w:t>
        </w:r>
      </w:hyperlink>
      <w:r>
        <w:t xml:space="preserve"> Правительства РФ от 28.02.2017 N 240)</w:t>
      </w:r>
    </w:p>
    <w:p w:rsidR="00620067" w:rsidRDefault="00620067">
      <w:pPr>
        <w:pStyle w:val="ConsPlusNormal"/>
        <w:jc w:val="center"/>
      </w:pPr>
      <w:r>
        <w:t xml:space="preserve">(введен </w:t>
      </w:r>
      <w:hyperlink r:id="rId881" w:history="1">
        <w:r>
          <w:rPr>
            <w:color w:val="0000FF"/>
          </w:rPr>
          <w:t>Постановлением</w:t>
        </w:r>
      </w:hyperlink>
      <w:r>
        <w:t xml:space="preserve"> Правительства РФ от 28.05.2013 N 449)</w:t>
      </w:r>
    </w:p>
    <w:p w:rsidR="00620067" w:rsidRDefault="00620067">
      <w:pPr>
        <w:pStyle w:val="ConsPlusNormal"/>
        <w:jc w:val="center"/>
      </w:pPr>
    </w:p>
    <w:p w:rsidR="00620067" w:rsidRDefault="00620067">
      <w:pPr>
        <w:pStyle w:val="ConsPlusNormal"/>
        <w:ind w:firstLine="540"/>
        <w:jc w:val="both"/>
      </w:pPr>
      <w:r>
        <w:t xml:space="preserve">194. Цель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состоит в определении проектов, в отношении которых будут заключены договоры, предусмотренные </w:t>
      </w:r>
      <w:hyperlink w:anchor="P171" w:history="1">
        <w:r>
          <w:rPr>
            <w:color w:val="0000FF"/>
          </w:rPr>
          <w:t>подпунктом 14 пункта 4</w:t>
        </w:r>
      </w:hyperlink>
      <w:r>
        <w:t xml:space="preserve"> настоящих Правил.</w:t>
      </w:r>
    </w:p>
    <w:p w:rsidR="00620067" w:rsidRDefault="00620067">
      <w:pPr>
        <w:pStyle w:val="ConsPlusNormal"/>
        <w:jc w:val="both"/>
      </w:pPr>
      <w:r>
        <w:t xml:space="preserve">(в ред. </w:t>
      </w:r>
      <w:hyperlink r:id="rId882" w:history="1">
        <w:r>
          <w:rPr>
            <w:color w:val="0000FF"/>
          </w:rPr>
          <w:t>Постановления</w:t>
        </w:r>
      </w:hyperlink>
      <w:r>
        <w:t xml:space="preserve"> Правительства РФ от 28.02.2017 N 240)</w:t>
      </w:r>
    </w:p>
    <w:p w:rsidR="00620067" w:rsidRDefault="00620067">
      <w:pPr>
        <w:pStyle w:val="ConsPlusNormal"/>
        <w:spacing w:before="220"/>
        <w:ind w:firstLine="540"/>
        <w:jc w:val="both"/>
      </w:pPr>
      <w:bookmarkStart w:id="216" w:name="P2047"/>
      <w:bookmarkEnd w:id="216"/>
      <w:r>
        <w:t>195.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620067" w:rsidRDefault="00620067">
      <w:pPr>
        <w:pStyle w:val="ConsPlusNormal"/>
        <w:jc w:val="both"/>
      </w:pPr>
      <w:r>
        <w:t xml:space="preserve">(в ред. </w:t>
      </w:r>
      <w:hyperlink r:id="rId883" w:history="1">
        <w:r>
          <w:rPr>
            <w:color w:val="0000FF"/>
          </w:rPr>
          <w:t>Постановления</w:t>
        </w:r>
      </w:hyperlink>
      <w:r>
        <w:t xml:space="preserve"> Правительства РФ от 28.02.2017 N 240)</w:t>
      </w:r>
    </w:p>
    <w:p w:rsidR="00620067" w:rsidRDefault="00620067">
      <w:pPr>
        <w:pStyle w:val="ConsPlusNormal"/>
        <w:spacing w:before="220"/>
        <w:ind w:firstLine="540"/>
        <w:jc w:val="both"/>
      </w:pPr>
      <w:bookmarkStart w:id="217" w:name="P2049"/>
      <w:bookmarkEnd w:id="217"/>
      <w:r>
        <w:t>1) генерирующий объект - электростанция, функционирующая на основе использования фотоэлектрического преобразования энергии солнца (далее - генерирующий объект солнечной генерации);</w:t>
      </w:r>
    </w:p>
    <w:p w:rsidR="00620067" w:rsidRDefault="00620067">
      <w:pPr>
        <w:pStyle w:val="ConsPlusNormal"/>
        <w:spacing w:before="220"/>
        <w:ind w:firstLine="540"/>
        <w:jc w:val="both"/>
      </w:pPr>
      <w:bookmarkStart w:id="218" w:name="P2050"/>
      <w:bookmarkEnd w:id="218"/>
      <w:r>
        <w:t>2) генерирующий объект - электростанция, функционирующая на основе использования энергии ветра (далее - генерирующий объект ветровой генерации);</w:t>
      </w:r>
    </w:p>
    <w:p w:rsidR="00620067" w:rsidRDefault="00620067">
      <w:pPr>
        <w:pStyle w:val="ConsPlusNormal"/>
        <w:spacing w:before="220"/>
        <w:ind w:firstLine="540"/>
        <w:jc w:val="both"/>
      </w:pPr>
      <w:bookmarkStart w:id="219" w:name="P2051"/>
      <w:bookmarkEnd w:id="219"/>
      <w:r>
        <w:t>3) генерирующий объект - электростанция установленной мощностью менее 25 МВт, функционирующая на основе использования энергии потоков воды, за исключением случаев использования такой энергии на гидроаккумулирующих электростанциях (далее - генерирующий объект гидрогенерации);</w:t>
      </w:r>
    </w:p>
    <w:p w:rsidR="00620067" w:rsidRDefault="00620067">
      <w:pPr>
        <w:pStyle w:val="ConsPlusNormal"/>
        <w:spacing w:before="220"/>
        <w:ind w:firstLine="540"/>
        <w:jc w:val="both"/>
      </w:pPr>
      <w:bookmarkStart w:id="220" w:name="P2052"/>
      <w:bookmarkEnd w:id="220"/>
      <w:r>
        <w:t>4) генерирующий объект -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(далее - генерирующий объект, функционирующий на основе использования отходов производства и потребления).</w:t>
      </w:r>
    </w:p>
    <w:p w:rsidR="00620067" w:rsidRDefault="00620067">
      <w:pPr>
        <w:pStyle w:val="ConsPlusNormal"/>
        <w:jc w:val="both"/>
      </w:pPr>
      <w:r>
        <w:t xml:space="preserve">(пп. 4 введен </w:t>
      </w:r>
      <w:hyperlink r:id="rId884" w:history="1">
        <w:r>
          <w:rPr>
            <w:color w:val="0000FF"/>
          </w:rPr>
          <w:t>Постановлением</w:t>
        </w:r>
      </w:hyperlink>
      <w:r>
        <w:t xml:space="preserve"> Правительства РФ от 28.02.2017 N 240)</w:t>
      </w:r>
    </w:p>
    <w:p w:rsidR="00620067" w:rsidRDefault="00620067">
      <w:pPr>
        <w:pStyle w:val="ConsPlusNormal"/>
        <w:spacing w:before="220"/>
        <w:ind w:firstLine="540"/>
        <w:jc w:val="both"/>
      </w:pPr>
      <w:r>
        <w:t xml:space="preserve">195(1).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049" w:history="1">
        <w:r>
          <w:rPr>
            <w:color w:val="0000FF"/>
          </w:rPr>
          <w:t>подпунктах 1</w:t>
        </w:r>
      </w:hyperlink>
      <w:r>
        <w:t xml:space="preserve"> - </w:t>
      </w:r>
      <w:hyperlink w:anchor="P2051" w:history="1">
        <w:r>
          <w:rPr>
            <w:color w:val="0000FF"/>
          </w:rPr>
          <w:t>3 пункта 195</w:t>
        </w:r>
      </w:hyperlink>
      <w:r>
        <w:t xml:space="preserve"> настоящих Правил, осуществляется в соответствии с </w:t>
      </w:r>
      <w:hyperlink w:anchor="P2057" w:history="1">
        <w:r>
          <w:rPr>
            <w:color w:val="0000FF"/>
          </w:rPr>
          <w:t>пунктами 196</w:t>
        </w:r>
      </w:hyperlink>
      <w:r>
        <w:t xml:space="preserve"> - </w:t>
      </w:r>
      <w:hyperlink w:anchor="P2165" w:history="1">
        <w:r>
          <w:rPr>
            <w:color w:val="0000FF"/>
          </w:rPr>
          <w:t>214</w:t>
        </w:r>
      </w:hyperlink>
      <w:r>
        <w:t xml:space="preserve"> настоящих Правил.</w:t>
      </w:r>
    </w:p>
    <w:p w:rsidR="00620067" w:rsidRDefault="00620067">
      <w:pPr>
        <w:pStyle w:val="ConsPlusNormal"/>
        <w:spacing w:before="220"/>
        <w:ind w:firstLine="540"/>
        <w:jc w:val="both"/>
      </w:pPr>
      <w:r>
        <w:lastRenderedPageBreak/>
        <w:t xml:space="preserve">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2052" w:history="1">
        <w:r>
          <w:rPr>
            <w:color w:val="0000FF"/>
          </w:rPr>
          <w:t>подпункте 4 пункта 195</w:t>
        </w:r>
      </w:hyperlink>
      <w:r>
        <w:t xml:space="preserve"> настоящих Правил, осуществляется в соответствии с </w:t>
      </w:r>
      <w:hyperlink w:anchor="P2356" w:history="1">
        <w:r>
          <w:rPr>
            <w:color w:val="0000FF"/>
          </w:rPr>
          <w:t>пунктами 248</w:t>
        </w:r>
      </w:hyperlink>
      <w:r>
        <w:t xml:space="preserve"> - </w:t>
      </w:r>
      <w:hyperlink w:anchor="P2413" w:history="1">
        <w:r>
          <w:rPr>
            <w:color w:val="0000FF"/>
          </w:rPr>
          <w:t>263</w:t>
        </w:r>
      </w:hyperlink>
      <w:r>
        <w:t xml:space="preserve"> настоящих Правил.</w:t>
      </w:r>
    </w:p>
    <w:p w:rsidR="00620067" w:rsidRDefault="00620067">
      <w:pPr>
        <w:pStyle w:val="ConsPlusNormal"/>
        <w:jc w:val="both"/>
      </w:pPr>
      <w:r>
        <w:t xml:space="preserve">(п. 195(1) введен </w:t>
      </w:r>
      <w:hyperlink r:id="rId885" w:history="1">
        <w:r>
          <w:rPr>
            <w:color w:val="0000FF"/>
          </w:rPr>
          <w:t>Постановлением</w:t>
        </w:r>
      </w:hyperlink>
      <w:r>
        <w:t xml:space="preserve"> Правительства РФ от 28.02.2017 N 240)</w:t>
      </w:r>
    </w:p>
    <w:p w:rsidR="00620067" w:rsidRDefault="00620067">
      <w:pPr>
        <w:pStyle w:val="ConsPlusNormal"/>
        <w:spacing w:before="220"/>
        <w:ind w:firstLine="540"/>
        <w:jc w:val="both"/>
      </w:pPr>
      <w:bookmarkStart w:id="221" w:name="P2057"/>
      <w:bookmarkEnd w:id="221"/>
      <w:r>
        <w:t xml:space="preserve">196. Ежегодно коммерческим оператором оптового рынка осуществляется единый для ценовых зон оптового рынка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2049" w:history="1">
        <w:r>
          <w:rPr>
            <w:color w:val="0000FF"/>
          </w:rPr>
          <w:t>подпунктах 1</w:t>
        </w:r>
      </w:hyperlink>
      <w:r>
        <w:t xml:space="preserve"> - </w:t>
      </w:r>
      <w:hyperlink w:anchor="P2051" w:history="1">
        <w:r>
          <w:rPr>
            <w:color w:val="0000FF"/>
          </w:rPr>
          <w:t>3 пункта 195</w:t>
        </w:r>
      </w:hyperlink>
      <w:r>
        <w:t xml:space="preserve"> настоящих Правил (далее в настоящем разделе соответственно - проекты, отбор). Отбор проектов должен завершаться не позднее 30 июня. По результатам отбора проектов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даты начала поставки мощности, соответствующей предполагаемой дате начала поставки мощности, определяемой в соответствии с </w:t>
      </w:r>
      <w:hyperlink w:anchor="P2119" w:history="1">
        <w:r>
          <w:rPr>
            <w:color w:val="0000FF"/>
          </w:rPr>
          <w:t>пунктом 204</w:t>
        </w:r>
      </w:hyperlink>
      <w:r>
        <w:t xml:space="preserve"> настоящих Правил:</w:t>
      </w:r>
    </w:p>
    <w:p w:rsidR="00620067" w:rsidRDefault="00620067">
      <w:pPr>
        <w:pStyle w:val="ConsPlusNormal"/>
        <w:jc w:val="both"/>
      </w:pPr>
      <w:r>
        <w:t xml:space="preserve">(в ред. Постановлений Правительства РФ от 11.05.2015 </w:t>
      </w:r>
      <w:hyperlink r:id="rId886" w:history="1">
        <w:r>
          <w:rPr>
            <w:color w:val="0000FF"/>
          </w:rPr>
          <w:t>N 458</w:t>
        </w:r>
      </w:hyperlink>
      <w:r>
        <w:t xml:space="preserve">, от 24.10.2015 </w:t>
      </w:r>
      <w:hyperlink r:id="rId887" w:history="1">
        <w:r>
          <w:rPr>
            <w:color w:val="0000FF"/>
          </w:rPr>
          <w:t>N 1138</w:t>
        </w:r>
      </w:hyperlink>
      <w:r>
        <w:t xml:space="preserve">, от 10.11.2015 </w:t>
      </w:r>
      <w:hyperlink r:id="rId888" w:history="1">
        <w:r>
          <w:rPr>
            <w:color w:val="0000FF"/>
          </w:rPr>
          <w:t>N 1210</w:t>
        </w:r>
      </w:hyperlink>
      <w:r>
        <w:t xml:space="preserve">, от 28.02.2017 </w:t>
      </w:r>
      <w:hyperlink r:id="rId889" w:history="1">
        <w:r>
          <w:rPr>
            <w:color w:val="0000FF"/>
          </w:rPr>
          <w:t>N 240</w:t>
        </w:r>
      </w:hyperlink>
      <w:r>
        <w:t xml:space="preserve">, от 31.03.2018 </w:t>
      </w:r>
      <w:hyperlink r:id="rId890" w:history="1">
        <w:r>
          <w:rPr>
            <w:color w:val="0000FF"/>
          </w:rPr>
          <w:t>N 398</w:t>
        </w:r>
      </w:hyperlink>
      <w:r>
        <w:t>)</w:t>
      </w:r>
    </w:p>
    <w:p w:rsidR="00620067" w:rsidRDefault="00620067">
      <w:pPr>
        <w:pStyle w:val="ConsPlusNormal"/>
        <w:spacing w:before="220"/>
        <w:ind w:firstLine="540"/>
        <w:jc w:val="both"/>
      </w:pPr>
      <w:r>
        <w:t>1) в календарном году, следующем за календарным годом проведения отбора проектов;</w:t>
      </w:r>
    </w:p>
    <w:p w:rsidR="00620067" w:rsidRDefault="00620067">
      <w:pPr>
        <w:pStyle w:val="ConsPlusNormal"/>
        <w:spacing w:before="220"/>
        <w:ind w:firstLine="540"/>
        <w:jc w:val="both"/>
      </w:pPr>
      <w:r>
        <w:t>2) в календарном году, наступающем через 1 календарный год после года проведения отбора проектов;</w:t>
      </w:r>
    </w:p>
    <w:p w:rsidR="00620067" w:rsidRDefault="00620067">
      <w:pPr>
        <w:pStyle w:val="ConsPlusNormal"/>
        <w:spacing w:before="220"/>
        <w:ind w:firstLine="540"/>
        <w:jc w:val="both"/>
      </w:pPr>
      <w:r>
        <w:t>3) в календарном году, наступающем через 2 календарных года после года проведения отбора проектов;</w:t>
      </w:r>
    </w:p>
    <w:p w:rsidR="00620067" w:rsidRDefault="00620067">
      <w:pPr>
        <w:pStyle w:val="ConsPlusNormal"/>
        <w:spacing w:before="220"/>
        <w:ind w:firstLine="540"/>
        <w:jc w:val="both"/>
      </w:pPr>
      <w:r>
        <w:t>4) в календарном году, наступающем через 3 календарных года после года проведения отбора проектов.</w:t>
      </w:r>
    </w:p>
    <w:p w:rsidR="00620067" w:rsidRDefault="00620067">
      <w:pPr>
        <w:pStyle w:val="ConsPlusNormal"/>
        <w:spacing w:before="220"/>
        <w:ind w:firstLine="540"/>
        <w:jc w:val="both"/>
      </w:pPr>
      <w:r>
        <w:t>5) в календарном году, наступающем через 4 календарных года после года проведения отбора проектов.</w:t>
      </w:r>
    </w:p>
    <w:p w:rsidR="00620067" w:rsidRDefault="00620067">
      <w:pPr>
        <w:pStyle w:val="ConsPlusNormal"/>
        <w:jc w:val="both"/>
      </w:pPr>
      <w:r>
        <w:t xml:space="preserve">(пп. 5 введен </w:t>
      </w:r>
      <w:hyperlink r:id="rId891" w:history="1">
        <w:r>
          <w:rPr>
            <w:color w:val="0000FF"/>
          </w:rPr>
          <w:t>Постановлением</w:t>
        </w:r>
      </w:hyperlink>
      <w:r>
        <w:t xml:space="preserve"> Правительства РФ от 11.04.2017 N 432)</w:t>
      </w:r>
    </w:p>
    <w:p w:rsidR="00620067" w:rsidRDefault="00620067">
      <w:pPr>
        <w:pStyle w:val="ConsPlusNormal"/>
        <w:spacing w:before="220"/>
        <w:ind w:firstLine="540"/>
        <w:jc w:val="both"/>
      </w:pPr>
      <w:r>
        <w:t>197. К участию в отборе проектов допускаются участники оптового рынка, зарегистрировавшие условную группу точек поставки на оптовом рынке в отношении 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r>
        <w:t>К участию в отборе проектов не допускаются следующие участники оптового рынка:</w:t>
      </w:r>
    </w:p>
    <w:p w:rsidR="00620067" w:rsidRDefault="00620067">
      <w:pPr>
        <w:pStyle w:val="ConsPlusNormal"/>
        <w:spacing w:before="220"/>
        <w:ind w:firstLine="540"/>
        <w:jc w:val="both"/>
      </w:pPr>
      <w:bookmarkStart w:id="222" w:name="P2067"/>
      <w:bookmarkEnd w:id="222"/>
      <w:r>
        <w:t xml:space="preserve">организация, являвшаяся поставщиком по заключенным в отношении 2 или более генерирующих объектов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которые до 1-го числа месяца, на который приходится дата начала срока подачи заявок на участие в текущем отборе проектов, прекратили действие по основаниям, предусмотренным </w:t>
      </w:r>
      <w:hyperlink w:anchor="P1502" w:history="1">
        <w:r>
          <w:rPr>
            <w:color w:val="0000FF"/>
          </w:rPr>
          <w:t>абзацами третьим</w:t>
        </w:r>
      </w:hyperlink>
      <w:r>
        <w:t xml:space="preserve">, </w:t>
      </w:r>
      <w:hyperlink w:anchor="P1503" w:history="1">
        <w:r>
          <w:rPr>
            <w:color w:val="0000FF"/>
          </w:rPr>
          <w:t>четвертым</w:t>
        </w:r>
      </w:hyperlink>
      <w:r>
        <w:t xml:space="preserve">, </w:t>
      </w:r>
      <w:hyperlink w:anchor="P1505" w:history="1">
        <w:r>
          <w:rPr>
            <w:color w:val="0000FF"/>
          </w:rPr>
          <w:t>шестым</w:t>
        </w:r>
      </w:hyperlink>
      <w:r>
        <w:t xml:space="preserve"> и </w:t>
      </w:r>
      <w:hyperlink w:anchor="P1506" w:history="1">
        <w:r>
          <w:rPr>
            <w:color w:val="0000FF"/>
          </w:rPr>
          <w:t>седьмым пункта 120(1)</w:t>
        </w:r>
      </w:hyperlink>
      <w:r>
        <w:t xml:space="preserve"> настоящих Правил;</w:t>
      </w:r>
    </w:p>
    <w:p w:rsidR="00620067" w:rsidRDefault="00620067">
      <w:pPr>
        <w:pStyle w:val="ConsPlusNormal"/>
        <w:spacing w:before="220"/>
        <w:ind w:firstLine="540"/>
        <w:jc w:val="both"/>
      </w:pPr>
      <w:r>
        <w:t xml:space="preserve">организация, созданная в результате реорганизации организации, указанной в </w:t>
      </w:r>
      <w:hyperlink w:anchor="P2067" w:history="1">
        <w:r>
          <w:rPr>
            <w:color w:val="0000FF"/>
          </w:rPr>
          <w:t>абзаце третьем</w:t>
        </w:r>
      </w:hyperlink>
      <w:r>
        <w:t xml:space="preserve"> настоящего пункта;</w:t>
      </w:r>
    </w:p>
    <w:p w:rsidR="00620067" w:rsidRDefault="00620067">
      <w:pPr>
        <w:pStyle w:val="ConsPlusNormal"/>
        <w:spacing w:before="220"/>
        <w:ind w:firstLine="540"/>
        <w:jc w:val="both"/>
      </w:pPr>
      <w:r>
        <w:t xml:space="preserve">организация, права и обязанности которой по договорам о предоставлении мощности </w:t>
      </w:r>
      <w:r>
        <w:lastRenderedPageBreak/>
        <w:t xml:space="preserve">квалифицированных генерирующих объектов, функционирующих на основе использования возобновляемых источников энергии, были переданы организации, указанной в </w:t>
      </w:r>
      <w:hyperlink w:anchor="P2067" w:history="1">
        <w:r>
          <w:rPr>
            <w:color w:val="0000FF"/>
          </w:rPr>
          <w:t>абзаце третьем</w:t>
        </w:r>
      </w:hyperlink>
      <w:r>
        <w:t xml:space="preserve"> настоящего пункта;</w:t>
      </w:r>
    </w:p>
    <w:p w:rsidR="00620067" w:rsidRDefault="00620067">
      <w:pPr>
        <w:pStyle w:val="ConsPlusNormal"/>
        <w:spacing w:before="220"/>
        <w:ind w:firstLine="540"/>
        <w:jc w:val="both"/>
      </w:pPr>
      <w:r>
        <w:t xml:space="preserve">организация, в которой доля прямого и (или) косвенного участия организации, указанной в </w:t>
      </w:r>
      <w:hyperlink w:anchor="P2067" w:history="1">
        <w:r>
          <w:rPr>
            <w:color w:val="0000FF"/>
          </w:rPr>
          <w:t>абзаце третьем</w:t>
        </w:r>
      </w:hyperlink>
      <w:r>
        <w:t xml:space="preserve"> настоящего пункта, составляет более 50 процентов;</w:t>
      </w:r>
    </w:p>
    <w:p w:rsidR="00620067" w:rsidRDefault="00620067">
      <w:pPr>
        <w:pStyle w:val="ConsPlusNormal"/>
        <w:spacing w:before="220"/>
        <w:ind w:firstLine="540"/>
        <w:jc w:val="both"/>
      </w:pPr>
      <w:r>
        <w:t xml:space="preserve">организация, которая прямо и (или) косвенно участвует в организации, указанной в </w:t>
      </w:r>
      <w:hyperlink w:anchor="P2067" w:history="1">
        <w:r>
          <w:rPr>
            <w:color w:val="0000FF"/>
          </w:rPr>
          <w:t>абзаце третьем</w:t>
        </w:r>
      </w:hyperlink>
      <w:r>
        <w:t xml:space="preserve"> настоящего пункта, и доля такого участия составляет более 25 процентов;</w:t>
      </w:r>
    </w:p>
    <w:p w:rsidR="00620067" w:rsidRDefault="00620067">
      <w:pPr>
        <w:pStyle w:val="ConsPlusNormal"/>
        <w:spacing w:before="220"/>
        <w:ind w:firstLine="540"/>
        <w:jc w:val="both"/>
      </w:pPr>
      <w:bookmarkStart w:id="223" w:name="P2072"/>
      <w:bookmarkEnd w:id="223"/>
      <w:r>
        <w:t xml:space="preserve">организация, в состав органов управления которой входят физические лица или их близкие родственники, ранее занимавшие или занимающие должности в органах управления организации, указанной в </w:t>
      </w:r>
      <w:hyperlink w:anchor="P2067" w:history="1">
        <w:r>
          <w:rPr>
            <w:color w:val="0000FF"/>
          </w:rPr>
          <w:t>абзаце третьем</w:t>
        </w:r>
      </w:hyperlink>
      <w:r>
        <w:t xml:space="preserve"> настоящего пункта;</w:t>
      </w:r>
    </w:p>
    <w:p w:rsidR="00620067" w:rsidRDefault="00620067">
      <w:pPr>
        <w:pStyle w:val="ConsPlusNormal"/>
        <w:spacing w:before="220"/>
        <w:ind w:firstLine="540"/>
        <w:jc w:val="both"/>
      </w:pPr>
      <w:r>
        <w:t xml:space="preserve">организация, в которой доля прямого и (или) косвенного участия физических лиц, указанных в </w:t>
      </w:r>
      <w:hyperlink w:anchor="P2072" w:history="1">
        <w:r>
          <w:rPr>
            <w:color w:val="0000FF"/>
          </w:rPr>
          <w:t>абзаце восьмом</w:t>
        </w:r>
      </w:hyperlink>
      <w:r>
        <w:t xml:space="preserve"> настоящего пункта, составляет более 25 процентов;</w:t>
      </w:r>
    </w:p>
    <w:p w:rsidR="00620067" w:rsidRDefault="00620067">
      <w:pPr>
        <w:pStyle w:val="ConsPlusNormal"/>
        <w:spacing w:before="220"/>
        <w:ind w:firstLine="540"/>
        <w:jc w:val="both"/>
      </w:pPr>
      <w:bookmarkStart w:id="224" w:name="P2074"/>
      <w:bookmarkEnd w:id="224"/>
      <w:r>
        <w:t xml:space="preserve">организация, в которой физическое лицо, входящее в состав органов управления этой организации, подчиняется по должностному положению физическим лицам, указанным в </w:t>
      </w:r>
      <w:hyperlink w:anchor="P2072" w:history="1">
        <w:r>
          <w:rPr>
            <w:color w:val="0000FF"/>
          </w:rPr>
          <w:t>абзаце восьмом</w:t>
        </w:r>
      </w:hyperlink>
      <w:r>
        <w:t xml:space="preserve"> настоящего пункта;</w:t>
      </w:r>
    </w:p>
    <w:p w:rsidR="00620067" w:rsidRDefault="00620067">
      <w:pPr>
        <w:pStyle w:val="ConsPlusNormal"/>
        <w:spacing w:before="220"/>
        <w:ind w:firstLine="540"/>
        <w:jc w:val="both"/>
      </w:pPr>
      <w:bookmarkStart w:id="225" w:name="P2075"/>
      <w:bookmarkEnd w:id="225"/>
      <w:r>
        <w:t xml:space="preserve">организация, в отношении которой установлена недостоверность предусмотренных </w:t>
      </w:r>
      <w:hyperlink w:anchor="P2132" w:history="1">
        <w:r>
          <w:rPr>
            <w:color w:val="0000FF"/>
          </w:rPr>
          <w:t>подпунктом 12 пункта 204</w:t>
        </w:r>
      </w:hyperlink>
      <w:r>
        <w:t xml:space="preserve"> настоящих Правил заверений, указанных в заявке.</w:t>
      </w:r>
    </w:p>
    <w:p w:rsidR="00620067" w:rsidRDefault="00620067">
      <w:pPr>
        <w:pStyle w:val="ConsPlusNormal"/>
        <w:jc w:val="both"/>
      </w:pPr>
      <w:r>
        <w:t xml:space="preserve">(в ред. </w:t>
      </w:r>
      <w:hyperlink r:id="rId892" w:history="1">
        <w:r>
          <w:rPr>
            <w:color w:val="0000FF"/>
          </w:rPr>
          <w:t>Постановления</w:t>
        </w:r>
      </w:hyperlink>
      <w:r>
        <w:t xml:space="preserve"> Правительства РФ от 27.09.2018 N 1145)</w:t>
      </w:r>
    </w:p>
    <w:p w:rsidR="00620067" w:rsidRDefault="00620067">
      <w:pPr>
        <w:pStyle w:val="ConsPlusNormal"/>
        <w:jc w:val="both"/>
      </w:pPr>
      <w:r>
        <w:t xml:space="preserve">(п. 197 в ред. </w:t>
      </w:r>
      <w:hyperlink r:id="rId893" w:history="1">
        <w:r>
          <w:rPr>
            <w:color w:val="0000FF"/>
          </w:rPr>
          <w:t>Постановления</w:t>
        </w:r>
      </w:hyperlink>
      <w:r>
        <w:t xml:space="preserve"> Правительства РФ от 11.04.2017 N 432)</w:t>
      </w:r>
    </w:p>
    <w:p w:rsidR="00620067" w:rsidRDefault="00620067">
      <w:pPr>
        <w:pStyle w:val="ConsPlusNormal"/>
        <w:spacing w:before="220"/>
        <w:ind w:firstLine="540"/>
        <w:jc w:val="both"/>
      </w:pPr>
      <w:bookmarkStart w:id="226" w:name="P2078"/>
      <w:bookmarkEnd w:id="226"/>
      <w:r>
        <w:t>198. На отбор проектов может быть заявлен только проект по строительству генерирующего объекта на территориях ценовых зон оптового рынка, представляющего собой отдельный энергоблок электростанции или иной технологически обособленный для процесса производства электроэнергии объект генерации, ранее не отбиравшийся по результатам конкурентного отбора мощности и прошедший установленную договором о присоединении к торговой системе оптового рынка процедуру регистрации в качестве генерирующей единицы мощности.</w:t>
      </w:r>
    </w:p>
    <w:p w:rsidR="00620067" w:rsidRDefault="00620067">
      <w:pPr>
        <w:pStyle w:val="ConsPlusNormal"/>
        <w:spacing w:before="220"/>
        <w:ind w:firstLine="540"/>
        <w:jc w:val="both"/>
      </w:pPr>
      <w:r>
        <w:t xml:space="preserve">199. 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w:t>
      </w:r>
      <w:hyperlink w:anchor="P2049" w:history="1">
        <w:r>
          <w:rPr>
            <w:color w:val="0000FF"/>
          </w:rPr>
          <w:t>подпунктами 1</w:t>
        </w:r>
      </w:hyperlink>
      <w:r>
        <w:t xml:space="preserve"> - </w:t>
      </w:r>
      <w:hyperlink w:anchor="P2051" w:history="1">
        <w:r>
          <w:rPr>
            <w:color w:val="0000FF"/>
          </w:rPr>
          <w:t>3 пункта 195</w:t>
        </w:r>
      </w:hyperlink>
      <w:r>
        <w:t xml:space="preserve">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соответствующего вида, период поставки мощности по которым начинается в соответствующем году (далее - плановый объем необходимой к отбору мощности).</w:t>
      </w:r>
    </w:p>
    <w:p w:rsidR="00620067" w:rsidRDefault="00620067">
      <w:pPr>
        <w:pStyle w:val="ConsPlusNormal"/>
        <w:spacing w:before="220"/>
        <w:ind w:firstLine="540"/>
        <w:jc w:val="both"/>
      </w:pPr>
      <w:r>
        <w:t xml:space="preserve">Плановый объем необходимой для отбора мощности для каждого вида генерирующих объектов, функционирующих на основе возобновляемых источников энергии, предусмотренного </w:t>
      </w:r>
      <w:hyperlink w:anchor="P2049" w:history="1">
        <w:r>
          <w:rPr>
            <w:color w:val="0000FF"/>
          </w:rPr>
          <w:t>подпунктами 1</w:t>
        </w:r>
      </w:hyperlink>
      <w:r>
        <w:t xml:space="preserve"> - </w:t>
      </w:r>
      <w:hyperlink w:anchor="P2051" w:history="1">
        <w:r>
          <w:rPr>
            <w:color w:val="0000FF"/>
          </w:rPr>
          <w:t>3 пункта 195</w:t>
        </w:r>
      </w:hyperlink>
      <w:r>
        <w:t xml:space="preserve"> настоящих Правил, определяется как максимальное значение из нуля и разности между целевым показателем величины объемов ввода установленной мощности генерирующих объектов, функционирующих на основе возобновляемых источников энергии, относящихся к соответствующему виду,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определяемым в соответствии с настоящим пунктом объемом установленной мощности генерирующих объектов соответствующего вида, ввод которых </w:t>
      </w:r>
      <w:r>
        <w:lastRenderedPageBreak/>
        <w:t xml:space="preserve">был запланирован на соответствующий год. Объем установленной мощности генерирующих объектов соответствующего вида, ввод которых был запланирован на соответствующий год, равен сумме объемов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согласно предполагаемым датам начала поставки мощности, указанным в заявках, в соответствии с которыми были отобраны эти генерирующие объекты, должна начаться в 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2049" w:history="1">
        <w:r>
          <w:rPr>
            <w:color w:val="0000FF"/>
          </w:rPr>
          <w:t>подпунктах 1</w:t>
        </w:r>
      </w:hyperlink>
      <w:r>
        <w:t xml:space="preserve"> - </w:t>
      </w:r>
      <w:hyperlink w:anchor="P2051" w:history="1">
        <w:r>
          <w:rPr>
            <w:color w:val="0000FF"/>
          </w:rPr>
          <w:t>3 пункта 195</w:t>
        </w:r>
      </w:hyperlink>
      <w:r>
        <w:t xml:space="preserve"> настоящих Правил, действующим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2108" w:history="1">
        <w:r>
          <w:rPr>
            <w:color w:val="0000FF"/>
          </w:rPr>
          <w:t>пунктом 202</w:t>
        </w:r>
      </w:hyperlink>
      <w:r>
        <w:t xml:space="preserve"> настоящих Правил опубликование информации для проведения текущего отбора проектов. Если предусмотренное </w:t>
      </w:r>
      <w:hyperlink w:anchor="P2167" w:history="1">
        <w:r>
          <w:rPr>
            <w:color w:val="0000FF"/>
          </w:rPr>
          <w:t>абзацем вторым пункта 214</w:t>
        </w:r>
      </w:hyperlink>
      <w:r>
        <w:t xml:space="preserve"> настоящих Правил право на замену проекта реализовано поставщиком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относящихся к видам генерирующих объектов, указанным в </w:t>
      </w:r>
      <w:hyperlink w:anchor="P2049" w:history="1">
        <w:r>
          <w:rPr>
            <w:color w:val="0000FF"/>
          </w:rPr>
          <w:t>подпунктах 1</w:t>
        </w:r>
      </w:hyperlink>
      <w:r>
        <w:t xml:space="preserve"> - </w:t>
      </w:r>
      <w:hyperlink w:anchor="P2051" w:history="1">
        <w:r>
          <w:rPr>
            <w:color w:val="0000FF"/>
          </w:rPr>
          <w:t>3 пункта 195</w:t>
        </w:r>
      </w:hyperlink>
      <w:r>
        <w:t xml:space="preserve"> настоящих Правил, в отношении проекта по строительству генерирующего объекта соответствующего вида, функционирующего на основе использования возобновляемых источников энергии, поставка мощности которого на оптовый рынок согласно предполагаемой дате начала поставки мощности, указанной в заявке, в соответствии с которой был отобран этот генерирующий объект, должна была начаться в соответствующем году, то объем установленной мощности генерирующих объектов соответствующего вида, ввод которых был запланирован на соответствующий год, увеличивается на сумму объемов установленной мощности генерирующих объектов, строительство которых предусмотрено проектами, заменившими указанный проект, заключенные в отношении которых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действуют на 1-е число месяца, в котором в соответствии с договором о присоединении к торговой системе оптового рынка осуществляется предусмотренное </w:t>
      </w:r>
      <w:hyperlink w:anchor="P2108" w:history="1">
        <w:r>
          <w:rPr>
            <w:color w:val="0000FF"/>
          </w:rPr>
          <w:t>пунктом 202</w:t>
        </w:r>
      </w:hyperlink>
      <w:r>
        <w:t xml:space="preserve"> настоящих Правил опубликование информации для проведения текущего отбора проектов.</w:t>
      </w:r>
    </w:p>
    <w:p w:rsidR="00620067" w:rsidRDefault="00620067">
      <w:pPr>
        <w:pStyle w:val="ConsPlusNormal"/>
        <w:jc w:val="both"/>
      </w:pPr>
      <w:r>
        <w:t xml:space="preserve">(в ред. </w:t>
      </w:r>
      <w:hyperlink r:id="rId894" w:history="1">
        <w:r>
          <w:rPr>
            <w:color w:val="0000FF"/>
          </w:rPr>
          <w:t>Постановления</w:t>
        </w:r>
      </w:hyperlink>
      <w:r>
        <w:t xml:space="preserve"> Правительства РФ от 24.05.2017 N 622)</w:t>
      </w:r>
    </w:p>
    <w:p w:rsidR="00620067" w:rsidRDefault="00620067">
      <w:pPr>
        <w:pStyle w:val="ConsPlusNormal"/>
        <w:spacing w:before="220"/>
        <w:ind w:firstLine="540"/>
        <w:jc w:val="both"/>
      </w:pPr>
      <w:r>
        <w:t>При проведении текущего отбора проектов в календарном году X при определении плановых объемов необходимой к отбору мощности учитывается длительность инвестиционного цикла для соответствующего вида генерирующих объектов. Длительность инвестиционного цикла принимается равной:</w:t>
      </w:r>
    </w:p>
    <w:p w:rsidR="00620067" w:rsidRDefault="00620067">
      <w:pPr>
        <w:pStyle w:val="ConsPlusNormal"/>
        <w:spacing w:before="220"/>
        <w:ind w:firstLine="540"/>
        <w:jc w:val="both"/>
      </w:pPr>
      <w:r>
        <w:t>1 - для генерирующих объектов солнечной генерации;</w:t>
      </w:r>
    </w:p>
    <w:p w:rsidR="00620067" w:rsidRDefault="00620067">
      <w:pPr>
        <w:pStyle w:val="ConsPlusNormal"/>
        <w:spacing w:before="220"/>
        <w:ind w:firstLine="540"/>
        <w:jc w:val="both"/>
      </w:pPr>
      <w:r>
        <w:t>3 - для генерирующих объектов ветровой генерации;</w:t>
      </w:r>
    </w:p>
    <w:p w:rsidR="00620067" w:rsidRDefault="00620067">
      <w:pPr>
        <w:pStyle w:val="ConsPlusNormal"/>
        <w:spacing w:before="220"/>
        <w:ind w:firstLine="540"/>
        <w:jc w:val="both"/>
      </w:pPr>
      <w:r>
        <w:t>5 - для генерирующих объектов гидрогенерации.</w:t>
      </w:r>
    </w:p>
    <w:p w:rsidR="00620067" w:rsidRDefault="00620067">
      <w:pPr>
        <w:pStyle w:val="ConsPlusNormal"/>
        <w:spacing w:before="220"/>
        <w:ind w:firstLine="540"/>
        <w:jc w:val="both"/>
      </w:pPr>
      <w:r>
        <w:t>Плановый объем необходимой к отбору мощности соответствующего вида генерирующих объектов в отношении календарного года X + k (где k - минимальное значение из длительности инвестиционного цикла, определяемой для вида генерирующих объектов в соответствии с настоящим пунктом, и измеряемой в годах разности 2024 года и года X) увеличивается на величину, равную максимальному значению из нуля и дополнительного объема мощности (ДОМ), который определяется по следующей формуле:</w:t>
      </w:r>
    </w:p>
    <w:p w:rsidR="00620067" w:rsidRDefault="00620067">
      <w:pPr>
        <w:pStyle w:val="ConsPlusNormal"/>
        <w:ind w:firstLine="540"/>
        <w:jc w:val="both"/>
      </w:pPr>
    </w:p>
    <w:p w:rsidR="00620067" w:rsidRDefault="00620067">
      <w:pPr>
        <w:pStyle w:val="ConsPlusNormal"/>
        <w:jc w:val="center"/>
      </w:pPr>
      <w:r w:rsidRPr="006A7676">
        <w:rPr>
          <w:position w:val="-26"/>
        </w:rPr>
        <w:pict>
          <v:shape id="_x0000_i1068" style="width:222.75pt;height:37.5pt" coordsize="" o:spt="100" adj="0,,0" path="" filled="f" stroked="f">
            <v:stroke joinstyle="miter"/>
            <v:imagedata r:id="rId895" o:title="base_1_343880_32811"/>
            <v:formulas/>
            <v:path o:connecttype="segments"/>
          </v:shape>
        </w:pict>
      </w:r>
    </w:p>
    <w:p w:rsidR="00620067" w:rsidRDefault="00620067">
      <w:pPr>
        <w:pStyle w:val="ConsPlusNormal"/>
        <w:ind w:firstLine="540"/>
        <w:jc w:val="both"/>
      </w:pPr>
    </w:p>
    <w:p w:rsidR="00620067" w:rsidRDefault="00620067">
      <w:pPr>
        <w:pStyle w:val="ConsPlusNormal"/>
        <w:ind w:firstLine="540"/>
        <w:jc w:val="both"/>
      </w:pPr>
      <w:r>
        <w:lastRenderedPageBreak/>
        <w:t>где:</w:t>
      </w:r>
    </w:p>
    <w:p w:rsidR="00620067" w:rsidRDefault="00620067">
      <w:pPr>
        <w:pStyle w:val="ConsPlusNormal"/>
        <w:spacing w:before="220"/>
        <w:ind w:firstLine="540"/>
        <w:jc w:val="both"/>
      </w:pPr>
      <w:r>
        <w:t>i - индекс суммирования, отражающий календарный номер года (с 2014 года до года X включительно);</w:t>
      </w:r>
    </w:p>
    <w:p w:rsidR="00620067" w:rsidRDefault="00620067">
      <w:pPr>
        <w:pStyle w:val="ConsPlusNormal"/>
        <w:spacing w:before="220"/>
        <w:ind w:firstLine="540"/>
        <w:jc w:val="both"/>
      </w:pPr>
      <w:r>
        <w:t>ЦПВ</w:t>
      </w:r>
      <w:r>
        <w:rPr>
          <w:vertAlign w:val="subscript"/>
        </w:rPr>
        <w:t>i</w:t>
      </w:r>
      <w:r>
        <w:t xml:space="preserve"> - целевой показатель величины объемов ввода установленной мощности генерирующих объектов, функционирующих на основе возобновляемых источников энергии, соответствующего вида в ценовых зонах оптового рынка, установленный Правительством Российской Федерации на i-й год;</w:t>
      </w:r>
    </w:p>
    <w:p w:rsidR="00620067" w:rsidRDefault="00620067">
      <w:pPr>
        <w:pStyle w:val="ConsPlusNormal"/>
        <w:spacing w:before="220"/>
        <w:ind w:firstLine="540"/>
        <w:jc w:val="both"/>
      </w:pPr>
      <w:r w:rsidRPr="006A7676">
        <w:rPr>
          <w:position w:val="-9"/>
        </w:rPr>
        <w:pict>
          <v:shape id="_x0000_i1069" style="width:44.25pt;height:21pt" coordsize="" o:spt="100" adj="0,,0" path="" filled="f" stroked="f">
            <v:stroke joinstyle="miter"/>
            <v:imagedata r:id="rId896" o:title="base_1_343880_32812"/>
            <v:formulas/>
            <v:path o:connecttype="segments"/>
          </v:shape>
        </w:pict>
      </w:r>
      <w:r>
        <w:t xml:space="preserve"> - определяемый в соответствии с настоящим пунктом объем установленной мощности генерирующих объектов соответствующего вида, ввод которых был запланирован на i-й год;</w:t>
      </w:r>
    </w:p>
    <w:p w:rsidR="00620067" w:rsidRDefault="00620067">
      <w:pPr>
        <w:pStyle w:val="ConsPlusNormal"/>
        <w:jc w:val="both"/>
      </w:pPr>
      <w:r>
        <w:t xml:space="preserve">(в ред. </w:t>
      </w:r>
      <w:hyperlink r:id="rId897" w:history="1">
        <w:r>
          <w:rPr>
            <w:color w:val="0000FF"/>
          </w:rPr>
          <w:t>Постановления</w:t>
        </w:r>
      </w:hyperlink>
      <w:r>
        <w:t xml:space="preserve"> Правительства РФ от 24.05.2017 N 622)</w:t>
      </w:r>
    </w:p>
    <w:p w:rsidR="00620067" w:rsidRDefault="00620067">
      <w:pPr>
        <w:pStyle w:val="ConsPlusNormal"/>
        <w:spacing w:before="220"/>
        <w:ind w:firstLine="540"/>
        <w:jc w:val="both"/>
      </w:pPr>
      <w:r>
        <w:t>ПревМ - расчетная величина превышения отобранных объемов над плановыми, определяемая в соответствии с настоящим пунктом.</w:t>
      </w:r>
    </w:p>
    <w:p w:rsidR="00620067" w:rsidRDefault="00620067">
      <w:pPr>
        <w:pStyle w:val="ConsPlusNormal"/>
        <w:spacing w:before="220"/>
        <w:ind w:firstLine="540"/>
        <w:jc w:val="both"/>
      </w:pPr>
      <w:r>
        <w:t>Расчетная величина превышения отобранных объемов над плановыми для генерирующих объектов солнечной генерации принимается равной 0, для генерирующих объектов ветровой генерации и гидрогенерации определяется по следующей формуле:</w:t>
      </w:r>
    </w:p>
    <w:p w:rsidR="00620067" w:rsidRDefault="00620067">
      <w:pPr>
        <w:pStyle w:val="ConsPlusNormal"/>
        <w:ind w:firstLine="540"/>
        <w:jc w:val="both"/>
      </w:pPr>
    </w:p>
    <w:p w:rsidR="00620067" w:rsidRDefault="00620067">
      <w:pPr>
        <w:pStyle w:val="ConsPlusNormal"/>
        <w:jc w:val="center"/>
      </w:pPr>
      <w:r w:rsidRPr="006A7676">
        <w:rPr>
          <w:position w:val="-27"/>
        </w:rPr>
        <w:pict>
          <v:shape id="_x0000_i1070" style="width:129pt;height:39pt" coordsize="" o:spt="100" adj="0,,0" path="" filled="f" stroked="f">
            <v:stroke joinstyle="miter"/>
            <v:imagedata r:id="rId898" o:title="base_1_343880_32813"/>
            <v:formulas/>
            <v:path o:connecttype="segments"/>
          </v:shape>
        </w:pict>
      </w:r>
    </w:p>
    <w:p w:rsidR="00620067" w:rsidRDefault="00620067">
      <w:pPr>
        <w:pStyle w:val="ConsPlusNormal"/>
        <w:ind w:firstLine="540"/>
        <w:jc w:val="both"/>
      </w:pPr>
    </w:p>
    <w:p w:rsidR="00620067" w:rsidRDefault="00620067">
      <w:pPr>
        <w:pStyle w:val="ConsPlusNormal"/>
        <w:ind w:firstLine="540"/>
        <w:jc w:val="both"/>
      </w:pPr>
      <w:r>
        <w:t>j - индекс суммирования, отражающий календарный номер года (с года X + 1 до года X + k - 1 включительно);</w:t>
      </w:r>
    </w:p>
    <w:p w:rsidR="00620067" w:rsidRDefault="00620067">
      <w:pPr>
        <w:pStyle w:val="ConsPlusNormal"/>
        <w:spacing w:before="220"/>
        <w:ind w:firstLine="540"/>
        <w:jc w:val="both"/>
      </w:pPr>
      <w:r>
        <w:t>ПревМ</w:t>
      </w:r>
      <w:r>
        <w:rPr>
          <w:vertAlign w:val="subscript"/>
        </w:rPr>
        <w:t>j</w:t>
      </w:r>
      <w:r>
        <w:t xml:space="preserve"> - максимальное значение из нуля и разности определяемого в соответствии с настоящим пунктом объема установленной мощности генерирующих объектов соответствующего вида, ввод которых был запланирован на j-й год, и установленного Правительством Российской Федерации на j-й год целевого показателя величины объемов ввода установленной мощности генерирующих объектов, функционирующих на основе возобновляемых источников энергии, соответствующего вида в ценовых зонах оптового рынка.</w:t>
      </w:r>
    </w:p>
    <w:p w:rsidR="00620067" w:rsidRDefault="00620067">
      <w:pPr>
        <w:pStyle w:val="ConsPlusNormal"/>
        <w:jc w:val="both"/>
      </w:pPr>
      <w:r>
        <w:t xml:space="preserve">(в ред. </w:t>
      </w:r>
      <w:hyperlink r:id="rId899" w:history="1">
        <w:r>
          <w:rPr>
            <w:color w:val="0000FF"/>
          </w:rPr>
          <w:t>Постановления</w:t>
        </w:r>
      </w:hyperlink>
      <w:r>
        <w:t xml:space="preserve"> Правительства РФ от 24.05.2017 N 622)</w:t>
      </w:r>
    </w:p>
    <w:p w:rsidR="00620067" w:rsidRDefault="00620067">
      <w:pPr>
        <w:pStyle w:val="ConsPlusNormal"/>
        <w:jc w:val="both"/>
      </w:pPr>
      <w:r>
        <w:t xml:space="preserve">(п. 199 в ред. </w:t>
      </w:r>
      <w:hyperlink r:id="rId900" w:history="1">
        <w:r>
          <w:rPr>
            <w:color w:val="0000FF"/>
          </w:rPr>
          <w:t>Постановления</w:t>
        </w:r>
      </w:hyperlink>
      <w:r>
        <w:t xml:space="preserve"> Правительства РФ от 11.04.2017 N 432)</w:t>
      </w:r>
    </w:p>
    <w:p w:rsidR="00620067" w:rsidRDefault="00620067">
      <w:pPr>
        <w:pStyle w:val="ConsPlusNormal"/>
        <w:spacing w:before="220"/>
        <w:ind w:firstLine="540"/>
        <w:jc w:val="both"/>
      </w:pPr>
      <w:r>
        <w:t>200. При отборе проектов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620067" w:rsidRDefault="00620067">
      <w:pPr>
        <w:pStyle w:val="ConsPlusNormal"/>
        <w:spacing w:before="220"/>
        <w:ind w:firstLine="540"/>
        <w:jc w:val="both"/>
      </w:pPr>
      <w:r>
        <w:t xml:space="preserve">Правительством Российской Федерации устанавливаются базовые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w:t>
      </w:r>
      <w:hyperlink w:anchor="P2047" w:history="1">
        <w:r>
          <w:rPr>
            <w:color w:val="0000FF"/>
          </w:rPr>
          <w:t>пунктом 195</w:t>
        </w:r>
      </w:hyperlink>
      <w:r>
        <w:t xml:space="preserve"> настоящих Правил, для каждого календарного года.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w:t>
      </w:r>
      <w:hyperlink w:anchor="P2047" w:history="1">
        <w:r>
          <w:rPr>
            <w:color w:val="0000FF"/>
          </w:rPr>
          <w:t>пунктом 195</w:t>
        </w:r>
      </w:hyperlink>
      <w:r>
        <w:t xml:space="preserve"> настоящих Правил.</w:t>
      </w:r>
    </w:p>
    <w:p w:rsidR="00620067" w:rsidRDefault="00620067">
      <w:pPr>
        <w:pStyle w:val="ConsPlusNormal"/>
        <w:jc w:val="both"/>
      </w:pPr>
      <w:r>
        <w:t xml:space="preserve">(в ред. </w:t>
      </w:r>
      <w:hyperlink r:id="rId901" w:history="1">
        <w:r>
          <w:rPr>
            <w:color w:val="0000FF"/>
          </w:rPr>
          <w:t>Постановления</w:t>
        </w:r>
      </w:hyperlink>
      <w:r>
        <w:t xml:space="preserve"> Правительства РФ от 10.11.2015 N 1210)</w:t>
      </w:r>
    </w:p>
    <w:p w:rsidR="00620067" w:rsidRDefault="00620067">
      <w:pPr>
        <w:pStyle w:val="ConsPlusNormal"/>
        <w:spacing w:before="220"/>
        <w:ind w:firstLine="540"/>
        <w:jc w:val="both"/>
      </w:pPr>
      <w:r>
        <w:lastRenderedPageBreak/>
        <w:t xml:space="preserve">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w:t>
      </w:r>
      <w:hyperlink w:anchor="P2047" w:history="1">
        <w:r>
          <w:rPr>
            <w:color w:val="0000FF"/>
          </w:rPr>
          <w:t>пунктом 195</w:t>
        </w:r>
      </w:hyperlink>
      <w:r>
        <w:t xml:space="preserve"> настоящих Правил, для каждого календарного года.</w:t>
      </w:r>
    </w:p>
    <w:p w:rsidR="00620067" w:rsidRDefault="00620067">
      <w:pPr>
        <w:pStyle w:val="ConsPlusNormal"/>
        <w:spacing w:before="220"/>
        <w:ind w:firstLine="540"/>
        <w:jc w:val="both"/>
      </w:pPr>
      <w:bookmarkStart w:id="227" w:name="P2108"/>
      <w:bookmarkEnd w:id="227"/>
      <w:r>
        <w:t xml:space="preserve">202. В порядке и сроки, которые установлены договором о присоединении к торговой системе оптового рынка, но не менее чем за 90 дней (не менее чем за 30 дней - для отбора проектов, проводимого в 2015 году)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w:t>
      </w:r>
      <w:hyperlink w:anchor="P2047" w:history="1">
        <w:r>
          <w:rPr>
            <w:color w:val="0000FF"/>
          </w:rPr>
          <w:t>пунктом 195</w:t>
        </w:r>
      </w:hyperlink>
      <w:r>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620067" w:rsidRDefault="00620067">
      <w:pPr>
        <w:pStyle w:val="ConsPlusNormal"/>
        <w:jc w:val="both"/>
      </w:pPr>
      <w:r>
        <w:t xml:space="preserve">(в ред. </w:t>
      </w:r>
      <w:hyperlink r:id="rId902" w:history="1">
        <w:r>
          <w:rPr>
            <w:color w:val="0000FF"/>
          </w:rPr>
          <w:t>Постановления</w:t>
        </w:r>
      </w:hyperlink>
      <w:r>
        <w:t xml:space="preserve"> Правительства РФ от 24.10.2015 N 1138)</w:t>
      </w:r>
    </w:p>
    <w:p w:rsidR="00620067" w:rsidRDefault="00620067">
      <w:pPr>
        <w:pStyle w:val="ConsPlusNormal"/>
        <w:spacing w:before="220"/>
        <w:ind w:firstLine="540"/>
        <w:jc w:val="both"/>
      </w:pPr>
      <w:r>
        <w:t>1) базовая предельная величина капитальных затрат на возведение 1 кВт установленной мощности генерирующего объекта;</w:t>
      </w:r>
    </w:p>
    <w:p w:rsidR="00620067" w:rsidRDefault="00620067">
      <w:pPr>
        <w:pStyle w:val="ConsPlusNormal"/>
        <w:jc w:val="both"/>
      </w:pPr>
      <w:r>
        <w:t xml:space="preserve">(в ред. </w:t>
      </w:r>
      <w:hyperlink r:id="rId903" w:history="1">
        <w:r>
          <w:rPr>
            <w:color w:val="0000FF"/>
          </w:rPr>
          <w:t>Постановления</w:t>
        </w:r>
      </w:hyperlink>
      <w:r>
        <w:t xml:space="preserve"> Правительства РФ от 10.11.2015 N 1210)</w:t>
      </w:r>
    </w:p>
    <w:p w:rsidR="00620067" w:rsidRDefault="00620067">
      <w:pPr>
        <w:pStyle w:val="ConsPlusNormal"/>
        <w:spacing w:before="220"/>
        <w:ind w:firstLine="540"/>
        <w:jc w:val="both"/>
      </w:pPr>
      <w:r>
        <w:t>2) плановый объем необходимой к отбору мощности;</w:t>
      </w:r>
    </w:p>
    <w:p w:rsidR="00620067" w:rsidRDefault="00620067">
      <w:pPr>
        <w:pStyle w:val="ConsPlusNormal"/>
        <w:spacing w:before="220"/>
        <w:ind w:firstLine="540"/>
        <w:jc w:val="both"/>
      </w:pPr>
      <w:r>
        <w:t>3) целевые показатели локализации;</w:t>
      </w:r>
    </w:p>
    <w:p w:rsidR="00620067" w:rsidRDefault="00620067">
      <w:pPr>
        <w:pStyle w:val="ConsPlusNormal"/>
        <w:spacing w:before="220"/>
        <w:ind w:firstLine="540"/>
        <w:jc w:val="both"/>
      </w:pPr>
      <w:bookmarkStart w:id="228" w:name="P2114"/>
      <w:bookmarkEnd w:id="228"/>
      <w:r>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620067" w:rsidRDefault="00620067">
      <w:pPr>
        <w:pStyle w:val="ConsPlusNormal"/>
        <w:spacing w:before="220"/>
        <w:ind w:firstLine="540"/>
        <w:jc w:val="both"/>
      </w:pPr>
      <w:r>
        <w:t>5)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 xml:space="preserve">203. Информация, опубликованная в соответствии с </w:t>
      </w:r>
      <w:hyperlink w:anchor="P2114" w:history="1">
        <w:r>
          <w:rPr>
            <w:color w:val="0000FF"/>
          </w:rPr>
          <w:t>подпунктом 4 пункта 202</w:t>
        </w:r>
      </w:hyperlink>
      <w:r>
        <w:t xml:space="preserve"> настоящих Правил, не подлежит пересмотру до даты окончания срока подачи заявок на участие в отборе проектов.</w:t>
      </w:r>
    </w:p>
    <w:p w:rsidR="00620067" w:rsidRDefault="00620067">
      <w:pPr>
        <w:pStyle w:val="ConsPlusNormal"/>
        <w:spacing w:before="220"/>
        <w:ind w:firstLine="540"/>
        <w:jc w:val="both"/>
      </w:pPr>
      <w:r>
        <w:t>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проведения отбора проектов (позднее 15 декабря - для отбора, проводимого в 2015 году). Дата начала срока подачи заявок на участие в отборе проектов, проводимом в 2015 году, не может быть определена ранее 30 ноября 2015 г.</w:t>
      </w:r>
    </w:p>
    <w:p w:rsidR="00620067" w:rsidRDefault="00620067">
      <w:pPr>
        <w:pStyle w:val="ConsPlusNormal"/>
        <w:jc w:val="both"/>
      </w:pPr>
      <w:r>
        <w:t xml:space="preserve">(в ред. Постановлений Правительства РФ от 11.05.2015 </w:t>
      </w:r>
      <w:hyperlink r:id="rId904" w:history="1">
        <w:r>
          <w:rPr>
            <w:color w:val="0000FF"/>
          </w:rPr>
          <w:t>N 458</w:t>
        </w:r>
      </w:hyperlink>
      <w:r>
        <w:t xml:space="preserve"> (ред. 28.05.2015), от 24.10.2015 </w:t>
      </w:r>
      <w:hyperlink r:id="rId905" w:history="1">
        <w:r>
          <w:rPr>
            <w:color w:val="0000FF"/>
          </w:rPr>
          <w:t>N 1138</w:t>
        </w:r>
      </w:hyperlink>
      <w:r>
        <w:t>)</w:t>
      </w:r>
    </w:p>
    <w:p w:rsidR="00620067" w:rsidRDefault="00620067">
      <w:pPr>
        <w:pStyle w:val="ConsPlusNormal"/>
        <w:spacing w:before="220"/>
        <w:ind w:firstLine="540"/>
        <w:jc w:val="both"/>
      </w:pPr>
      <w:bookmarkStart w:id="229" w:name="P2119"/>
      <w:bookmarkEnd w:id="229"/>
      <w:r>
        <w:t>204. Участники оптового рынка, имеющие в соответствии с настоящими Правилами право на участие в отборе проектов, в течение срока подачи заявок на отбор проектов, установленного коммерческим оператором, в порядке, установленном договором о присоединении к торговой системе оптового рынка, направляют коммерческому оператору заявки на участие в отборе проектов. Каждая заявка на участие в отборе проектов должна содержать:</w:t>
      </w:r>
    </w:p>
    <w:p w:rsidR="00620067" w:rsidRDefault="00620067">
      <w:pPr>
        <w:pStyle w:val="ConsPlusNormal"/>
        <w:spacing w:before="220"/>
        <w:ind w:firstLine="540"/>
        <w:jc w:val="both"/>
      </w:pPr>
      <w:r>
        <w:t>1) предлагаемый способ и величину обеспечения исполнения обязательств участника, возникающих по результатам отбора проектов;</w:t>
      </w:r>
    </w:p>
    <w:p w:rsidR="00620067" w:rsidRDefault="00620067">
      <w:pPr>
        <w:pStyle w:val="ConsPlusNormal"/>
        <w:spacing w:before="220"/>
        <w:ind w:firstLine="540"/>
        <w:jc w:val="both"/>
      </w:pPr>
      <w:r>
        <w:t xml:space="preserve">2) данные о подавшем заявку участнике оптового рынка, состав, форма и сроки </w:t>
      </w:r>
      <w:r>
        <w:lastRenderedPageBreak/>
        <w:t>предоставления которых определяются договором о присоединении к торговой системе оптового рынка;</w:t>
      </w:r>
    </w:p>
    <w:p w:rsidR="00620067" w:rsidRDefault="00620067">
      <w:pPr>
        <w:pStyle w:val="ConsPlusNormal"/>
        <w:spacing w:before="220"/>
        <w:ind w:firstLine="540"/>
        <w:jc w:val="both"/>
      </w:pPr>
      <w:r>
        <w:t>3) наименование проекта;</w:t>
      </w:r>
    </w:p>
    <w:p w:rsidR="00620067" w:rsidRDefault="00620067">
      <w:pPr>
        <w:pStyle w:val="ConsPlusNormal"/>
        <w:spacing w:before="220"/>
        <w:ind w:firstLine="540"/>
        <w:jc w:val="both"/>
      </w:pPr>
      <w:r>
        <w:t>4) наименование генерирующего объекта, строительство которого предусматривается проектом;</w:t>
      </w:r>
    </w:p>
    <w:p w:rsidR="00620067" w:rsidRDefault="00620067">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620067" w:rsidRDefault="00620067">
      <w:pPr>
        <w:pStyle w:val="ConsPlusNormal"/>
        <w:spacing w:before="220"/>
        <w:ind w:firstLine="540"/>
        <w:jc w:val="both"/>
      </w:pPr>
      <w:r>
        <w:t>6) предполагаемые год и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 начала поставки мощности, указанного в заявке);</w:t>
      </w:r>
    </w:p>
    <w:p w:rsidR="00620067" w:rsidRDefault="00620067">
      <w:pPr>
        <w:pStyle w:val="ConsPlusNormal"/>
        <w:jc w:val="both"/>
      </w:pPr>
      <w:r>
        <w:t xml:space="preserve">(в ред. </w:t>
      </w:r>
      <w:hyperlink r:id="rId906" w:history="1">
        <w:r>
          <w:rPr>
            <w:color w:val="0000FF"/>
          </w:rPr>
          <w:t>Постановления</w:t>
        </w:r>
      </w:hyperlink>
      <w:r>
        <w:t xml:space="preserve"> Правительства РФ от 10.11.2015 N 1210)</w:t>
      </w:r>
    </w:p>
    <w:p w:rsidR="00620067" w:rsidRDefault="00620067">
      <w:pPr>
        <w:pStyle w:val="ConsPlusNormal"/>
        <w:spacing w:before="220"/>
        <w:ind w:firstLine="540"/>
        <w:jc w:val="both"/>
      </w:pPr>
      <w:r>
        <w:t>7) плановый объем установленной мощности соответствующего генерирующего объекта;</w:t>
      </w:r>
    </w:p>
    <w:p w:rsidR="00620067" w:rsidRDefault="00620067">
      <w:pPr>
        <w:pStyle w:val="ConsPlusNormal"/>
        <w:spacing w:before="220"/>
        <w:ind w:firstLine="540"/>
        <w:jc w:val="both"/>
      </w:pPr>
      <w:r>
        <w:t xml:space="preserve">8) вид соответствующего генерирующего объекта, определенный в соответствии с классификацией, предусмотренной </w:t>
      </w:r>
      <w:hyperlink w:anchor="P2047" w:history="1">
        <w:r>
          <w:rPr>
            <w:color w:val="0000FF"/>
          </w:rPr>
          <w:t>пунктом 195</w:t>
        </w:r>
      </w:hyperlink>
      <w:r>
        <w:t xml:space="preserve"> настоящих Правил;</w:t>
      </w:r>
    </w:p>
    <w:p w:rsidR="00620067" w:rsidRDefault="00620067">
      <w:pPr>
        <w:pStyle w:val="ConsPlusNormal"/>
        <w:spacing w:before="220"/>
        <w:ind w:firstLine="540"/>
        <w:jc w:val="both"/>
      </w:pPr>
      <w:r>
        <w:t>9) указание на планируемое местонахождение соответствующего генерирующего объекта;</w:t>
      </w:r>
    </w:p>
    <w:p w:rsidR="00620067" w:rsidRDefault="00620067">
      <w:pPr>
        <w:pStyle w:val="ConsPlusNormal"/>
        <w:spacing w:before="220"/>
        <w:ind w:firstLine="540"/>
        <w:jc w:val="both"/>
      </w:pPr>
      <w:r>
        <w:t>10)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620067" w:rsidRDefault="00620067">
      <w:pPr>
        <w:pStyle w:val="ConsPlusNormal"/>
        <w:spacing w:before="220"/>
        <w:ind w:firstLine="540"/>
        <w:jc w:val="both"/>
      </w:pPr>
      <w:r>
        <w:t>11) плановый показатель локализации производства генерирующего оборудования.</w:t>
      </w:r>
    </w:p>
    <w:p w:rsidR="00620067" w:rsidRDefault="00620067">
      <w:pPr>
        <w:pStyle w:val="ConsPlusNormal"/>
        <w:spacing w:before="220"/>
        <w:ind w:firstLine="540"/>
        <w:jc w:val="both"/>
      </w:pPr>
      <w:bookmarkStart w:id="230" w:name="P2132"/>
      <w:bookmarkEnd w:id="230"/>
      <w:r>
        <w:t xml:space="preserve">12) заверение о том, что участник оптового рынка, подавший заявку, на дату подачи заявки не относится к организациям, указанным в </w:t>
      </w:r>
      <w:hyperlink w:anchor="P2067" w:history="1">
        <w:r>
          <w:rPr>
            <w:color w:val="0000FF"/>
          </w:rPr>
          <w:t>абзацах третьем</w:t>
        </w:r>
      </w:hyperlink>
      <w:r>
        <w:t xml:space="preserve"> - </w:t>
      </w:r>
      <w:hyperlink w:anchor="P2074" w:history="1">
        <w:r>
          <w:rPr>
            <w:color w:val="0000FF"/>
          </w:rPr>
          <w:t>десятом пункта 197</w:t>
        </w:r>
      </w:hyperlink>
      <w:r>
        <w:t xml:space="preserve"> настоящих Правил.</w:t>
      </w:r>
    </w:p>
    <w:p w:rsidR="00620067" w:rsidRDefault="00620067">
      <w:pPr>
        <w:pStyle w:val="ConsPlusNormal"/>
        <w:jc w:val="both"/>
      </w:pPr>
      <w:r>
        <w:t xml:space="preserve">(пп. 12 в ред. </w:t>
      </w:r>
      <w:hyperlink r:id="rId907" w:history="1">
        <w:r>
          <w:rPr>
            <w:color w:val="0000FF"/>
          </w:rPr>
          <w:t>Постановления</w:t>
        </w:r>
      </w:hyperlink>
      <w:r>
        <w:t xml:space="preserve"> Правительства РФ от 27.09.2018 N 1145)</w:t>
      </w:r>
    </w:p>
    <w:p w:rsidR="00620067" w:rsidRDefault="00620067">
      <w:pPr>
        <w:pStyle w:val="ConsPlusNormal"/>
        <w:spacing w:before="220"/>
        <w:ind w:firstLine="540"/>
        <w:jc w:val="both"/>
      </w:pPr>
      <w:r>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620067" w:rsidRDefault="00620067">
      <w:pPr>
        <w:pStyle w:val="ConsPlusNormal"/>
        <w:spacing w:before="220"/>
        <w:ind w:firstLine="540"/>
        <w:jc w:val="both"/>
      </w:pPr>
      <w:r>
        <w:t>206. Для проведения отбора проектов коммерческим оператором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требованиям настоящих Правил и договора о присоединении к торговой системе оптового рынка в отношении участников отбора проектов. В целях проверки заявки на участие в отборе проектов устанавливается ее соответствие (несоответствие) в том числе следующим требованиям:</w:t>
      </w:r>
    </w:p>
    <w:p w:rsidR="00620067" w:rsidRDefault="00620067">
      <w:pPr>
        <w:pStyle w:val="ConsPlusNormal"/>
        <w:spacing w:before="220"/>
        <w:ind w:firstLine="540"/>
        <w:jc w:val="both"/>
      </w:pPr>
      <w:r>
        <w:t>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соответствующей предельной величины капитальных затрат на возведение 1 кВт установленной мощности генерирующего объекта;</w:t>
      </w:r>
    </w:p>
    <w:p w:rsidR="00620067" w:rsidRDefault="00620067">
      <w:pPr>
        <w:pStyle w:val="ConsPlusNormal"/>
        <w:jc w:val="both"/>
      </w:pPr>
      <w:r>
        <w:t xml:space="preserve">(в ред. </w:t>
      </w:r>
      <w:hyperlink r:id="rId908" w:history="1">
        <w:r>
          <w:rPr>
            <w:color w:val="0000FF"/>
          </w:rPr>
          <w:t>Постановления</w:t>
        </w:r>
      </w:hyperlink>
      <w:r>
        <w:t xml:space="preserve"> Правительства РФ от 10.11.2015 N 1210)</w:t>
      </w:r>
    </w:p>
    <w:p w:rsidR="00620067" w:rsidRDefault="00620067">
      <w:pPr>
        <w:pStyle w:val="ConsPlusNormal"/>
        <w:spacing w:before="220"/>
        <w:ind w:firstLine="540"/>
        <w:jc w:val="both"/>
      </w:pPr>
      <w:r>
        <w:t xml:space="preserve">2) указанный в заявке на участие в отборе проектов плановый объем установленной </w:t>
      </w:r>
      <w:r>
        <w:lastRenderedPageBreak/>
        <w:t>мощности генерирующего объекта составляет не менее 5 МВт;</w:t>
      </w:r>
    </w:p>
    <w:p w:rsidR="00620067" w:rsidRDefault="00620067">
      <w:pPr>
        <w:pStyle w:val="ConsPlusNormal"/>
        <w:spacing w:before="220"/>
        <w:ind w:firstLine="540"/>
        <w:jc w:val="both"/>
      </w:pPr>
      <w:r>
        <w:t>3) в заявке на участие в отборе проектов указан в отношении генерирующего объекта гидрогенерации плановый объем установленной мощности генерирующего объекта менее 25 МВт;</w:t>
      </w:r>
    </w:p>
    <w:p w:rsidR="00620067" w:rsidRDefault="00620067">
      <w:pPr>
        <w:pStyle w:val="ConsPlusNormal"/>
        <w:spacing w:before="220"/>
        <w:ind w:firstLine="540"/>
        <w:jc w:val="both"/>
      </w:pPr>
      <w:r>
        <w:t>4) указанный в заявке на участие в отборе проектов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года, указанного в заявке на участие в отборе проектов в отношении генерирующего объекта в качестве предполагаемого года начала поставки мощности;</w:t>
      </w:r>
    </w:p>
    <w:p w:rsidR="00620067" w:rsidRDefault="00620067">
      <w:pPr>
        <w:pStyle w:val="ConsPlusNormal"/>
        <w:jc w:val="both"/>
      </w:pPr>
      <w:r>
        <w:t xml:space="preserve">(в ред. </w:t>
      </w:r>
      <w:hyperlink r:id="rId909" w:history="1">
        <w:r>
          <w:rPr>
            <w:color w:val="0000FF"/>
          </w:rPr>
          <w:t>Постановления</w:t>
        </w:r>
      </w:hyperlink>
      <w:r>
        <w:t xml:space="preserve"> Правительства РФ от 10.11.2015 N 1210)</w:t>
      </w:r>
    </w:p>
    <w:p w:rsidR="00620067" w:rsidRDefault="00620067">
      <w:pPr>
        <w:pStyle w:val="ConsPlusNormal"/>
        <w:spacing w:before="220"/>
        <w:ind w:firstLine="540"/>
        <w:jc w:val="both"/>
      </w:pPr>
      <w:r>
        <w:t>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произведения 0,05 и суммы произведений предельных величин капитальных затрат на 1 кВт установленной мощности и плановых объемов установленной мощности (выраженных в кВт) генерирующих объектов, в отношении которых поданы заявки указанным участником;</w:t>
      </w:r>
    </w:p>
    <w:p w:rsidR="00620067" w:rsidRDefault="00620067">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620067" w:rsidRDefault="00620067">
      <w:pPr>
        <w:pStyle w:val="ConsPlusNormal"/>
        <w:spacing w:before="220"/>
        <w:ind w:firstLine="540"/>
        <w:jc w:val="both"/>
      </w:pPr>
      <w:r>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620067" w:rsidRDefault="00620067">
      <w:pPr>
        <w:pStyle w:val="ConsPlusNormal"/>
        <w:spacing w:before="220"/>
        <w:ind w:firstLine="540"/>
        <w:jc w:val="both"/>
      </w:pPr>
      <w:r>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620067" w:rsidRDefault="00620067">
      <w:pPr>
        <w:pStyle w:val="ConsPlusNormal"/>
        <w:spacing w:before="220"/>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значение указанной величины в заявке не может превышать значение, указанное в заявке, поданной ранее в отношении соответствующего генерирующего объекта.</w:t>
      </w:r>
    </w:p>
    <w:p w:rsidR="00620067" w:rsidRDefault="00620067">
      <w:pPr>
        <w:pStyle w:val="ConsPlusNormal"/>
        <w:spacing w:before="220"/>
        <w:ind w:firstLine="540"/>
        <w:jc w:val="both"/>
      </w:pPr>
      <w:r>
        <w:t>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620067" w:rsidRDefault="00620067">
      <w:pPr>
        <w:pStyle w:val="ConsPlusNormal"/>
        <w:spacing w:before="220"/>
        <w:ind w:firstLine="540"/>
        <w:jc w:val="both"/>
      </w:pPr>
      <w:r>
        <w:t>209.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заявке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публикуются обезличенно (без указания наименования и иных параметров проекта).</w:t>
      </w:r>
    </w:p>
    <w:p w:rsidR="00620067" w:rsidRDefault="00620067">
      <w:pPr>
        <w:pStyle w:val="ConsPlusNormal"/>
        <w:spacing w:before="220"/>
        <w:ind w:firstLine="540"/>
        <w:jc w:val="both"/>
      </w:pPr>
      <w:r>
        <w:t>210. Отбор проектов проводится в 2 этапа.</w:t>
      </w:r>
    </w:p>
    <w:p w:rsidR="00620067" w:rsidRDefault="00620067">
      <w:pPr>
        <w:pStyle w:val="ConsPlusNormal"/>
        <w:spacing w:before="220"/>
        <w:ind w:firstLine="540"/>
        <w:jc w:val="both"/>
      </w:pPr>
      <w:r>
        <w:t xml:space="preserve">На первом этапе участники оптового рынка подают заявки на участие в отборе проектов в </w:t>
      </w:r>
      <w:r>
        <w:lastRenderedPageBreak/>
        <w:t>течение 5 рабочих дней. В течение одного рабочего дня с даты окончания подачи заявок на первый этап отбора проектов коммерческий оператор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620067" w:rsidRDefault="00620067">
      <w:pPr>
        <w:pStyle w:val="ConsPlusNormal"/>
        <w:spacing w:before="220"/>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заявках в отношении отобранных по итогам первого этапа генерирующих объектов плановые объемы установленной мощности генерирующего объекта, плановые величины капитальных затрат на 1 кВт установленной мощности генерирующего объекта, а также вид генерирующего объекта (без указания наименований проектов). 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последовательно, начиная с проекта (проектов), в отношении которого (которых) указаны наименьшие плановые величины капитальных затрат на 1 кВт установленной мощности генерирующего объекта.</w:t>
      </w:r>
    </w:p>
    <w:p w:rsidR="00620067" w:rsidRDefault="00620067">
      <w:pPr>
        <w:pStyle w:val="ConsPlusNormal"/>
        <w:spacing w:before="220"/>
        <w:ind w:firstLine="540"/>
        <w:jc w:val="both"/>
      </w:pPr>
      <w:r>
        <w:t>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проектов) плановой величиной капитальных затрат на 1 кВт установленной мощности генерирующего объекта.</w:t>
      </w:r>
    </w:p>
    <w:p w:rsidR="00620067" w:rsidRDefault="00620067">
      <w:pPr>
        <w:pStyle w:val="ConsPlusNormal"/>
        <w:spacing w:before="220"/>
        <w:ind w:firstLine="540"/>
        <w:jc w:val="both"/>
      </w:pPr>
      <w:r>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620067" w:rsidRDefault="00620067">
      <w:pPr>
        <w:pStyle w:val="ConsPlusNormal"/>
        <w:spacing w:before="220"/>
        <w:ind w:firstLine="540"/>
        <w:jc w:val="both"/>
      </w:pPr>
      <w:r>
        <w:t xml:space="preserve">Если по результатам отбора проектов на какой-либо год, за исключением календарного года, наступающего через 4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w:t>
      </w:r>
      <w:r>
        <w:lastRenderedPageBreak/>
        <w:t>мощности на последующий год снижается на величину указанного превышения.</w:t>
      </w:r>
    </w:p>
    <w:p w:rsidR="00620067" w:rsidRDefault="00620067">
      <w:pPr>
        <w:pStyle w:val="ConsPlusNormal"/>
        <w:jc w:val="both"/>
      </w:pPr>
      <w:r>
        <w:t xml:space="preserve">(в ред. </w:t>
      </w:r>
      <w:hyperlink r:id="rId910" w:history="1">
        <w:r>
          <w:rPr>
            <w:color w:val="0000FF"/>
          </w:rPr>
          <w:t>Постановления</w:t>
        </w:r>
      </w:hyperlink>
      <w:r>
        <w:t xml:space="preserve"> Правительства РФ от 11.04.2017 N 432)</w:t>
      </w:r>
    </w:p>
    <w:p w:rsidR="00620067" w:rsidRDefault="00620067">
      <w:pPr>
        <w:pStyle w:val="ConsPlusNormal"/>
        <w:spacing w:before="220"/>
        <w:ind w:firstLine="540"/>
        <w:jc w:val="both"/>
      </w:pPr>
      <w:r>
        <w:t>212. По результатам отбора проектов коммерческим оператором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приводятся следующие данные, указанные участником отбора в заявке на участие в отборе проектов:</w:t>
      </w:r>
    </w:p>
    <w:p w:rsidR="00620067" w:rsidRDefault="00620067">
      <w:pPr>
        <w:pStyle w:val="ConsPlusNormal"/>
        <w:spacing w:before="220"/>
        <w:ind w:firstLine="540"/>
        <w:jc w:val="both"/>
      </w:pPr>
      <w:r>
        <w:t>1) наименование участника оптового рынка;</w:t>
      </w:r>
    </w:p>
    <w:p w:rsidR="00620067" w:rsidRDefault="00620067">
      <w:pPr>
        <w:pStyle w:val="ConsPlusNormal"/>
        <w:spacing w:before="220"/>
        <w:ind w:firstLine="540"/>
        <w:jc w:val="both"/>
      </w:pPr>
      <w:r>
        <w:t>2) наименование проекта;</w:t>
      </w:r>
    </w:p>
    <w:p w:rsidR="00620067" w:rsidRDefault="00620067">
      <w:pPr>
        <w:pStyle w:val="ConsPlusNormal"/>
        <w:spacing w:before="220"/>
        <w:ind w:firstLine="540"/>
        <w:jc w:val="both"/>
      </w:pPr>
      <w:r>
        <w:t xml:space="preserve">3) вид соответствующего генерирующего объекта, определенный в соответствии с классификацией, предусмотренной </w:t>
      </w:r>
      <w:hyperlink w:anchor="P2047" w:history="1">
        <w:r>
          <w:rPr>
            <w:color w:val="0000FF"/>
          </w:rPr>
          <w:t>пунктом 195</w:t>
        </w:r>
      </w:hyperlink>
      <w:r>
        <w:t xml:space="preserve"> настоящих Правил;</w:t>
      </w:r>
    </w:p>
    <w:p w:rsidR="00620067" w:rsidRDefault="00620067">
      <w:pPr>
        <w:pStyle w:val="ConsPlusNormal"/>
        <w:spacing w:before="220"/>
        <w:ind w:firstLine="540"/>
        <w:jc w:val="both"/>
      </w:pPr>
      <w:r>
        <w:t>4) указание на планируемое местонахождение соответствующего генерирующего объекта;</w:t>
      </w:r>
    </w:p>
    <w:p w:rsidR="00620067" w:rsidRDefault="00620067">
      <w:pPr>
        <w:pStyle w:val="ConsPlusNormal"/>
        <w:spacing w:before="220"/>
        <w:ind w:firstLine="540"/>
        <w:jc w:val="both"/>
      </w:pPr>
      <w:r>
        <w:t>5) плановый объем установленной мощности соответствующего генерирующего объекта;</w:t>
      </w:r>
    </w:p>
    <w:p w:rsidR="00620067" w:rsidRDefault="00620067">
      <w:pPr>
        <w:pStyle w:val="ConsPlusNormal"/>
        <w:spacing w:before="220"/>
        <w:ind w:firstLine="540"/>
        <w:jc w:val="both"/>
      </w:pPr>
      <w:r>
        <w:t>6) плановая величина капитальных затрат на 1 кВт установленной мощности генерирующего объекта.</w:t>
      </w:r>
    </w:p>
    <w:p w:rsidR="00620067" w:rsidRDefault="00620067">
      <w:pPr>
        <w:pStyle w:val="ConsPlusNormal"/>
        <w:spacing w:before="220"/>
        <w:ind w:firstLine="540"/>
        <w:jc w:val="both"/>
      </w:pPr>
      <w:r>
        <w:t>213. Перечень отобранных проектов подлежит опубликованию коммерческим оператором на его официальном сайте в сети Интернет не позднее 20 дней (не позднее 15 дней - для отбора проектов, проводимого в 2015 году) после окончания срока приема заявок на участие в отборе проектов.</w:t>
      </w:r>
    </w:p>
    <w:p w:rsidR="00620067" w:rsidRDefault="00620067">
      <w:pPr>
        <w:pStyle w:val="ConsPlusNormal"/>
        <w:jc w:val="both"/>
      </w:pPr>
      <w:r>
        <w:t xml:space="preserve">(в ред. </w:t>
      </w:r>
      <w:hyperlink r:id="rId911" w:history="1">
        <w:r>
          <w:rPr>
            <w:color w:val="0000FF"/>
          </w:rPr>
          <w:t>Постановления</w:t>
        </w:r>
      </w:hyperlink>
      <w:r>
        <w:t xml:space="preserve"> Правительства РФ от 24.10.2015 N 1138)</w:t>
      </w:r>
    </w:p>
    <w:p w:rsidR="00620067" w:rsidRDefault="00620067">
      <w:pPr>
        <w:pStyle w:val="ConsPlusNormal"/>
        <w:spacing w:before="220"/>
        <w:ind w:firstLine="540"/>
        <w:jc w:val="both"/>
      </w:pPr>
      <w:bookmarkStart w:id="231" w:name="P2165"/>
      <w:bookmarkEnd w:id="231"/>
      <w:r>
        <w:t xml:space="preserve">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 иным организациям, за исключением организаций, указанных в </w:t>
      </w:r>
      <w:hyperlink w:anchor="P2067" w:history="1">
        <w:r>
          <w:rPr>
            <w:color w:val="0000FF"/>
          </w:rPr>
          <w:t>абзацах третьем</w:t>
        </w:r>
      </w:hyperlink>
      <w:r>
        <w:t xml:space="preserve"> - </w:t>
      </w:r>
      <w:hyperlink w:anchor="P2075" w:history="1">
        <w:r>
          <w:rPr>
            <w:color w:val="0000FF"/>
          </w:rPr>
          <w:t>одиннадцатом пункта 197</w:t>
        </w:r>
      </w:hyperlink>
      <w:r>
        <w:t xml:space="preserve"> настоящих Правил.</w:t>
      </w:r>
    </w:p>
    <w:p w:rsidR="00620067" w:rsidRDefault="00620067">
      <w:pPr>
        <w:pStyle w:val="ConsPlusNormal"/>
        <w:jc w:val="both"/>
      </w:pPr>
      <w:r>
        <w:t xml:space="preserve">(в ред. </w:t>
      </w:r>
      <w:hyperlink r:id="rId912" w:history="1">
        <w:r>
          <w:rPr>
            <w:color w:val="0000FF"/>
          </w:rPr>
          <w:t>Постановления</w:t>
        </w:r>
      </w:hyperlink>
      <w:r>
        <w:t xml:space="preserve"> Правительства РФ от 27.09.2018 N 1145)</w:t>
      </w:r>
    </w:p>
    <w:p w:rsidR="00620067" w:rsidRDefault="00620067">
      <w:pPr>
        <w:pStyle w:val="ConsPlusNormal"/>
        <w:spacing w:before="220"/>
        <w:ind w:firstLine="540"/>
        <w:jc w:val="both"/>
      </w:pPr>
      <w:bookmarkStart w:id="232" w:name="P2167"/>
      <w:bookmarkEnd w:id="232"/>
      <w:r>
        <w:t>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проекта, отобранного по результатам отбора проектов, проведенного не позднее 1 января 2015 г. (далее в настоящем пункте - первоначальный проект), вправе в порядке, предусмотренном договором о присоединении к торговой системе оптового рынка, до указанной в этих договорах даты начала поставки мощности однократно заменить указанный проект проектами по строительству генерирующих объектов, функционирующих на основе использования возобновляемых источников энергии (далее в настоящем пункте - новые проекты), при выполнении следующих условий:</w:t>
      </w:r>
    </w:p>
    <w:p w:rsidR="00620067" w:rsidRDefault="00620067">
      <w:pPr>
        <w:pStyle w:val="ConsPlusNormal"/>
        <w:spacing w:before="220"/>
        <w:ind w:firstLine="540"/>
        <w:jc w:val="both"/>
      </w:pPr>
      <w:r>
        <w:t>сумма плановых объемов установленной мощности всех генерирующих объектов, строительство которых предусмотрено новыми проектами, равна плановому объему установленной мощности генерирующего объекта, строительство которого предусмотрено первоначальным проектом;</w:t>
      </w:r>
    </w:p>
    <w:p w:rsidR="00620067" w:rsidRDefault="00620067">
      <w:pPr>
        <w:pStyle w:val="ConsPlusNormal"/>
        <w:spacing w:before="220"/>
        <w:ind w:firstLine="540"/>
        <w:jc w:val="both"/>
      </w:pPr>
      <w:r>
        <w:t>плановый объем установленной мощности каждого генерирующего объекта, строительство которого предусмотрено новыми проектами, составляет не менее 5 МВт;</w:t>
      </w:r>
    </w:p>
    <w:p w:rsidR="00620067" w:rsidRDefault="00620067">
      <w:pPr>
        <w:pStyle w:val="ConsPlusNormal"/>
        <w:spacing w:before="220"/>
        <w:ind w:firstLine="540"/>
        <w:jc w:val="both"/>
      </w:pPr>
      <w:r>
        <w:t xml:space="preserve">в отношении каждого генерирующего объекта, строительство которого предусмотрено </w:t>
      </w:r>
      <w:r>
        <w:lastRenderedPageBreak/>
        <w:t>новыми проектами, зарегистрирована условная группа (группы) точек поставки на оптовом рынке;</w:t>
      </w:r>
    </w:p>
    <w:p w:rsidR="00620067" w:rsidRDefault="00620067">
      <w:pPr>
        <w:pStyle w:val="ConsPlusNormal"/>
        <w:spacing w:before="220"/>
        <w:ind w:firstLine="540"/>
        <w:jc w:val="both"/>
      </w:pPr>
      <w:r>
        <w:t xml:space="preserve">в отношении каждого генерирующего объекта, строительство которого предусмотрено новыми проектами, выполнены требования, предусмотренные </w:t>
      </w:r>
      <w:hyperlink w:anchor="P2078" w:history="1">
        <w:r>
          <w:rPr>
            <w:color w:val="0000FF"/>
          </w:rPr>
          <w:t>пунктом 198</w:t>
        </w:r>
      </w:hyperlink>
      <w:r>
        <w:t xml:space="preserve"> настоящих Правил;</w:t>
      </w:r>
    </w:p>
    <w:p w:rsidR="00620067" w:rsidRDefault="00620067">
      <w:pPr>
        <w:pStyle w:val="ConsPlusNormal"/>
        <w:spacing w:before="220"/>
        <w:ind w:firstLine="540"/>
        <w:jc w:val="both"/>
      </w:pPr>
      <w:r>
        <w:t>способ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каждого нового проекта, соответствует требованиям, установленным договором о присоединении к торговой системе оптового рынка;</w:t>
      </w:r>
    </w:p>
    <w:p w:rsidR="00620067" w:rsidRDefault="00620067">
      <w:pPr>
        <w:pStyle w:val="ConsPlusNormal"/>
        <w:spacing w:before="220"/>
        <w:ind w:firstLine="540"/>
        <w:jc w:val="both"/>
      </w:pPr>
      <w:r>
        <w:t>величина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каждого нового проекта определяется в порядке, предусмотренном договором о присоединении к торговой системе оптового рынка, при этом сумма величин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всех новых проектов должна быть не менее величины обеспечения исполнения обязательств поставщика мощности, возникающих по итогам отбора проектов, указанной в отношении первоначального проекта в заявке на отбор проектов, в соответствии с которой этот проект был отобран;</w:t>
      </w:r>
    </w:p>
    <w:p w:rsidR="00620067" w:rsidRDefault="00620067">
      <w:pPr>
        <w:pStyle w:val="ConsPlusNormal"/>
        <w:spacing w:before="220"/>
        <w:ind w:firstLine="540"/>
        <w:jc w:val="both"/>
      </w:pPr>
      <w:r>
        <w:t>вид генерирующих объектов, функционирующих на основе использования возобновляемых источников энергии, и каждого генерирующего объекта, строительство которого предусмотрено новыми проектами, соответствует виду генерирующего объекта, строительство которого предусмотрено первоначальным проектом;</w:t>
      </w:r>
    </w:p>
    <w:p w:rsidR="00620067" w:rsidRDefault="00620067">
      <w:pPr>
        <w:pStyle w:val="ConsPlusNormal"/>
        <w:spacing w:before="220"/>
        <w:ind w:firstLine="540"/>
        <w:jc w:val="both"/>
      </w:pPr>
      <w:r>
        <w:t>дата начала поставки мощности каждого генерирующего объекта, строительство которого предусмотрено новыми проектами, соответствует дате начала поставки мощности генерирующего объекта, строительство которого предусмотрено первоначальным проектом;</w:t>
      </w:r>
    </w:p>
    <w:p w:rsidR="00620067" w:rsidRDefault="00620067">
      <w:pPr>
        <w:pStyle w:val="ConsPlusNormal"/>
        <w:spacing w:before="220"/>
        <w:ind w:firstLine="540"/>
        <w:jc w:val="both"/>
      </w:pPr>
      <w:r>
        <w:t>местонахождение каждого генерирующего объекта, строительство которого предусмотрено новыми проектами, соответствует местонахождению генерирующего объекта, строительство которого предусмотрено первоначальным проектом;</w:t>
      </w:r>
    </w:p>
    <w:p w:rsidR="00620067" w:rsidRDefault="00620067">
      <w:pPr>
        <w:pStyle w:val="ConsPlusNormal"/>
        <w:spacing w:before="220"/>
        <w:ind w:firstLine="540"/>
        <w:jc w:val="both"/>
      </w:pPr>
      <w:r>
        <w:t>плановая величина капитальных затрат на 1 кВт установленной мощности каждого генерирующего объекта, строительство которого предусмотрено новыми проектами, равна плановой величине капитальных затрат на 1 кВт установленной мощности генерирующего объекта, строительство которого предусмотрено первоначальным проектом;</w:t>
      </w:r>
    </w:p>
    <w:p w:rsidR="00620067" w:rsidRDefault="00620067">
      <w:pPr>
        <w:pStyle w:val="ConsPlusNormal"/>
        <w:spacing w:before="220"/>
        <w:ind w:firstLine="540"/>
        <w:jc w:val="both"/>
      </w:pPr>
      <w:r>
        <w:t>плановый показатель локализации производства генерирующего оборудования в отношении каждого генерирующего объекта, строительство которого предусмотрено новыми проектами, соответствует плановому показателю локализации производства генерирующего оборудования в отношении генерирующего объекта, строительство которого предусмотрено первоначальным проектом;</w:t>
      </w:r>
    </w:p>
    <w:p w:rsidR="00620067" w:rsidRDefault="00620067">
      <w:pPr>
        <w:pStyle w:val="ConsPlusNormal"/>
        <w:spacing w:before="220"/>
        <w:ind w:firstLine="540"/>
        <w:jc w:val="both"/>
      </w:pPr>
      <w:r>
        <w:t xml:space="preserve">в отношении первоначального проекта по строительству генерирующего объекта ранее не было реализовано право, указанное в </w:t>
      </w:r>
      <w:hyperlink w:anchor="P2183" w:history="1">
        <w:r>
          <w:rPr>
            <w:color w:val="0000FF"/>
          </w:rPr>
          <w:t>абзаце семнадцатом</w:t>
        </w:r>
      </w:hyperlink>
      <w:r>
        <w:t xml:space="preserve"> настоящего пункта.</w:t>
      </w:r>
    </w:p>
    <w:p w:rsidR="00620067" w:rsidRDefault="00620067">
      <w:pPr>
        <w:pStyle w:val="ConsPlusNormal"/>
        <w:jc w:val="both"/>
      </w:pPr>
      <w:r>
        <w:t xml:space="preserve">(абзац введен </w:t>
      </w:r>
      <w:hyperlink r:id="rId913" w:history="1">
        <w:r>
          <w:rPr>
            <w:color w:val="0000FF"/>
          </w:rPr>
          <w:t>Постановлением</w:t>
        </w:r>
      </w:hyperlink>
      <w:r>
        <w:t xml:space="preserve"> Правительства РФ от 27.09.2018 N 1145)</w:t>
      </w:r>
    </w:p>
    <w:p w:rsidR="00620067" w:rsidRDefault="00620067">
      <w:pPr>
        <w:pStyle w:val="ConsPlusNormal"/>
        <w:spacing w:before="220"/>
        <w:ind w:firstLine="540"/>
        <w:jc w:val="both"/>
      </w:pPr>
      <w:r>
        <w:t xml:space="preserve">В случае реализации поставщиком предусмотренного настоящим пунктом права на замену первоначального проекта новыми проектами в отношении генерирующих объектов, строительство которых предусмотрено новыми проектами, в порядке, установленном договором о присоединении к торговой системе оптового рынка, заключаются договоры о предоставлении мощности квалифицированных генерирующих объектов, функционирующих на основе </w:t>
      </w:r>
      <w:r>
        <w:lastRenderedPageBreak/>
        <w:t>использования возобновляемых источников энергии. При этом в случаях и порядке, установленных договором о присоединении к торговой системе оптового рынка,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заключенные в отношении генерирующего объекта, строительство которого предусмотрено первоначальным проектом, прекращаются или условие об объеме установленной мощности генерирующего объекта, в отношении которого заключены такие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изменяется таким образом, чтобы совокупный объем установленной мощности генерирующих объектов, строительство которых предусмотрено новыми проектами, был равен плановому объему установленной мощности генерирующего объекта, строительство которого предусмотрено первоначальным проектом.</w:t>
      </w:r>
    </w:p>
    <w:p w:rsidR="00620067" w:rsidRDefault="00620067">
      <w:pPr>
        <w:pStyle w:val="ConsPlusNormal"/>
        <w:spacing w:before="220"/>
        <w:ind w:firstLine="540"/>
        <w:jc w:val="both"/>
      </w:pPr>
      <w: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должны быть заключены в отношении каждого генерирующего объекта, строительство которого предусмотрено каждым новым проектом, при условии обеспечения равенства совокупного объема установленной мощности всех генерирующих объектов, строительство которых предусмотрено новыми проектами, плановому объему установленной мощности генерирующего объекта, строительство которого предусмотрено первоначальным проектом.</w:t>
      </w:r>
    </w:p>
    <w:p w:rsidR="00620067" w:rsidRDefault="00620067">
      <w:pPr>
        <w:pStyle w:val="ConsPlusNormal"/>
        <w:spacing w:before="220"/>
        <w:ind w:firstLine="540"/>
        <w:jc w:val="both"/>
      </w:pPr>
      <w:bookmarkStart w:id="233" w:name="P2183"/>
      <w:bookmarkEnd w:id="233"/>
      <w:r>
        <w:t>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проектов, отобранных по результатам отбора проектов, вправе в порядке, предусмотренном договором о присоединении к торговой системе оптового рынка, до указанной в этих договорах даты начала поставки мощности однократно изменить указанные в этих договорах плановые объемы установленной мощности генерирующих объектов при одновременном выполнении следующих условий:</w:t>
      </w:r>
    </w:p>
    <w:p w:rsidR="00620067" w:rsidRDefault="00620067">
      <w:pPr>
        <w:pStyle w:val="ConsPlusNormal"/>
        <w:jc w:val="both"/>
      </w:pPr>
      <w:r>
        <w:t xml:space="preserve">(абзац введен </w:t>
      </w:r>
      <w:hyperlink r:id="rId914" w:history="1">
        <w:r>
          <w:rPr>
            <w:color w:val="0000FF"/>
          </w:rPr>
          <w:t>Постановлением</w:t>
        </w:r>
      </w:hyperlink>
      <w:r>
        <w:t xml:space="preserve"> Правительства РФ от 27.09.2018 N 1145)</w:t>
      </w:r>
    </w:p>
    <w:p w:rsidR="00620067" w:rsidRDefault="00620067">
      <w:pPr>
        <w:pStyle w:val="ConsPlusNormal"/>
        <w:spacing w:before="220"/>
        <w:ind w:firstLine="540"/>
        <w:jc w:val="both"/>
      </w:pPr>
      <w:r>
        <w:t>изменение указанных в этих договорах объемов установленной мощности генерирующих объектов не приводит к изменению суммарной величины содержащихся в перечне отобранных проектов плановых объемов установленной мощности указанных генерирующих объектов;</w:t>
      </w:r>
    </w:p>
    <w:p w:rsidR="00620067" w:rsidRDefault="00620067">
      <w:pPr>
        <w:pStyle w:val="ConsPlusNormal"/>
        <w:jc w:val="both"/>
      </w:pPr>
      <w:r>
        <w:t xml:space="preserve">(абзац введен </w:t>
      </w:r>
      <w:hyperlink r:id="rId915" w:history="1">
        <w:r>
          <w:rPr>
            <w:color w:val="0000FF"/>
          </w:rPr>
          <w:t>Постановлением</w:t>
        </w:r>
      </w:hyperlink>
      <w:r>
        <w:t xml:space="preserve"> Правительства РФ от 27.09.2018 N 1145)</w:t>
      </w:r>
    </w:p>
    <w:p w:rsidR="00620067" w:rsidRDefault="00620067">
      <w:pPr>
        <w:pStyle w:val="ConsPlusNormal"/>
        <w:spacing w:before="220"/>
        <w:ind w:firstLine="540"/>
        <w:jc w:val="both"/>
      </w:pPr>
      <w:r>
        <w:t>изменение объема установленной мощности каждого генерирующего объекта составляет не более 0,5 МВт;</w:t>
      </w:r>
    </w:p>
    <w:p w:rsidR="00620067" w:rsidRDefault="00620067">
      <w:pPr>
        <w:pStyle w:val="ConsPlusNormal"/>
        <w:jc w:val="both"/>
      </w:pPr>
      <w:r>
        <w:t xml:space="preserve">(абзац введен </w:t>
      </w:r>
      <w:hyperlink r:id="rId916" w:history="1">
        <w:r>
          <w:rPr>
            <w:color w:val="0000FF"/>
          </w:rPr>
          <w:t>Постановлением</w:t>
        </w:r>
      </w:hyperlink>
      <w:r>
        <w:t xml:space="preserve"> Правительства РФ от 27.09.2018 N 1145)</w:t>
      </w:r>
    </w:p>
    <w:p w:rsidR="00620067" w:rsidRDefault="00620067">
      <w:pPr>
        <w:pStyle w:val="ConsPlusNormal"/>
        <w:spacing w:before="220"/>
        <w:ind w:firstLine="540"/>
        <w:jc w:val="both"/>
      </w:pPr>
      <w:r>
        <w:t>измененный объем установленной мощности каждого генерирующего объекта составляет не менее 5 МВт;</w:t>
      </w:r>
    </w:p>
    <w:p w:rsidR="00620067" w:rsidRDefault="00620067">
      <w:pPr>
        <w:pStyle w:val="ConsPlusNormal"/>
        <w:jc w:val="both"/>
      </w:pPr>
      <w:r>
        <w:t xml:space="preserve">(абзац введен </w:t>
      </w:r>
      <w:hyperlink r:id="rId917" w:history="1">
        <w:r>
          <w:rPr>
            <w:color w:val="0000FF"/>
          </w:rPr>
          <w:t>Постановлением</w:t>
        </w:r>
      </w:hyperlink>
      <w:r>
        <w:t xml:space="preserve"> Правительства РФ от 27.09.2018 N 1145)</w:t>
      </w:r>
    </w:p>
    <w:p w:rsidR="00620067" w:rsidRDefault="00620067">
      <w:pPr>
        <w:pStyle w:val="ConsPlusNormal"/>
        <w:spacing w:before="220"/>
        <w:ind w:firstLine="540"/>
        <w:jc w:val="both"/>
      </w:pPr>
      <w:r>
        <w:t>в отношении всех генерирующих объектов, плановые объемы установленной мощности которых подлежат изменению, в договорах о предоставлении мощности квалифицированных генерирующих объектов, функционирующих на основе использования возобновляемых источников энергии, указана одна и та же дата начала поставки мощности, наступающая не позднее 2018 года;</w:t>
      </w:r>
    </w:p>
    <w:p w:rsidR="00620067" w:rsidRDefault="00620067">
      <w:pPr>
        <w:pStyle w:val="ConsPlusNormal"/>
        <w:jc w:val="both"/>
      </w:pPr>
      <w:r>
        <w:t xml:space="preserve">(абзац введен </w:t>
      </w:r>
      <w:hyperlink r:id="rId918" w:history="1">
        <w:r>
          <w:rPr>
            <w:color w:val="0000FF"/>
          </w:rPr>
          <w:t>Постановлением</w:t>
        </w:r>
      </w:hyperlink>
      <w:r>
        <w:t xml:space="preserve"> Правительства РФ от 27.09.2018 N 1145)</w:t>
      </w:r>
    </w:p>
    <w:p w:rsidR="00620067" w:rsidRDefault="00620067">
      <w:pPr>
        <w:pStyle w:val="ConsPlusNormal"/>
        <w:spacing w:before="220"/>
        <w:ind w:firstLine="540"/>
        <w:jc w:val="both"/>
      </w:pPr>
      <w:r>
        <w:t>вид генерирующих объектов, плановые величины капитальных затрат на 1 кВт установленной мощности и плановые показатели локализации производства генерирующего оборудования генерирующих объектов, объем установленной мощности которых подлежит изменению, одинаковы;</w:t>
      </w:r>
    </w:p>
    <w:p w:rsidR="00620067" w:rsidRDefault="00620067">
      <w:pPr>
        <w:pStyle w:val="ConsPlusNormal"/>
        <w:jc w:val="both"/>
      </w:pPr>
      <w:r>
        <w:t xml:space="preserve">(абзац введен </w:t>
      </w:r>
      <w:hyperlink r:id="rId919" w:history="1">
        <w:r>
          <w:rPr>
            <w:color w:val="0000FF"/>
          </w:rPr>
          <w:t>Постановлением</w:t>
        </w:r>
      </w:hyperlink>
      <w:r>
        <w:t xml:space="preserve"> Правительства РФ от 27.09.2018 N 1145)</w:t>
      </w:r>
    </w:p>
    <w:p w:rsidR="00620067" w:rsidRDefault="00620067">
      <w:pPr>
        <w:pStyle w:val="ConsPlusNormal"/>
        <w:spacing w:before="220"/>
        <w:ind w:firstLine="540"/>
        <w:jc w:val="both"/>
      </w:pPr>
      <w:r>
        <w:lastRenderedPageBreak/>
        <w:t>способ и величина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каждого генерирующего объекта, объем установленной мощности которого подлежит изменению, соответствуют требованиям, установленным договором о присоединении к торговой системе оптового рынка. При этом величина обеспечения исполнения обязательств поставщика мощности по указанным договорам в отношении каждого генерирующего объекта, объем установленной мощности которого подлежит изменению, должна составлять не менее произведения 0,05, предельной величины капитальных затрат на 1 кВт установленной мощности, учтенной при отборе проектов, по итогам которого был отобран соответствующий генерирующий объект, и измененного планового объема установленной мощности соответствующего генерирующего объекта (выраженного в кВт);</w:t>
      </w:r>
    </w:p>
    <w:p w:rsidR="00620067" w:rsidRDefault="00620067">
      <w:pPr>
        <w:pStyle w:val="ConsPlusNormal"/>
        <w:jc w:val="both"/>
      </w:pPr>
      <w:r>
        <w:t xml:space="preserve">(абзац введен </w:t>
      </w:r>
      <w:hyperlink r:id="rId920" w:history="1">
        <w:r>
          <w:rPr>
            <w:color w:val="0000FF"/>
          </w:rPr>
          <w:t>Постановлением</w:t>
        </w:r>
      </w:hyperlink>
      <w:r>
        <w:t xml:space="preserve"> Правительства РФ от 27.09.2018 N 1145)</w:t>
      </w:r>
    </w:p>
    <w:p w:rsidR="00620067" w:rsidRDefault="00620067">
      <w:pPr>
        <w:pStyle w:val="ConsPlusNormal"/>
        <w:spacing w:before="220"/>
        <w:ind w:firstLine="540"/>
        <w:jc w:val="both"/>
      </w:pPr>
      <w:r>
        <w:t xml:space="preserve">в отношении ни одного из генерирующих объектов, объем установленной мощности которых планируется изменить, ранее не было реализовано право, указанное в </w:t>
      </w:r>
      <w:hyperlink w:anchor="P2167" w:history="1">
        <w:r>
          <w:rPr>
            <w:color w:val="0000FF"/>
          </w:rPr>
          <w:t>абзаце втором</w:t>
        </w:r>
      </w:hyperlink>
      <w:r>
        <w:t xml:space="preserve"> настоящего пункта.</w:t>
      </w:r>
    </w:p>
    <w:p w:rsidR="00620067" w:rsidRDefault="00620067">
      <w:pPr>
        <w:pStyle w:val="ConsPlusNormal"/>
        <w:jc w:val="both"/>
      </w:pPr>
      <w:r>
        <w:t xml:space="preserve">(абзац введен </w:t>
      </w:r>
      <w:hyperlink r:id="rId921" w:history="1">
        <w:r>
          <w:rPr>
            <w:color w:val="0000FF"/>
          </w:rPr>
          <w:t>Постановлением</w:t>
        </w:r>
      </w:hyperlink>
      <w:r>
        <w:t xml:space="preserve"> Правительства РФ от 27.09.2018 N 1145)</w:t>
      </w:r>
    </w:p>
    <w:p w:rsidR="00620067" w:rsidRDefault="00620067">
      <w:pPr>
        <w:pStyle w:val="ConsPlusNormal"/>
        <w:spacing w:before="220"/>
        <w:ind w:firstLine="540"/>
        <w:jc w:val="both"/>
      </w:pPr>
      <w:r>
        <w:t xml:space="preserve">Указанные в </w:t>
      </w:r>
      <w:hyperlink w:anchor="P2167" w:history="1">
        <w:r>
          <w:rPr>
            <w:color w:val="0000FF"/>
          </w:rPr>
          <w:t>абзацах втором</w:t>
        </w:r>
      </w:hyperlink>
      <w:r>
        <w:t xml:space="preserve"> и </w:t>
      </w:r>
      <w:hyperlink w:anchor="P2183" w:history="1">
        <w:r>
          <w:rPr>
            <w:color w:val="0000FF"/>
          </w:rPr>
          <w:t>семнадцатом</w:t>
        </w:r>
      </w:hyperlink>
      <w:r>
        <w:t xml:space="preserve"> настоящего пункта права поставщика мощности возникают в случае соблюдения им установленных договором о присоединении к торговой системе оптового рынка и (или)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порядка и срока направления организации коммерческой инфраструктуры и (или) другим сторонам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заявления о замене первоначального проекта новыми проектами или об изменении плановых объемов установленной мощности генерирующих объектов, в отношении которых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а также при выполнении иных требований договора о присоединении к торговой системе оптового рынка.</w:t>
      </w:r>
    </w:p>
    <w:p w:rsidR="00620067" w:rsidRDefault="00620067">
      <w:pPr>
        <w:pStyle w:val="ConsPlusNormal"/>
        <w:jc w:val="both"/>
      </w:pPr>
      <w:r>
        <w:t xml:space="preserve">(в ред. </w:t>
      </w:r>
      <w:hyperlink r:id="rId922" w:history="1">
        <w:r>
          <w:rPr>
            <w:color w:val="0000FF"/>
          </w:rPr>
          <w:t>Постановления</w:t>
        </w:r>
      </w:hyperlink>
      <w:r>
        <w:t xml:space="preserve"> Правительства РФ от 27.09.2018 N 1145)</w:t>
      </w:r>
    </w:p>
    <w:p w:rsidR="00620067" w:rsidRDefault="00620067">
      <w:pPr>
        <w:pStyle w:val="ConsPlusNormal"/>
        <w:spacing w:before="220"/>
        <w:ind w:firstLine="540"/>
        <w:jc w:val="both"/>
      </w:pPr>
      <w:r>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620067" w:rsidRDefault="00620067">
      <w:pPr>
        <w:pStyle w:val="ConsPlusNormal"/>
        <w:jc w:val="both"/>
      </w:pPr>
      <w:r>
        <w:t xml:space="preserve">(п. 214 в ред. </w:t>
      </w:r>
      <w:hyperlink r:id="rId923" w:history="1">
        <w:r>
          <w:rPr>
            <w:color w:val="0000FF"/>
          </w:rPr>
          <w:t>Постановления</w:t>
        </w:r>
      </w:hyperlink>
      <w:r>
        <w:t xml:space="preserve"> Правительства РФ от 24.05.2017 N 622)</w:t>
      </w:r>
    </w:p>
    <w:p w:rsidR="00620067" w:rsidRDefault="00620067">
      <w:pPr>
        <w:pStyle w:val="ConsPlusNormal"/>
        <w:spacing w:before="220"/>
        <w:ind w:firstLine="540"/>
        <w:jc w:val="both"/>
      </w:pPr>
      <w:r>
        <w:t xml:space="preserve">214(1). В случае если в порядке, установленном договором о присоединении к торговой системе оптового рынка, в отношении организации, заключившей по результатам отбора проектов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установлена недостоверность предусмотренных </w:t>
      </w:r>
      <w:hyperlink w:anchor="P2132" w:history="1">
        <w:r>
          <w:rPr>
            <w:color w:val="0000FF"/>
          </w:rPr>
          <w:t>подпунктом 12 пункта 204</w:t>
        </w:r>
      </w:hyperlink>
      <w:r>
        <w:t xml:space="preserve"> настоящих Правил заверений, указанных в заявке, на основании которой отобран соответствующий проект, такая организация обязана уплатить покупателям мощности в порядке, предусмотренном указанными договорами, неустойку в размере, равном произведению 0,05, предельной величины капитальных затрат на возведение 1 кВт установленной мощности, учтенной при отборе этого проекта, и планового объема установленной мощности (выраженного в кВт) соответствующего генерирующего объекта.</w:t>
      </w:r>
    </w:p>
    <w:p w:rsidR="00620067" w:rsidRDefault="00620067">
      <w:pPr>
        <w:pStyle w:val="ConsPlusNormal"/>
        <w:jc w:val="both"/>
      </w:pPr>
      <w:r>
        <w:t xml:space="preserve">(п. 214(1) введен </w:t>
      </w:r>
      <w:hyperlink r:id="rId924" w:history="1">
        <w:r>
          <w:rPr>
            <w:color w:val="0000FF"/>
          </w:rPr>
          <w:t>Постановлением</w:t>
        </w:r>
      </w:hyperlink>
      <w:r>
        <w:t xml:space="preserve"> Правительства РФ от 11.04.2017 N 432)</w:t>
      </w:r>
    </w:p>
    <w:p w:rsidR="00620067" w:rsidRDefault="00620067">
      <w:pPr>
        <w:pStyle w:val="ConsPlusNormal"/>
        <w:ind w:firstLine="540"/>
        <w:jc w:val="both"/>
      </w:pPr>
    </w:p>
    <w:p w:rsidR="00620067" w:rsidRDefault="00620067">
      <w:pPr>
        <w:pStyle w:val="ConsPlusTitle"/>
        <w:jc w:val="center"/>
        <w:outlineLvl w:val="1"/>
      </w:pPr>
      <w:bookmarkStart w:id="234" w:name="P2206"/>
      <w:bookmarkEnd w:id="234"/>
      <w:r>
        <w:t>XVI. Порядок определения величины,</w:t>
      </w:r>
    </w:p>
    <w:p w:rsidR="00620067" w:rsidRDefault="00620067">
      <w:pPr>
        <w:pStyle w:val="ConsPlusTitle"/>
        <w:jc w:val="center"/>
      </w:pPr>
      <w:r>
        <w:t>отражающей фактическую стоимость технологического</w:t>
      </w:r>
    </w:p>
    <w:p w:rsidR="00620067" w:rsidRDefault="00620067">
      <w:pPr>
        <w:pStyle w:val="ConsPlusTitle"/>
        <w:jc w:val="center"/>
      </w:pPr>
      <w:r>
        <w:lastRenderedPageBreak/>
        <w:t>присоединения генерирующего объекта к сетям</w:t>
      </w:r>
    </w:p>
    <w:p w:rsidR="00620067" w:rsidRDefault="00620067">
      <w:pPr>
        <w:pStyle w:val="ConsPlusTitle"/>
        <w:jc w:val="center"/>
      </w:pPr>
      <w:r>
        <w:t>газораспределения (магистральному газопроводу),</w:t>
      </w:r>
    </w:p>
    <w:p w:rsidR="00620067" w:rsidRDefault="00620067">
      <w:pPr>
        <w:pStyle w:val="ConsPlusTitle"/>
        <w:jc w:val="center"/>
      </w:pPr>
      <w:r>
        <w:t>используемой для определения стоимости мощности,</w:t>
      </w:r>
    </w:p>
    <w:p w:rsidR="00620067" w:rsidRDefault="00620067">
      <w:pPr>
        <w:pStyle w:val="ConsPlusTitle"/>
        <w:jc w:val="center"/>
      </w:pPr>
      <w:r>
        <w:t>продаваемой по итогам отбора мощности новых</w:t>
      </w:r>
    </w:p>
    <w:p w:rsidR="00620067" w:rsidRDefault="00620067">
      <w:pPr>
        <w:pStyle w:val="ConsPlusTitle"/>
        <w:jc w:val="center"/>
      </w:pPr>
      <w:r>
        <w:t>генерирующих объектов</w:t>
      </w:r>
    </w:p>
    <w:p w:rsidR="00620067" w:rsidRDefault="00620067">
      <w:pPr>
        <w:pStyle w:val="ConsPlusNormal"/>
        <w:jc w:val="center"/>
      </w:pPr>
      <w:r>
        <w:t xml:space="preserve">(в ред. </w:t>
      </w:r>
      <w:hyperlink r:id="rId925" w:history="1">
        <w:r>
          <w:rPr>
            <w:color w:val="0000FF"/>
          </w:rPr>
          <w:t>Постановления</w:t>
        </w:r>
      </w:hyperlink>
      <w:r>
        <w:t xml:space="preserve"> Правительства РФ от 07.06.2017 N 683)</w:t>
      </w:r>
    </w:p>
    <w:p w:rsidR="00620067" w:rsidRDefault="00620067">
      <w:pPr>
        <w:pStyle w:val="ConsPlusNormal"/>
        <w:jc w:val="center"/>
      </w:pPr>
      <w:r>
        <w:t xml:space="preserve">(введен </w:t>
      </w:r>
      <w:hyperlink r:id="rId926" w:history="1">
        <w:r>
          <w:rPr>
            <w:color w:val="0000FF"/>
          </w:rPr>
          <w:t>Постановлением</w:t>
        </w:r>
      </w:hyperlink>
      <w:r>
        <w:t xml:space="preserve"> Правительства РФ от 29.10.2015 N 1166)</w:t>
      </w:r>
    </w:p>
    <w:p w:rsidR="00620067" w:rsidRDefault="00620067">
      <w:pPr>
        <w:pStyle w:val="ConsPlusNormal"/>
        <w:jc w:val="both"/>
      </w:pPr>
    </w:p>
    <w:p w:rsidR="00620067" w:rsidRDefault="00620067">
      <w:pPr>
        <w:pStyle w:val="ConsPlusNormal"/>
        <w:ind w:firstLine="540"/>
        <w:jc w:val="both"/>
      </w:pPr>
      <w:r>
        <w:t>215. Настоящий раздел определяет порядок определения величины, отражающей фактическую стоимость технологического присоединения генерирующего объекта к сетям газораспределения (магистральному газопроводу), используемой для определения стоимости мощности, продаваемой по итогам отбора мощности новых генерирующих объектов (далее - величина, отражающая фактическую стоимость технологического присоединения генерирующего объекта к сетям газораспределения). Расчет величины, отражающей фактическую стоимость технологического присоединения генерирующего объекта к сетям газораспределения, осуществляется коммерческим оператором начиная с месяца, соответствующего дате начала поставки мощности генерирующего объекта, отобранного по результатам отбора мощности новых генерирующих объектов, определенной решением Правительства Российской Федерации о проведении такого отбора, но не ранее месяца, в котором поставщик начал участвовать в торговле электрической энергией и мощностью на оптовом рынке с использованием такого генерирующего объекта.</w:t>
      </w:r>
    </w:p>
    <w:p w:rsidR="00620067" w:rsidRDefault="00620067">
      <w:pPr>
        <w:pStyle w:val="ConsPlusNormal"/>
        <w:jc w:val="both"/>
      </w:pPr>
      <w:r>
        <w:t xml:space="preserve">(п. 215 в ред. </w:t>
      </w:r>
      <w:hyperlink r:id="rId927" w:history="1">
        <w:r>
          <w:rPr>
            <w:color w:val="0000FF"/>
          </w:rPr>
          <w:t>Постановления</w:t>
        </w:r>
      </w:hyperlink>
      <w:r>
        <w:t xml:space="preserve"> Правительства РФ от 07.06.2017 N 683)</w:t>
      </w:r>
    </w:p>
    <w:p w:rsidR="00620067" w:rsidRDefault="00620067">
      <w:pPr>
        <w:pStyle w:val="ConsPlusNormal"/>
        <w:spacing w:before="220"/>
        <w:ind w:firstLine="540"/>
        <w:jc w:val="both"/>
      </w:pPr>
      <w:r>
        <w:t>216. Величина, отражающая фактическую стоимость технологического присоединения генерирующего объекта к сетям газораспределения, рассчитывается исходя из платы за технологическое присоединение генерирующего объекта к сетям газораспределения, утвержденной федеральным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(далее - плата за технологическое присоединение к сетям газораспределения). Документы о размере платы за технологическое присоединение к сетям газораспределения направляются поставщиком коммерческому оператору в порядке, определенном договором о присоединении к торговой системе оптового рынка.</w:t>
      </w:r>
    </w:p>
    <w:p w:rsidR="00620067" w:rsidRDefault="00620067">
      <w:pPr>
        <w:pStyle w:val="ConsPlusNormal"/>
        <w:jc w:val="both"/>
      </w:pPr>
      <w:r>
        <w:t xml:space="preserve">(п. 216 в ред. </w:t>
      </w:r>
      <w:hyperlink r:id="rId928" w:history="1">
        <w:r>
          <w:rPr>
            <w:color w:val="0000FF"/>
          </w:rPr>
          <w:t>Постановления</w:t>
        </w:r>
      </w:hyperlink>
      <w:r>
        <w:t xml:space="preserve"> Правительства РФ от 07.06.2017 N 683)</w:t>
      </w:r>
    </w:p>
    <w:p w:rsidR="00620067" w:rsidRDefault="00620067">
      <w:pPr>
        <w:pStyle w:val="ConsPlusNormal"/>
        <w:spacing w:before="220"/>
        <w:ind w:firstLine="540"/>
        <w:jc w:val="both"/>
      </w:pPr>
      <w:r>
        <w:t>217. Величина, отражающая фактическую стоимость технологического присоединения генерирующего объекта к сетям газораспределения (Цтп</w:t>
      </w:r>
      <w:r>
        <w:rPr>
          <w:vertAlign w:val="subscript"/>
        </w:rPr>
        <w:t>m</w:t>
      </w:r>
      <w:r>
        <w:t>), рассчитывается по формуле:</w:t>
      </w:r>
    </w:p>
    <w:p w:rsidR="00620067" w:rsidRDefault="00620067">
      <w:pPr>
        <w:pStyle w:val="ConsPlusNormal"/>
        <w:jc w:val="both"/>
      </w:pPr>
    </w:p>
    <w:p w:rsidR="00620067" w:rsidRDefault="00620067">
      <w:pPr>
        <w:pStyle w:val="ConsPlusNormal"/>
        <w:jc w:val="center"/>
      </w:pPr>
      <w:r w:rsidRPr="006A7676">
        <w:rPr>
          <w:position w:val="-26"/>
        </w:rPr>
        <w:pict>
          <v:shape id="_x0000_i1071" style="width:313.5pt;height:37.5pt" coordsize="" o:spt="100" adj="0,,0" path="" filled="f" stroked="f">
            <v:stroke joinstyle="miter"/>
            <v:imagedata r:id="rId929" o:title="base_1_343880_32814"/>
            <v:formulas/>
            <v:path o:connecttype="segments"/>
          </v:shape>
        </w:pict>
      </w:r>
    </w:p>
    <w:p w:rsidR="00620067" w:rsidRDefault="00620067">
      <w:pPr>
        <w:pStyle w:val="ConsPlusNormal"/>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t>m - порядковый номер года поставки мощности по итогам отбора мощности новых генерирующих объектов;</w:t>
      </w:r>
    </w:p>
    <w:p w:rsidR="00620067" w:rsidRDefault="00620067">
      <w:pPr>
        <w:pStyle w:val="ConsPlusNormal"/>
        <w:spacing w:before="220"/>
        <w:ind w:firstLine="540"/>
        <w:jc w:val="both"/>
      </w:pPr>
      <w:r>
        <w:t>М - объем мощности, составляющий обязательства поставщика по поставке мощности генерирующего объекта, отобранного по результатам отбора мощности новых генерирующих объектов;</w:t>
      </w:r>
    </w:p>
    <w:p w:rsidR="00620067" w:rsidRDefault="00620067">
      <w:pPr>
        <w:pStyle w:val="ConsPlusNormal"/>
        <w:spacing w:before="220"/>
        <w:ind w:firstLine="540"/>
        <w:jc w:val="both"/>
      </w:pPr>
      <w:r>
        <w:t>ТП - плата за технологическое присоединение к сетям газораспределения;</w:t>
      </w:r>
    </w:p>
    <w:p w:rsidR="00620067" w:rsidRDefault="00620067">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620067" w:rsidRDefault="00620067">
      <w:pPr>
        <w:pStyle w:val="ConsPlusNormal"/>
        <w:spacing w:before="220"/>
        <w:ind w:firstLine="540"/>
        <w:jc w:val="both"/>
      </w:pPr>
      <w:r>
        <w:lastRenderedPageBreak/>
        <w:t>НП - ставка налога на прибыль.</w:t>
      </w:r>
    </w:p>
    <w:p w:rsidR="00620067" w:rsidRDefault="00620067">
      <w:pPr>
        <w:pStyle w:val="ConsPlusNormal"/>
        <w:spacing w:before="220"/>
        <w:ind w:firstLine="540"/>
        <w:jc w:val="both"/>
      </w:pPr>
      <w:r>
        <w:t>Порядок определения коммерческим оператором параметров, используемых при определении величины, отражающей фактическую стоимость технологического присоединения генерирующего объекта к сетям газораспределения, определяется договором о присоединении к торговой системе оптового рынка.</w:t>
      </w:r>
    </w:p>
    <w:p w:rsidR="00620067" w:rsidRDefault="00620067">
      <w:pPr>
        <w:pStyle w:val="ConsPlusNormal"/>
        <w:jc w:val="both"/>
      </w:pPr>
      <w:r>
        <w:t xml:space="preserve">(п. 217 в ред. </w:t>
      </w:r>
      <w:hyperlink r:id="rId930" w:history="1">
        <w:r>
          <w:rPr>
            <w:color w:val="0000FF"/>
          </w:rPr>
          <w:t>Постановления</w:t>
        </w:r>
      </w:hyperlink>
      <w:r>
        <w:t xml:space="preserve"> Правительства РФ от 07.06.2017 N 683)</w:t>
      </w:r>
    </w:p>
    <w:p w:rsidR="00620067" w:rsidRDefault="00620067">
      <w:pPr>
        <w:pStyle w:val="ConsPlusNormal"/>
        <w:spacing w:before="220"/>
        <w:ind w:firstLine="540"/>
        <w:jc w:val="both"/>
      </w:pPr>
      <w:r>
        <w:t xml:space="preserve">218 - 230. Утратили силу. - </w:t>
      </w:r>
      <w:hyperlink r:id="rId931" w:history="1">
        <w:r>
          <w:rPr>
            <w:color w:val="0000FF"/>
          </w:rPr>
          <w:t>Постановление</w:t>
        </w:r>
      </w:hyperlink>
      <w:r>
        <w:t xml:space="preserve"> Правительства РФ от 07.06.2017 N 683.</w:t>
      </w:r>
    </w:p>
    <w:p w:rsidR="00620067" w:rsidRDefault="00620067">
      <w:pPr>
        <w:pStyle w:val="ConsPlusNormal"/>
        <w:ind w:firstLine="540"/>
        <w:jc w:val="both"/>
      </w:pPr>
    </w:p>
    <w:p w:rsidR="00620067" w:rsidRDefault="00620067">
      <w:pPr>
        <w:pStyle w:val="ConsPlusTitle"/>
        <w:jc w:val="center"/>
        <w:outlineLvl w:val="1"/>
      </w:pPr>
      <w:bookmarkStart w:id="235" w:name="P2234"/>
      <w:bookmarkEnd w:id="235"/>
      <w:r>
        <w:t>XVII. Порядок определения надбавки к цене на мощность</w:t>
      </w:r>
    </w:p>
    <w:p w:rsidR="00620067" w:rsidRDefault="00620067">
      <w:pPr>
        <w:pStyle w:val="ConsPlusTitle"/>
        <w:jc w:val="center"/>
      </w:pPr>
      <w:r>
        <w:t>в целях частичной компенсации субъектам оптового рынка -</w:t>
      </w:r>
    </w:p>
    <w:p w:rsidR="00620067" w:rsidRDefault="00620067">
      <w:pPr>
        <w:pStyle w:val="ConsPlusTitle"/>
        <w:jc w:val="center"/>
      </w:pPr>
      <w:r>
        <w:t>производителям электрической энергии (мощности) капитальных</w:t>
      </w:r>
    </w:p>
    <w:p w:rsidR="00620067" w:rsidRDefault="00620067">
      <w:pPr>
        <w:pStyle w:val="ConsPlusTitle"/>
        <w:jc w:val="center"/>
      </w:pPr>
      <w:r>
        <w:t>и эксплуатационных затрат в отношении генерирующих объектов</w:t>
      </w:r>
    </w:p>
    <w:p w:rsidR="00620067" w:rsidRDefault="00620067">
      <w:pPr>
        <w:pStyle w:val="ConsPlusTitle"/>
        <w:jc w:val="center"/>
      </w:pPr>
      <w:r>
        <w:t>тепловых электростанций, построенных и введенных</w:t>
      </w:r>
    </w:p>
    <w:p w:rsidR="00620067" w:rsidRDefault="00620067">
      <w:pPr>
        <w:pStyle w:val="ConsPlusTitle"/>
        <w:jc w:val="center"/>
      </w:pPr>
      <w:r>
        <w:t>в эксплуатацию на территориях Республики</w:t>
      </w:r>
    </w:p>
    <w:p w:rsidR="00620067" w:rsidRDefault="00620067">
      <w:pPr>
        <w:pStyle w:val="ConsPlusTitle"/>
        <w:jc w:val="center"/>
      </w:pPr>
      <w:r>
        <w:t>Крым и (или) г. Севастополя</w:t>
      </w:r>
    </w:p>
    <w:p w:rsidR="00620067" w:rsidRDefault="00620067">
      <w:pPr>
        <w:pStyle w:val="ConsPlusNormal"/>
        <w:jc w:val="center"/>
      </w:pPr>
      <w:r>
        <w:t xml:space="preserve">(введен </w:t>
      </w:r>
      <w:hyperlink r:id="rId932" w:history="1">
        <w:r>
          <w:rPr>
            <w:color w:val="0000FF"/>
          </w:rPr>
          <w:t>Постановлением</w:t>
        </w:r>
      </w:hyperlink>
      <w:r>
        <w:t xml:space="preserve"> Правительства РФ от 26.12.2015 N 1450)</w:t>
      </w:r>
    </w:p>
    <w:p w:rsidR="00620067" w:rsidRDefault="00620067">
      <w:pPr>
        <w:pStyle w:val="ConsPlusNormal"/>
        <w:jc w:val="both"/>
      </w:pPr>
    </w:p>
    <w:p w:rsidR="00620067" w:rsidRDefault="00620067">
      <w:pPr>
        <w:pStyle w:val="ConsPlusNormal"/>
        <w:ind w:firstLine="540"/>
        <w:jc w:val="both"/>
      </w:pPr>
      <w:r>
        <w:t xml:space="preserve">231. Порядок, указанный в </w:t>
      </w:r>
      <w:hyperlink w:anchor="P2234" w:history="1">
        <w:r>
          <w:rPr>
            <w:color w:val="0000FF"/>
          </w:rPr>
          <w:t>разделе XVII</w:t>
        </w:r>
      </w:hyperlink>
      <w:r>
        <w:t xml:space="preserve"> настоящих Правил, применяется для расчета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для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(далее - надбавка).</w:t>
      </w:r>
    </w:p>
    <w:p w:rsidR="00620067" w:rsidRDefault="00620067">
      <w:pPr>
        <w:pStyle w:val="ConsPlusNormal"/>
        <w:spacing w:before="220"/>
        <w:ind w:firstLine="540"/>
        <w:jc w:val="both"/>
      </w:pPr>
      <w:r>
        <w:t>При этом под расчетным периодом понимается календарный месяц.</w:t>
      </w:r>
    </w:p>
    <w:p w:rsidR="00620067" w:rsidRDefault="00620067">
      <w:pPr>
        <w:pStyle w:val="ConsPlusNormal"/>
        <w:spacing w:before="220"/>
        <w:ind w:firstLine="540"/>
        <w:jc w:val="both"/>
      </w:pPr>
      <w:r>
        <w:t xml:space="preserve">232. Надбавка определяется коммерческим оператором оптового рынка в отношении субъекта оптового рынка - производителя электрической энергии (мощности) (далее - поставщик), указанного в </w:t>
      </w:r>
      <w:hyperlink r:id="rId933"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 для каждого расчетного периода, в котором в отношении хотя бы одного генерирующего объекта тепловой электростанции, указанного в </w:t>
      </w:r>
      <w:hyperlink r:id="rId934" w:history="1">
        <w:r>
          <w:rPr>
            <w:color w:val="0000FF"/>
          </w:rPr>
          <w:t>перечне</w:t>
        </w:r>
      </w:hyperlink>
      <w:r>
        <w:t xml:space="preserve">, выполнены условия, установленные </w:t>
      </w:r>
      <w:hyperlink w:anchor="P2250" w:history="1">
        <w:r>
          <w:rPr>
            <w:color w:val="0000FF"/>
          </w:rPr>
          <w:t>пунктом 234</w:t>
        </w:r>
      </w:hyperlink>
      <w:r>
        <w:t xml:space="preserve"> настоящих Правил.</w:t>
      </w:r>
    </w:p>
    <w:p w:rsidR="00620067" w:rsidRDefault="00620067">
      <w:pPr>
        <w:pStyle w:val="ConsPlusNormal"/>
        <w:spacing w:before="220"/>
        <w:ind w:firstLine="540"/>
        <w:jc w:val="both"/>
      </w:pPr>
      <w:r>
        <w:t xml:space="preserve">В отношении расчетных периодов, в которых поставщиком, указанным в </w:t>
      </w:r>
      <w:hyperlink r:id="rId935" w:history="1">
        <w:r>
          <w:rPr>
            <w:color w:val="0000FF"/>
          </w:rPr>
          <w:t>перечне</w:t>
        </w:r>
      </w:hyperlink>
      <w:r>
        <w:t>, не осуществляется продажа мощности в ценовых зонах оптового рынка по итогам конкурентного отбора мощности, надбавка не определяется.</w:t>
      </w:r>
    </w:p>
    <w:p w:rsidR="00620067" w:rsidRDefault="00620067">
      <w:pPr>
        <w:pStyle w:val="ConsPlusNormal"/>
        <w:spacing w:before="220"/>
        <w:ind w:firstLine="540"/>
        <w:jc w:val="both"/>
      </w:pPr>
      <w:r>
        <w:t xml:space="preserve">233. Надбавка определяется исходя из условия частичной компенсации затрат поставщика в отношении генерирующего объекта, указанного в </w:t>
      </w:r>
      <w:hyperlink r:id="rId936" w:history="1">
        <w:r>
          <w:rPr>
            <w:color w:val="0000FF"/>
          </w:rPr>
          <w:t>перечне</w:t>
        </w:r>
      </w:hyperlink>
      <w:r>
        <w:t>, в том числе:</w:t>
      </w:r>
    </w:p>
    <w:p w:rsidR="00620067" w:rsidRDefault="00620067">
      <w:pPr>
        <w:pStyle w:val="ConsPlusNormal"/>
        <w:spacing w:before="220"/>
        <w:ind w:firstLine="540"/>
        <w:jc w:val="both"/>
      </w:pPr>
      <w:r>
        <w:t>капитальных затрат без учета затрат на технологическое присоединение этого объекта к электрическим сетям и источникам топлива;</w:t>
      </w:r>
    </w:p>
    <w:p w:rsidR="00620067" w:rsidRDefault="00620067">
      <w:pPr>
        <w:pStyle w:val="ConsPlusNormal"/>
        <w:spacing w:before="220"/>
        <w:ind w:firstLine="540"/>
        <w:jc w:val="both"/>
      </w:pPr>
      <w:r>
        <w:t>эксплуатационных затрат.</w:t>
      </w:r>
    </w:p>
    <w:p w:rsidR="00620067" w:rsidRDefault="00620067">
      <w:pPr>
        <w:pStyle w:val="ConsPlusNormal"/>
        <w:spacing w:before="220"/>
        <w:ind w:firstLine="540"/>
        <w:jc w:val="both"/>
      </w:pPr>
      <w:bookmarkStart w:id="236" w:name="P2250"/>
      <w:bookmarkEnd w:id="236"/>
      <w:r>
        <w:t xml:space="preserve">234. Затраты поставщика в отношении генерирующего объекта, указанного в </w:t>
      </w:r>
      <w:hyperlink r:id="rId937" w:history="1">
        <w:r>
          <w:rPr>
            <w:color w:val="0000FF"/>
          </w:rPr>
          <w:t>перечне</w:t>
        </w:r>
      </w:hyperlink>
      <w:r>
        <w:t>, учитываются при определении надбавки начиная с расчетного периода, до начала которого выполнены следующие условия:</w:t>
      </w:r>
    </w:p>
    <w:p w:rsidR="00620067" w:rsidRDefault="00620067">
      <w:pPr>
        <w:pStyle w:val="ConsPlusNormal"/>
        <w:spacing w:before="220"/>
        <w:ind w:firstLine="540"/>
        <w:jc w:val="both"/>
      </w:pPr>
      <w:r>
        <w:t>указанный генерирующий объект аттестован системным оператором;</w:t>
      </w:r>
    </w:p>
    <w:p w:rsidR="00620067" w:rsidRDefault="00620067">
      <w:pPr>
        <w:pStyle w:val="ConsPlusNormal"/>
        <w:spacing w:before="220"/>
        <w:ind w:firstLine="540"/>
        <w:jc w:val="both"/>
      </w:pPr>
      <w:r>
        <w:t xml:space="preserve">поставщик участвует в торговле электрической энергией и мощностью на оптовом рынке в </w:t>
      </w:r>
      <w:r>
        <w:lastRenderedPageBreak/>
        <w:t>отношении этого объекта;</w:t>
      </w:r>
    </w:p>
    <w:p w:rsidR="00620067" w:rsidRDefault="00620067">
      <w:pPr>
        <w:pStyle w:val="ConsPlusNormal"/>
        <w:spacing w:before="220"/>
        <w:ind w:firstLine="540"/>
        <w:jc w:val="both"/>
      </w:pPr>
      <w:r>
        <w:t xml:space="preserve">наступила дата ввода в эксплуатацию, указанная в </w:t>
      </w:r>
      <w:hyperlink r:id="rId938" w:history="1">
        <w:r>
          <w:rPr>
            <w:color w:val="0000FF"/>
          </w:rPr>
          <w:t>перечне</w:t>
        </w:r>
      </w:hyperlink>
      <w:r>
        <w:t xml:space="preserve"> в отношении такого генерирующего объекта.</w:t>
      </w:r>
    </w:p>
    <w:p w:rsidR="00620067" w:rsidRDefault="00620067">
      <w:pPr>
        <w:pStyle w:val="ConsPlusNormal"/>
        <w:spacing w:before="220"/>
        <w:ind w:firstLine="540"/>
        <w:jc w:val="both"/>
      </w:pPr>
      <w:r>
        <w:t xml:space="preserve">Затраты поставщика в отношении генерирующего объекта, указанного в </w:t>
      </w:r>
      <w:hyperlink r:id="rId939" w:history="1">
        <w:r>
          <w:rPr>
            <w:color w:val="0000FF"/>
          </w:rPr>
          <w:t>перечне</w:t>
        </w:r>
      </w:hyperlink>
      <w:r>
        <w:t>, учитываются при определении для этого поставщика надбавки в течение 60 месяцев.</w:t>
      </w:r>
    </w:p>
    <w:p w:rsidR="00620067" w:rsidRDefault="00620067">
      <w:pPr>
        <w:pStyle w:val="ConsPlusNormal"/>
        <w:jc w:val="both"/>
      </w:pPr>
      <w:r>
        <w:t xml:space="preserve">(в ред. </w:t>
      </w:r>
      <w:hyperlink r:id="rId940" w:history="1">
        <w:r>
          <w:rPr>
            <w:color w:val="0000FF"/>
          </w:rPr>
          <w:t>Постановления</w:t>
        </w:r>
      </w:hyperlink>
      <w:r>
        <w:t xml:space="preserve"> Правительства РФ от 29.03.2019 N 364)</w:t>
      </w:r>
    </w:p>
    <w:p w:rsidR="00620067" w:rsidRDefault="00620067">
      <w:pPr>
        <w:pStyle w:val="ConsPlusNormal"/>
        <w:spacing w:before="220"/>
        <w:ind w:firstLine="540"/>
        <w:jc w:val="both"/>
      </w:pPr>
      <w:r>
        <w:t xml:space="preserve">Абзац утратил силу. - </w:t>
      </w:r>
      <w:hyperlink r:id="rId941" w:history="1">
        <w:r>
          <w:rPr>
            <w:color w:val="0000FF"/>
          </w:rPr>
          <w:t>Постановление</w:t>
        </w:r>
      </w:hyperlink>
      <w:r>
        <w:t xml:space="preserve"> Правительства РФ от 29.03.2019 N 364.</w:t>
      </w:r>
    </w:p>
    <w:p w:rsidR="00620067" w:rsidRDefault="00620067">
      <w:pPr>
        <w:pStyle w:val="ConsPlusNormal"/>
        <w:spacing w:before="220"/>
        <w:ind w:firstLine="540"/>
        <w:jc w:val="both"/>
      </w:pPr>
      <w:r>
        <w:t xml:space="preserve">Абзац утратил силу. - </w:t>
      </w:r>
      <w:hyperlink r:id="rId942" w:history="1">
        <w:r>
          <w:rPr>
            <w:color w:val="0000FF"/>
          </w:rPr>
          <w:t>Постановление</w:t>
        </w:r>
      </w:hyperlink>
      <w:r>
        <w:t xml:space="preserve"> Правительства РФ от 27.12.2017 N 1664.</w:t>
      </w:r>
    </w:p>
    <w:p w:rsidR="00620067" w:rsidRDefault="00620067">
      <w:pPr>
        <w:pStyle w:val="ConsPlusNormal"/>
        <w:spacing w:before="220"/>
        <w:ind w:firstLine="540"/>
        <w:jc w:val="both"/>
      </w:pPr>
      <w:r>
        <w:t xml:space="preserve">235. Надбавка определяется как отношение рассчитанной для расчетного периода суммы средств, подлежащих компенсации поставщику, к совокупному объему мощности генерирующих объектов, указанных в </w:t>
      </w:r>
      <w:hyperlink r:id="rId943" w:history="1">
        <w:r>
          <w:rPr>
            <w:color w:val="0000FF"/>
          </w:rPr>
          <w:t>перечне</w:t>
        </w:r>
      </w:hyperlink>
      <w:r>
        <w:t>, продаваемой соответствующим субъектом оптового рынка в ценовых зонах оптового рынка по итогам конкурентного отбора мощности, в соответствующем расчетном периоде.</w:t>
      </w:r>
    </w:p>
    <w:p w:rsidR="00620067" w:rsidRDefault="00620067">
      <w:pPr>
        <w:pStyle w:val="ConsPlusNormal"/>
        <w:jc w:val="both"/>
      </w:pPr>
      <w:r>
        <w:t xml:space="preserve">(в ред. </w:t>
      </w:r>
      <w:hyperlink r:id="rId944" w:history="1">
        <w:r>
          <w:rPr>
            <w:color w:val="0000FF"/>
          </w:rPr>
          <w:t>Постановления</w:t>
        </w:r>
      </w:hyperlink>
      <w:r>
        <w:t xml:space="preserve"> Правительства РФ от 30.06.2018 N 761)</w:t>
      </w:r>
    </w:p>
    <w:p w:rsidR="00620067" w:rsidRDefault="00620067">
      <w:pPr>
        <w:pStyle w:val="ConsPlusNormal"/>
        <w:spacing w:before="220"/>
        <w:ind w:firstLine="540"/>
        <w:jc w:val="both"/>
      </w:pPr>
      <w:bookmarkStart w:id="237" w:name="P2260"/>
      <w:bookmarkEnd w:id="237"/>
      <w:r>
        <w:t xml:space="preserve">236. Размер средств, подлежащих компенсации поставщику, определяется по совокупности генерирующих объектов такого поставщика, указанных в </w:t>
      </w:r>
      <w:hyperlink r:id="rId945" w:history="1">
        <w:r>
          <w:rPr>
            <w:color w:val="0000FF"/>
          </w:rPr>
          <w:t>перечне</w:t>
        </w:r>
      </w:hyperlink>
      <w:r>
        <w:t xml:space="preserve">, как разность необходимой валовой выручки по таким генерирующим объектам, уменьшенной на прибыль от продажи электрической энергии, выработанной такими генерирующими объектами в соответствующем расчетном периоде, и выручки от продажи мощности таких генерирующих объектов. Необходимая валовая выручка определяется как произведение удельной необходимой валовой выручки и значения установленной мощности, указанного в отношении генерирующего объекта в </w:t>
      </w:r>
      <w:hyperlink r:id="rId946" w:history="1">
        <w:r>
          <w:rPr>
            <w:color w:val="0000FF"/>
          </w:rPr>
          <w:t>перечне</w:t>
        </w:r>
      </w:hyperlink>
      <w:r>
        <w:t xml:space="preserve">. В случае если определенный по итогам аттестации генерирующего объекта, указанного в </w:t>
      </w:r>
      <w:hyperlink r:id="rId947" w:history="1">
        <w:r>
          <w:rPr>
            <w:color w:val="0000FF"/>
          </w:rPr>
          <w:t>перечне</w:t>
        </w:r>
      </w:hyperlink>
      <w:r>
        <w:t xml:space="preserve">, предельный объем поставки мощности составляет менее 90 процентов значения установленной мощности, указанного в отношении этого генерирующего объекта в </w:t>
      </w:r>
      <w:hyperlink r:id="rId948" w:history="1">
        <w:r>
          <w:rPr>
            <w:color w:val="0000FF"/>
          </w:rPr>
          <w:t>перечне</w:t>
        </w:r>
      </w:hyperlink>
      <w:r>
        <w:t>, то необходимая валовая выручка определяется как произведение удельной необходимой валовой выручки и значения предельного объема поставки мощности соответствующего генерирующего объекта.</w:t>
      </w:r>
    </w:p>
    <w:p w:rsidR="00620067" w:rsidRDefault="00620067">
      <w:pPr>
        <w:pStyle w:val="ConsPlusNormal"/>
        <w:spacing w:before="220"/>
        <w:ind w:firstLine="540"/>
        <w:jc w:val="both"/>
      </w:pPr>
      <w:r>
        <w:t xml:space="preserve">237. Прибыль от продажи электрической энергии рассчитывается в отношении генерирующего объекта, указанного в </w:t>
      </w:r>
      <w:hyperlink r:id="rId949" w:history="1">
        <w:r>
          <w:rPr>
            <w:color w:val="0000FF"/>
          </w:rPr>
          <w:t>перечне</w:t>
        </w:r>
      </w:hyperlink>
      <w:r>
        <w:t xml:space="preserve">, как неотрицательная разница расчетной стоимости электрической энергии, выработанной таким генерирующим объектом в расчетном периоде, и произведения объема выработки электрической энергии, величины удельного расхода 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снабженческо-сбытовых услуг, утвержденных в установленном порядке на период, включающий расчетный период, и величины, равной 0,886 (калорийный эквивалент газа). Расчетная стоимость электрической энергии определяется коммерческим оператором оптового рынка как сумма стоимости объема электрической энергии, выработанной за расчетный период с использованием генерирующего объекта, указанного в </w:t>
      </w:r>
      <w:hyperlink r:id="rId950" w:history="1">
        <w:r>
          <w:rPr>
            <w:color w:val="0000FF"/>
          </w:rPr>
          <w:t>перечне</w:t>
        </w:r>
      </w:hyperlink>
      <w:r>
        <w:t>,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равную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620067" w:rsidRDefault="00620067">
      <w:pPr>
        <w:pStyle w:val="ConsPlusNormal"/>
        <w:jc w:val="both"/>
      </w:pPr>
      <w:r>
        <w:t xml:space="preserve">(в ред. </w:t>
      </w:r>
      <w:hyperlink r:id="rId951" w:history="1">
        <w:r>
          <w:rPr>
            <w:color w:val="0000FF"/>
          </w:rPr>
          <w:t>Постановления</w:t>
        </w:r>
      </w:hyperlink>
      <w:r>
        <w:t xml:space="preserve"> Правительства РФ от 29.03.2019 N 364)</w:t>
      </w:r>
    </w:p>
    <w:p w:rsidR="00620067" w:rsidRDefault="00620067">
      <w:pPr>
        <w:pStyle w:val="ConsPlusNormal"/>
        <w:spacing w:before="220"/>
        <w:ind w:firstLine="540"/>
        <w:jc w:val="both"/>
      </w:pPr>
      <w:r>
        <w:t xml:space="preserve">238. Выручка от продажи мощности генерирующего объекта, указанного в </w:t>
      </w:r>
      <w:hyperlink r:id="rId952" w:history="1">
        <w:r>
          <w:rPr>
            <w:color w:val="0000FF"/>
          </w:rPr>
          <w:t>перечне</w:t>
        </w:r>
      </w:hyperlink>
      <w:r>
        <w:t xml:space="preserve">, </w:t>
      </w:r>
      <w:r>
        <w:lastRenderedPageBreak/>
        <w:t xml:space="preserve">определяется как произведение объема, равного максимальному из объема установленной мощности, указанного в отношении соответствующего генерирующего объекта в </w:t>
      </w:r>
      <w:hyperlink r:id="rId953" w:history="1">
        <w:r>
          <w:rPr>
            <w:color w:val="0000FF"/>
          </w:rPr>
          <w:t>перечне</w:t>
        </w:r>
      </w:hyperlink>
      <w:r>
        <w:t xml:space="preserve">, умноженного на величину, равную 0,9, и предельного объема поставки мощности, определенного в отношении этого объекта по итогам аттестации, коэффициента, отражающего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 и цены на мощность, рассчитанной для такого генерирующего объекта согласно </w:t>
      </w:r>
      <w:hyperlink r:id="rId954" w:history="1">
        <w:r>
          <w:rPr>
            <w:color w:val="0000FF"/>
          </w:rPr>
          <w:t>приложению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умноженной на коэффициент сезонности, определенный в соответствии с Правилами оптового рынка электрической энергии и мощности.</w:t>
      </w:r>
    </w:p>
    <w:p w:rsidR="00620067" w:rsidRDefault="00620067">
      <w:pPr>
        <w:pStyle w:val="ConsPlusNormal"/>
        <w:spacing w:before="220"/>
        <w:ind w:firstLine="540"/>
        <w:jc w:val="both"/>
      </w:pPr>
      <w:r>
        <w:t xml:space="preserve">Для целей настоящего пункта объем установленной мощности, указанный в отношении соответствующего генерирующего объекта в </w:t>
      </w:r>
      <w:hyperlink r:id="rId955" w:history="1">
        <w:r>
          <w:rPr>
            <w:color w:val="0000FF"/>
          </w:rPr>
          <w:t>перечне</w:t>
        </w:r>
      </w:hyperlink>
      <w:r>
        <w:t>, и предельный объем поставки мощности этого генерирующего объекта уменьшаются на объем недопоставки мощности, но не более чем на 4 процента предельного объема поставки мощности этого генерирующего объекта.</w:t>
      </w:r>
    </w:p>
    <w:p w:rsidR="00620067" w:rsidRDefault="00620067">
      <w:pPr>
        <w:pStyle w:val="ConsPlusNormal"/>
        <w:jc w:val="both"/>
      </w:pPr>
      <w:r>
        <w:t xml:space="preserve">(в ред. </w:t>
      </w:r>
      <w:hyperlink r:id="rId956" w:history="1">
        <w:r>
          <w:rPr>
            <w:color w:val="0000FF"/>
          </w:rPr>
          <w:t>Постановления</w:t>
        </w:r>
      </w:hyperlink>
      <w:r>
        <w:t xml:space="preserve"> Правительства РФ от 29.03.2019 N 364)</w:t>
      </w:r>
    </w:p>
    <w:p w:rsidR="00620067" w:rsidRDefault="00620067">
      <w:pPr>
        <w:pStyle w:val="ConsPlusNormal"/>
        <w:spacing w:before="220"/>
        <w:ind w:firstLine="540"/>
        <w:jc w:val="both"/>
      </w:pPr>
      <w:r>
        <w:t xml:space="preserve">239. Если значение коэффициента использования установленной мощности генерирующего объекта, указанного в </w:t>
      </w:r>
      <w:hyperlink r:id="rId957" w:history="1">
        <w:r>
          <w:rPr>
            <w:color w:val="0000FF"/>
          </w:rPr>
          <w:t>перечне</w:t>
        </w:r>
      </w:hyperlink>
      <w:r>
        <w:t xml:space="preserve">, за предшествующий календарный год меньше величины, равной 0,5, то определенный в </w:t>
      </w:r>
      <w:hyperlink w:anchor="P2260" w:history="1">
        <w:r>
          <w:rPr>
            <w:color w:val="0000FF"/>
          </w:rPr>
          <w:t>пункте 236</w:t>
        </w:r>
      </w:hyperlink>
      <w:r>
        <w:t xml:space="preserve"> настоящего порядка размер средств, подлежащих компенсации поставщику, уменьшается на величину, равную 1/12 от произведения совокупной за предшествующий календарный год прибыли поставщика от продажи электрической энергии, выработанной с использованием соответствующего генерирующего объекта, и разности отношения величины, равной 0,5 к значению коэффициента использования установленной мощности генерирующего объекта за предшествующий календарный год, и величины, равной 1.</w:t>
      </w:r>
    </w:p>
    <w:p w:rsidR="00620067" w:rsidRDefault="00620067">
      <w:pPr>
        <w:pStyle w:val="ConsPlusNormal"/>
        <w:spacing w:before="220"/>
        <w:ind w:firstLine="540"/>
        <w:jc w:val="both"/>
      </w:pPr>
      <w:r>
        <w:t xml:space="preserve">Коэффициент использования установленной мощности генерирующего объекта, указанного в </w:t>
      </w:r>
      <w:hyperlink r:id="rId958" w:history="1">
        <w:r>
          <w:rPr>
            <w:color w:val="0000FF"/>
          </w:rPr>
          <w:t>перечне</w:t>
        </w:r>
      </w:hyperlink>
      <w:r>
        <w:t xml:space="preserve">, за предшествующий календарный год рассчитывается как отношение объема электрической энергии, выработанной с использованием этого генерирующего объекта за предшествующий календарный год, к произведению объема установленной мощности, указанного в отношении этого генерирующего объекта в </w:t>
      </w:r>
      <w:hyperlink r:id="rId959" w:history="1">
        <w:r>
          <w:rPr>
            <w:color w:val="0000FF"/>
          </w:rPr>
          <w:t>перечне</w:t>
        </w:r>
      </w:hyperlink>
      <w:r>
        <w:t>, и количества часов в предшествующем календарном году (в случае, если генерирующий объект начал учитываться при определении надбавки в предшествующем календарном году, - количества часов в периоде со дня начала поставки электрической энергии данного генерирующего объекта до окончания года).</w:t>
      </w:r>
    </w:p>
    <w:p w:rsidR="00620067" w:rsidRDefault="00620067">
      <w:pPr>
        <w:pStyle w:val="ConsPlusNormal"/>
        <w:spacing w:before="220"/>
        <w:ind w:firstLine="540"/>
        <w:jc w:val="both"/>
      </w:pPr>
      <w:r>
        <w:t xml:space="preserve">Положения настоящего пункта применяются в отношении генерирующего объекта, указанного в </w:t>
      </w:r>
      <w:hyperlink r:id="rId960" w:history="1">
        <w:r>
          <w:rPr>
            <w:color w:val="0000FF"/>
          </w:rPr>
          <w:t>перечне</w:t>
        </w:r>
      </w:hyperlink>
      <w:r>
        <w:t>, начиная со второго года, следующего за годом, в котором затраты поставщика в отношении такого генерирующего объекта начали учитываться при определении надбавки, и не применяются в случае, если значение коэффициента использования установленной мощности такого генерирующего объекта за предшествующий календарный год, меньшее величины, равной 0,5, обусловлено обстоятельствами, не связанными с действиями (бездействием) поставщика, что устанавливается советом рынка в порядке, предусмотренном договором о присоединении к торговой системе оптового рынка.</w:t>
      </w:r>
    </w:p>
    <w:p w:rsidR="00620067" w:rsidRDefault="00620067">
      <w:pPr>
        <w:pStyle w:val="ConsPlusNormal"/>
        <w:jc w:val="both"/>
      </w:pPr>
      <w:r>
        <w:t xml:space="preserve">(в ред. </w:t>
      </w:r>
      <w:hyperlink r:id="rId961" w:history="1">
        <w:r>
          <w:rPr>
            <w:color w:val="0000FF"/>
          </w:rPr>
          <w:t>Постановления</w:t>
        </w:r>
      </w:hyperlink>
      <w:r>
        <w:t xml:space="preserve"> Правительства РФ от 29.03.2019 N 364)</w:t>
      </w:r>
    </w:p>
    <w:p w:rsidR="00620067" w:rsidRDefault="00620067">
      <w:pPr>
        <w:pStyle w:val="ConsPlusNormal"/>
        <w:spacing w:before="220"/>
        <w:ind w:firstLine="540"/>
        <w:jc w:val="both"/>
      </w:pPr>
      <w:r>
        <w:t xml:space="preserve">240. Расчет удельной необходимой валовой выручки для генерирующего объекта, указанного в </w:t>
      </w:r>
      <w:hyperlink r:id="rId962" w:history="1">
        <w:r>
          <w:rPr>
            <w:color w:val="0000FF"/>
          </w:rPr>
          <w:t>перечне</w:t>
        </w:r>
      </w:hyperlink>
      <w:r>
        <w:t xml:space="preserve"> в расчетном периоде m в году i (</w:t>
      </w:r>
      <w:r w:rsidRPr="006A7676">
        <w:rPr>
          <w:position w:val="-9"/>
        </w:rPr>
        <w:pict>
          <v:shape id="_x0000_i1072" style="width:39pt;height:21pt" coordsize="" o:spt="100" adj="0,,0" path="" filled="f" stroked="f">
            <v:stroke joinstyle="miter"/>
            <v:imagedata r:id="rId963" o:title="base_1_343880_32815"/>
            <v:formulas/>
            <v:path o:connecttype="segments"/>
          </v:shape>
        </w:pict>
      </w:r>
      <w:r>
        <w:t>), определяется по формуле:</w:t>
      </w:r>
    </w:p>
    <w:p w:rsidR="00620067" w:rsidRDefault="00620067">
      <w:pPr>
        <w:pStyle w:val="ConsPlusNormal"/>
        <w:jc w:val="both"/>
      </w:pPr>
      <w:r>
        <w:t xml:space="preserve">(в ред. </w:t>
      </w:r>
      <w:hyperlink r:id="rId964" w:history="1">
        <w:r>
          <w:rPr>
            <w:color w:val="0000FF"/>
          </w:rPr>
          <w:t>Постановления</w:t>
        </w:r>
      </w:hyperlink>
      <w:r>
        <w:t xml:space="preserve"> Правительства РФ от 29.03.2019 N 364)</w:t>
      </w:r>
    </w:p>
    <w:p w:rsidR="00620067" w:rsidRDefault="00620067">
      <w:pPr>
        <w:pStyle w:val="ConsPlusNormal"/>
        <w:jc w:val="both"/>
      </w:pPr>
    </w:p>
    <w:p w:rsidR="00620067" w:rsidRDefault="00620067">
      <w:pPr>
        <w:pStyle w:val="ConsPlusNormal"/>
        <w:jc w:val="center"/>
      </w:pPr>
      <w:r w:rsidRPr="006A7676">
        <w:rPr>
          <w:position w:val="-11"/>
        </w:rPr>
        <w:pict>
          <v:shape id="_x0000_i1073" style="width:452.25pt;height:22.5pt" coordsize="" o:spt="100" adj="0,,0" path="" filled="f" stroked="f">
            <v:stroke joinstyle="miter"/>
            <v:imagedata r:id="rId965" o:title="base_1_343880_32816"/>
            <v:formulas/>
            <v:path o:connecttype="segments"/>
          </v:shape>
        </w:pict>
      </w:r>
    </w:p>
    <w:p w:rsidR="00620067" w:rsidRDefault="00620067">
      <w:pPr>
        <w:pStyle w:val="ConsPlusNormal"/>
        <w:jc w:val="both"/>
      </w:pPr>
      <w:r>
        <w:t xml:space="preserve">(в ред. </w:t>
      </w:r>
      <w:hyperlink r:id="rId966" w:history="1">
        <w:r>
          <w:rPr>
            <w:color w:val="0000FF"/>
          </w:rPr>
          <w:t>Постановления</w:t>
        </w:r>
      </w:hyperlink>
      <w:r>
        <w:t xml:space="preserve"> Правительства РФ от 29.03.2019 N 364)</w:t>
      </w:r>
    </w:p>
    <w:p w:rsidR="00620067" w:rsidRDefault="00620067">
      <w:pPr>
        <w:pStyle w:val="ConsPlusNormal"/>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rsidRPr="006A7676">
        <w:rPr>
          <w:position w:val="-10"/>
        </w:rPr>
        <w:pict>
          <v:shape id="_x0000_i1074" style="width:22.5pt;height:21.75pt" coordsize="" o:spt="100" adj="0,,0" path="" filled="f" stroked="f">
            <v:stroke joinstyle="miter"/>
            <v:imagedata r:id="rId967" o:title="base_1_343880_32817"/>
            <v:formulas/>
            <v:path o:connecttype="segments"/>
          </v:shape>
        </w:pict>
      </w:r>
      <w:r>
        <w:t xml:space="preserve"> - размер средств на возмещение капитальных затрат по состоянию на начало расчетного периода m;</w:t>
      </w:r>
    </w:p>
    <w:p w:rsidR="00620067" w:rsidRDefault="00620067">
      <w:pPr>
        <w:pStyle w:val="ConsPlusNormal"/>
        <w:spacing w:before="220"/>
        <w:ind w:firstLine="540"/>
        <w:jc w:val="both"/>
      </w:pPr>
      <w:r>
        <w:t>НД</w:t>
      </w:r>
      <w:r>
        <w:rPr>
          <w:vertAlign w:val="superscript"/>
        </w:rPr>
        <w:t>i-1</w:t>
      </w:r>
      <w:r>
        <w:t xml:space="preserve"> - норма доходности инвестированного капитала, рассчитанная по итогам года, предшествующего текущему году;</w:t>
      </w:r>
    </w:p>
    <w:p w:rsidR="00620067" w:rsidRDefault="00620067">
      <w:pPr>
        <w:pStyle w:val="ConsPlusNormal"/>
        <w:spacing w:before="220"/>
        <w:ind w:firstLine="540"/>
        <w:jc w:val="both"/>
      </w:pPr>
      <w:r w:rsidRPr="006A7676">
        <w:rPr>
          <w:position w:val="-10"/>
        </w:rPr>
        <w:pict>
          <v:shape id="_x0000_i1075" style="width:15.75pt;height:21.75pt" coordsize="" o:spt="100" adj="0,,0" path="" filled="f" stroked="f">
            <v:stroke joinstyle="miter"/>
            <v:imagedata r:id="rId968" o:title="base_1_343880_32818"/>
            <v:formulas/>
            <v:path o:connecttype="segments"/>
          </v:shape>
        </w:pict>
      </w:r>
      <w:r>
        <w:t xml:space="preserve"> - величина возмещаемых в текущем расчетном периоде капитальных затрат;</w:t>
      </w:r>
    </w:p>
    <w:p w:rsidR="00620067" w:rsidRDefault="00620067">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устанавливаемая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Министерством экономического развития Российской Федерации и Федеральной антимонопольной службой на основании предложений совета рынка, сформированных по итогам анализа данных о капитальных затратах в отношении генерирующих объектов, указанных в </w:t>
      </w:r>
      <w:hyperlink r:id="rId969" w:history="1">
        <w:r>
          <w:rPr>
            <w:color w:val="0000FF"/>
          </w:rPr>
          <w:t>перечне</w:t>
        </w:r>
      </w:hyperlink>
      <w:r>
        <w:t>. Для целей подготовки советом рынка указанных предложений поставщик обязан до 1 октября 2016 г. предоставить совету рынка данные о капитальных затратах в отношении генерирующих объектов, расположенных на территориях Республики Крым и (или) г. Севастополя (в том числе проектно-сметную документацию на строительство генерирующих объектов, договоры, заключение которых направлено на строительство генерирующих объектов, документы об исполнении обязательств по таким договорам). В этом случае совет рынка обязан до 1 декабря 2016 г. направить свои предложения об изменении величины капитальных затрат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 В отсутствие принятого до 1 января 2017 г. решения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относительно удельной величины капитальных затрат в расчетах применяется величина, равная 64924,7 тыс. рублей;</w:t>
      </w:r>
    </w:p>
    <w:p w:rsidR="00620067" w:rsidRDefault="00620067">
      <w:pPr>
        <w:pStyle w:val="ConsPlusNormal"/>
        <w:jc w:val="both"/>
      </w:pPr>
      <w:r>
        <w:t xml:space="preserve">(в ред. Постановлений Правительства РФ от 23.12.2016 </w:t>
      </w:r>
      <w:hyperlink r:id="rId970" w:history="1">
        <w:r>
          <w:rPr>
            <w:color w:val="0000FF"/>
          </w:rPr>
          <w:t>N 1446</w:t>
        </w:r>
      </w:hyperlink>
      <w:r>
        <w:t xml:space="preserve">, от 29.03.2019 </w:t>
      </w:r>
      <w:hyperlink r:id="rId971" w:history="1">
        <w:r>
          <w:rPr>
            <w:color w:val="0000FF"/>
          </w:rPr>
          <w:t>N 364</w:t>
        </w:r>
      </w:hyperlink>
      <w:r>
        <w:t>)</w:t>
      </w:r>
    </w:p>
    <w:p w:rsidR="00620067" w:rsidRDefault="00620067">
      <w:pPr>
        <w:pStyle w:val="ConsPlusNormal"/>
        <w:spacing w:before="220"/>
        <w:ind w:firstLine="540"/>
        <w:jc w:val="both"/>
      </w:pPr>
      <w:r>
        <w:t>mi - порядковый номер расчетного периода,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w:t>
      </w:r>
    </w:p>
    <w:p w:rsidR="00620067" w:rsidRDefault="00620067">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соответствующем субъекте Российской Федерации;</w:t>
      </w:r>
    </w:p>
    <w:p w:rsidR="00620067" w:rsidRDefault="00620067">
      <w:pPr>
        <w:pStyle w:val="ConsPlusNormal"/>
        <w:spacing w:before="220"/>
        <w:ind w:firstLine="540"/>
        <w:jc w:val="both"/>
      </w:pPr>
      <w:r w:rsidRPr="006A7676">
        <w:rPr>
          <w:position w:val="-10"/>
        </w:rPr>
        <w:pict>
          <v:shape id="_x0000_i1076" style="width:26.25pt;height:21.75pt" coordsize="" o:spt="100" adj="0,,0" path="" filled="f" stroked="f">
            <v:stroke joinstyle="miter"/>
            <v:imagedata r:id="rId972" o:title="base_1_343880_32819"/>
            <v:formulas/>
            <v:path o:connecttype="segments"/>
          </v:shape>
        </w:pict>
      </w:r>
      <w:r>
        <w:t xml:space="preserve"> - определяемая в соответствии с настоящим порядком величина эксплуатационных затрат в году i;</w:t>
      </w:r>
    </w:p>
    <w:p w:rsidR="00620067" w:rsidRDefault="00620067">
      <w:pPr>
        <w:pStyle w:val="ConsPlusNormal"/>
        <w:spacing w:before="220"/>
        <w:ind w:firstLine="540"/>
        <w:jc w:val="both"/>
      </w:pPr>
      <w:r w:rsidRPr="006A7676">
        <w:rPr>
          <w:position w:val="-9"/>
        </w:rPr>
        <w:pict>
          <v:shape id="_x0000_i1077" style="width:30.75pt;height:21pt" coordsize="" o:spt="100" adj="0,,0" path="" filled="f" stroked="f">
            <v:stroke joinstyle="miter"/>
            <v:imagedata r:id="rId973" o:title="base_1_343880_32820"/>
            <v:formulas/>
            <v:path o:connecttype="segments"/>
          </v:shape>
        </w:pict>
      </w:r>
      <w:r>
        <w:t xml:space="preserve"> - расчетная величина, отражающая выплаты по налогу на прибыль организаций, определяемая в соответствии с </w:t>
      </w:r>
      <w:hyperlink w:anchor="P2287" w:history="1">
        <w:r>
          <w:rPr>
            <w:color w:val="0000FF"/>
          </w:rPr>
          <w:t>пунктом 240(1)</w:t>
        </w:r>
      </w:hyperlink>
      <w:r>
        <w:t xml:space="preserve"> настоящих Правил.</w:t>
      </w:r>
    </w:p>
    <w:p w:rsidR="00620067" w:rsidRDefault="00620067">
      <w:pPr>
        <w:pStyle w:val="ConsPlusNormal"/>
        <w:jc w:val="both"/>
      </w:pPr>
      <w:r>
        <w:t xml:space="preserve">(абзац введен </w:t>
      </w:r>
      <w:hyperlink r:id="rId974" w:history="1">
        <w:r>
          <w:rPr>
            <w:color w:val="0000FF"/>
          </w:rPr>
          <w:t>Постановлением</w:t>
        </w:r>
      </w:hyperlink>
      <w:r>
        <w:t xml:space="preserve"> Правительства РФ от 29.03.2019 N 364)</w:t>
      </w:r>
    </w:p>
    <w:p w:rsidR="00620067" w:rsidRDefault="00620067">
      <w:pPr>
        <w:pStyle w:val="ConsPlusNormal"/>
        <w:spacing w:before="220"/>
        <w:ind w:firstLine="540"/>
        <w:jc w:val="both"/>
      </w:pPr>
      <w:bookmarkStart w:id="238" w:name="P2287"/>
      <w:bookmarkEnd w:id="238"/>
      <w:r>
        <w:t>240(1). Расчетная величина, отражающая выплаты по налогу на прибыль организаций (</w:t>
      </w:r>
      <w:r w:rsidRPr="006A7676">
        <w:rPr>
          <w:position w:val="-9"/>
        </w:rPr>
        <w:pict>
          <v:shape id="_x0000_i1078" style="width:30.75pt;height:21pt" coordsize="" o:spt="100" adj="0,,0" path="" filled="f" stroked="f">
            <v:stroke joinstyle="miter"/>
            <v:imagedata r:id="rId975" o:title="base_1_343880_32821"/>
            <v:formulas/>
            <v:path o:connecttype="segments"/>
          </v:shape>
        </w:pict>
      </w:r>
      <w:r>
        <w:t>), определяется по формуле:</w:t>
      </w:r>
    </w:p>
    <w:p w:rsidR="00620067" w:rsidRDefault="00620067">
      <w:pPr>
        <w:pStyle w:val="ConsPlusNormal"/>
        <w:jc w:val="both"/>
      </w:pPr>
    </w:p>
    <w:p w:rsidR="00620067" w:rsidRDefault="00620067">
      <w:pPr>
        <w:pStyle w:val="ConsPlusNormal"/>
        <w:jc w:val="center"/>
      </w:pPr>
      <w:r w:rsidRPr="006A7676">
        <w:rPr>
          <w:position w:val="-13"/>
        </w:rPr>
        <w:pict>
          <v:shape id="_x0000_i1079" style="width:344.25pt;height:24pt" coordsize="" o:spt="100" adj="0,,0" path="" filled="f" stroked="f">
            <v:stroke joinstyle="miter"/>
            <v:imagedata r:id="rId976" o:title="base_1_343880_32822"/>
            <v:formulas/>
            <v:path o:connecttype="segments"/>
          </v:shape>
        </w:pict>
      </w:r>
    </w:p>
    <w:p w:rsidR="00620067" w:rsidRDefault="00620067">
      <w:pPr>
        <w:pStyle w:val="ConsPlusNormal"/>
        <w:jc w:val="both"/>
      </w:pPr>
    </w:p>
    <w:p w:rsidR="00620067" w:rsidRDefault="00620067">
      <w:pPr>
        <w:pStyle w:val="ConsPlusNormal"/>
        <w:ind w:firstLine="540"/>
        <w:jc w:val="both"/>
      </w:pPr>
      <w:r>
        <w:t>где НП</w:t>
      </w:r>
      <w:r>
        <w:rPr>
          <w:vertAlign w:val="superscript"/>
        </w:rPr>
        <w:t>i</w:t>
      </w:r>
      <w:r>
        <w:t xml:space="preserve"> - определяемая в порядке, установленном договором о присоединении к торговой системе оптового рынка, расчетная величина, отражающая ставку налога на прибыль организаций, по которой по состоянию на 1 января года i ожидается уплата данного налога поставщиком, указанным в </w:t>
      </w:r>
      <w:hyperlink r:id="rId977" w:history="1">
        <w:r>
          <w:rPr>
            <w:color w:val="0000FF"/>
          </w:rPr>
          <w:t>перечне</w:t>
        </w:r>
      </w:hyperlink>
      <w:r>
        <w:t>.</w:t>
      </w:r>
    </w:p>
    <w:p w:rsidR="00620067" w:rsidRDefault="00620067">
      <w:pPr>
        <w:pStyle w:val="ConsPlusNormal"/>
        <w:jc w:val="both"/>
      </w:pPr>
      <w:r>
        <w:t xml:space="preserve">(п. 240(1) введен </w:t>
      </w:r>
      <w:hyperlink r:id="rId978" w:history="1">
        <w:r>
          <w:rPr>
            <w:color w:val="0000FF"/>
          </w:rPr>
          <w:t>Постановлением</w:t>
        </w:r>
      </w:hyperlink>
      <w:r>
        <w:t xml:space="preserve"> Правительства РФ от 29.03.2019 N 364)</w:t>
      </w:r>
    </w:p>
    <w:p w:rsidR="00620067" w:rsidRDefault="00620067">
      <w:pPr>
        <w:pStyle w:val="ConsPlusNormal"/>
        <w:spacing w:before="220"/>
        <w:ind w:firstLine="540"/>
        <w:jc w:val="both"/>
      </w:pPr>
      <w:r>
        <w:t>241. Величина эксплуатационных затрат в 2014 году принимается равной 114 тыс. рублей/МВт в месяц.</w:t>
      </w:r>
    </w:p>
    <w:p w:rsidR="00620067" w:rsidRDefault="00620067">
      <w:pPr>
        <w:pStyle w:val="ConsPlusNormal"/>
        <w:spacing w:before="220"/>
        <w:ind w:firstLine="540"/>
        <w:jc w:val="both"/>
      </w:pPr>
      <w:r>
        <w:t>Величина эксплуатационных затрат индексируется с 1 января 2014 г. до 1 января года, в отношении которого рассчитывается цена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620067" w:rsidRDefault="00620067">
      <w:pPr>
        <w:pStyle w:val="ConsPlusNormal"/>
        <w:spacing w:before="220"/>
        <w:ind w:firstLine="540"/>
        <w:jc w:val="both"/>
      </w:pPr>
      <w:bookmarkStart w:id="239" w:name="P2295"/>
      <w:bookmarkEnd w:id="239"/>
      <w:r>
        <w:t xml:space="preserve">242. Размер средств на возмещение капитальных затрат по состоянию на начало расчетного периода, в котором затраты поставщика в отношении соответствующего генерирующего объекта начали учитываться при определении надбавки </w:t>
      </w:r>
      <w:r w:rsidRPr="006A7676">
        <w:rPr>
          <w:position w:val="-9"/>
        </w:rPr>
        <w:pict>
          <v:shape id="_x0000_i1080" style="width:30.75pt;height:21pt" coordsize="" o:spt="100" adj="0,,0" path="" filled="f" stroked="f">
            <v:stroke joinstyle="miter"/>
            <v:imagedata r:id="rId979" o:title="base_1_343880_32823"/>
            <v:formulas/>
            <v:path o:connecttype="segments"/>
          </v:shape>
        </w:pict>
      </w:r>
      <w:r>
        <w:t>, определяется по формуле:</w:t>
      </w:r>
    </w:p>
    <w:p w:rsidR="00620067" w:rsidRDefault="00620067">
      <w:pPr>
        <w:pStyle w:val="ConsPlusNormal"/>
        <w:jc w:val="both"/>
      </w:pPr>
    </w:p>
    <w:p w:rsidR="00620067" w:rsidRDefault="00620067">
      <w:pPr>
        <w:pStyle w:val="ConsPlusNormal"/>
        <w:jc w:val="center"/>
      </w:pPr>
      <w:r w:rsidRPr="006A7676">
        <w:rPr>
          <w:position w:val="-9"/>
        </w:rPr>
        <w:pict>
          <v:shape id="_x0000_i1081" style="width:136.5pt;height:21pt" coordsize="" o:spt="100" adj="0,,0" path="" filled="f" stroked="f">
            <v:stroke joinstyle="miter"/>
            <v:imagedata r:id="rId980" o:title="base_1_343880_32824"/>
            <v:formulas/>
            <v:path o:connecttype="segments"/>
          </v:shape>
        </w:pict>
      </w:r>
    </w:p>
    <w:p w:rsidR="00620067" w:rsidRDefault="00620067">
      <w:pPr>
        <w:pStyle w:val="ConsPlusNormal"/>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rsidRPr="006A7676">
        <w:rPr>
          <w:position w:val="-10"/>
        </w:rPr>
        <w:pict>
          <v:shape id="_x0000_i1082" style="width:36pt;height:21.75pt" coordsize="" o:spt="100" adj="0,,0" path="" filled="f" stroked="f">
            <v:stroke joinstyle="miter"/>
            <v:imagedata r:id="rId981" o:title="base_1_343880_32825"/>
            <v:formulas/>
            <v:path o:connecttype="segments"/>
          </v:shape>
        </w:pict>
      </w:r>
      <w:r>
        <w:t xml:space="preserve"> - норма доходности инвестированного капитала, рассчитанная для года, предшествующего году, в котором затраты поставщика в отношении соответствующего генерирующего объекта начали учитываться при определении надбавки;</w:t>
      </w:r>
    </w:p>
    <w:p w:rsidR="00620067" w:rsidRDefault="00620067">
      <w:pPr>
        <w:pStyle w:val="ConsPlusNormal"/>
        <w:spacing w:before="220"/>
        <w:ind w:firstLine="540"/>
        <w:jc w:val="both"/>
      </w:pPr>
      <w:r>
        <w:t>ЗС - удельный размер заемных средств, требуемых для финансирования строительства генерирующего объекта, который равен минимальной из следующих 2 величин:</w:t>
      </w:r>
    </w:p>
    <w:p w:rsidR="00620067" w:rsidRDefault="00620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0067">
        <w:trPr>
          <w:jc w:val="center"/>
        </w:trPr>
        <w:tc>
          <w:tcPr>
            <w:tcW w:w="9294" w:type="dxa"/>
            <w:tcBorders>
              <w:top w:val="nil"/>
              <w:left w:val="single" w:sz="24" w:space="0" w:color="CED3F1"/>
              <w:bottom w:val="nil"/>
              <w:right w:val="single" w:sz="24" w:space="0" w:color="F4F3F8"/>
            </w:tcBorders>
            <w:shd w:val="clear" w:color="auto" w:fill="F4F3F8"/>
          </w:tcPr>
          <w:p w:rsidR="00620067" w:rsidRDefault="00620067">
            <w:pPr>
              <w:pStyle w:val="ConsPlusNormal"/>
              <w:jc w:val="both"/>
            </w:pPr>
            <w:r>
              <w:rPr>
                <w:color w:val="392C69"/>
              </w:rPr>
              <w:t>КонсультантПлюс: примечание.</w:t>
            </w:r>
          </w:p>
          <w:p w:rsidR="00620067" w:rsidRDefault="00620067">
            <w:pPr>
              <w:pStyle w:val="ConsPlusNormal"/>
              <w:jc w:val="both"/>
            </w:pPr>
            <w:hyperlink r:id="rId982" w:history="1">
              <w:r>
                <w:rPr>
                  <w:color w:val="0000FF"/>
                </w:rPr>
                <w:t>Постановлением</w:t>
              </w:r>
            </w:hyperlink>
            <w:r>
              <w:rPr>
                <w:color w:val="392C69"/>
              </w:rPr>
              <w:t xml:space="preserve"> Правительства РФ от 05.09.2018 N 1059 указанная ниже ФЦП изложена в новой редакции, в которой изменена нумерация приложений.</w:t>
            </w:r>
          </w:p>
        </w:tc>
      </w:tr>
    </w:tbl>
    <w:p w:rsidR="00620067" w:rsidRDefault="00620067">
      <w:pPr>
        <w:pStyle w:val="ConsPlusNormal"/>
        <w:spacing w:before="280"/>
        <w:ind w:firstLine="540"/>
        <w:jc w:val="both"/>
      </w:pPr>
      <w:r>
        <w:t xml:space="preserve">разность значения удельных (на 1 МВт установленной мощности генерирующего объекта) капитальных затрат и размера средств, рассчитанного как отношение величины, равной размеру средств, выделенных Министерству энергетики Российской Федерации для финансирования мероприятий по строительству и модернизации объектов по производству электрической, тепловой энергии в соответствии с </w:t>
      </w:r>
      <w:hyperlink r:id="rId983" w:history="1">
        <w:r>
          <w:rPr>
            <w:color w:val="0000FF"/>
          </w:rPr>
          <w:t>приложением N 5</w:t>
        </w:r>
      </w:hyperlink>
      <w:r>
        <w:t xml:space="preserve"> к федеральной целевой программе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Крым и г. Севастополя до 2020 года", и произведения суммарной установленной мощности генерирующих объектов, указанных в </w:t>
      </w:r>
      <w:hyperlink r:id="rId984" w:history="1">
        <w:r>
          <w:rPr>
            <w:color w:val="0000FF"/>
          </w:rPr>
          <w:t>перечне</w:t>
        </w:r>
      </w:hyperlink>
      <w:r>
        <w:t>, и величины, равной 1,18;</w:t>
      </w:r>
    </w:p>
    <w:p w:rsidR="00620067" w:rsidRDefault="00620067">
      <w:pPr>
        <w:pStyle w:val="ConsPlusNormal"/>
        <w:spacing w:before="220"/>
        <w:ind w:firstLine="540"/>
        <w:jc w:val="both"/>
      </w:pPr>
      <w:r>
        <w:t xml:space="preserve">отношение размера средств, равного 50100000 тыс. рублей, и произведения суммарной установленной мощности генерирующих объектов, указанных в </w:t>
      </w:r>
      <w:hyperlink r:id="rId985" w:history="1">
        <w:r>
          <w:rPr>
            <w:color w:val="0000FF"/>
          </w:rPr>
          <w:t>перечне</w:t>
        </w:r>
      </w:hyperlink>
      <w:r>
        <w:t>, и величины, равной 1,18.</w:t>
      </w:r>
    </w:p>
    <w:p w:rsidR="00620067" w:rsidRDefault="00620067">
      <w:pPr>
        <w:pStyle w:val="ConsPlusNormal"/>
        <w:jc w:val="both"/>
      </w:pPr>
      <w:r>
        <w:t xml:space="preserve">(в ред. </w:t>
      </w:r>
      <w:hyperlink r:id="rId986" w:history="1">
        <w:r>
          <w:rPr>
            <w:color w:val="0000FF"/>
          </w:rPr>
          <w:t>Постановления</w:t>
        </w:r>
      </w:hyperlink>
      <w:r>
        <w:t xml:space="preserve"> Правительства РФ от 29.03.2019 N 364)</w:t>
      </w:r>
    </w:p>
    <w:p w:rsidR="00620067" w:rsidRDefault="00620067">
      <w:pPr>
        <w:pStyle w:val="ConsPlusNormal"/>
        <w:spacing w:before="220"/>
        <w:ind w:firstLine="540"/>
        <w:jc w:val="both"/>
      </w:pPr>
      <w:r>
        <w:lastRenderedPageBreak/>
        <w:t xml:space="preserve">Величина </w:t>
      </w:r>
      <w:r w:rsidRPr="006A7676">
        <w:rPr>
          <w:position w:val="-9"/>
        </w:rPr>
        <w:pict>
          <v:shape id="_x0000_i1083" style="width:21pt;height:21pt" coordsize="" o:spt="100" adj="0,,0" path="" filled="f" stroked="f">
            <v:stroke joinstyle="miter"/>
            <v:imagedata r:id="rId987" o:title="base_1_343880_32826"/>
            <v:formulas/>
            <v:path o:connecttype="segments"/>
          </v:shape>
        </w:pict>
      </w:r>
      <w:r>
        <w:t xml:space="preserve"> рассчитывается исходя из значения удельного размера заемных средств, требуемых для финансирования строительства генерирующего объекта (ЗС), определенного в порядке, установленном настоящими Правилами, на дату расчета надбавки для каждого расчетного периода, в котором затраты поставщика в отношении соответствующего генерирующего объекта учитываются при определении надбавки и в котором значение ЗС отличается от соответствующего значения, определенного для предыдущего расчетного периода.</w:t>
      </w:r>
    </w:p>
    <w:p w:rsidR="00620067" w:rsidRDefault="00620067">
      <w:pPr>
        <w:pStyle w:val="ConsPlusNormal"/>
        <w:jc w:val="both"/>
      </w:pPr>
      <w:r>
        <w:t xml:space="preserve">(абзац введен </w:t>
      </w:r>
      <w:hyperlink r:id="rId988" w:history="1">
        <w:r>
          <w:rPr>
            <w:color w:val="0000FF"/>
          </w:rPr>
          <w:t>Постановлением</w:t>
        </w:r>
      </w:hyperlink>
      <w:r>
        <w:t xml:space="preserve"> Правительства РФ от 29.03.2019 N 364)</w:t>
      </w:r>
    </w:p>
    <w:p w:rsidR="00620067" w:rsidRDefault="00620067">
      <w:pPr>
        <w:pStyle w:val="ConsPlusNormal"/>
        <w:spacing w:before="220"/>
        <w:ind w:firstLine="540"/>
        <w:jc w:val="both"/>
      </w:pPr>
      <w:r>
        <w:t xml:space="preserve">243. Размер средств на возмещение капитальных затрат по состоянию на начало расчетного периода m, начиная с расчетного периода, следующего за расчетным периодом, в котором затраты поставщика в отношении соответствующего генерирующего объекта начали учитываться при определении надбавки </w:t>
      </w:r>
      <w:r w:rsidRPr="006A7676">
        <w:rPr>
          <w:position w:val="-9"/>
        </w:rPr>
        <w:pict>
          <v:shape id="_x0000_i1084" style="width:37.5pt;height:21pt" coordsize="" o:spt="100" adj="0,,0" path="" filled="f" stroked="f">
            <v:stroke joinstyle="miter"/>
            <v:imagedata r:id="rId989" o:title="base_1_343880_32827"/>
            <v:formulas/>
            <v:path o:connecttype="segments"/>
          </v:shape>
        </w:pict>
      </w:r>
      <w:r>
        <w:t>, определяется по формуле:</w:t>
      </w:r>
    </w:p>
    <w:p w:rsidR="00620067" w:rsidRDefault="00620067">
      <w:pPr>
        <w:pStyle w:val="ConsPlusNormal"/>
        <w:jc w:val="both"/>
      </w:pPr>
    </w:p>
    <w:p w:rsidR="00620067" w:rsidRDefault="00620067">
      <w:pPr>
        <w:pStyle w:val="ConsPlusNormal"/>
        <w:jc w:val="center"/>
      </w:pPr>
      <w:r w:rsidRPr="006A7676">
        <w:rPr>
          <w:position w:val="-25"/>
        </w:rPr>
        <w:pict>
          <v:shape id="_x0000_i1085" style="width:276pt;height:36pt" coordsize="" o:spt="100" adj="0,,0" path="" filled="f" stroked="f">
            <v:stroke joinstyle="miter"/>
            <v:imagedata r:id="rId990" o:title="base_1_343880_32828"/>
            <v:formulas/>
            <v:path o:connecttype="segments"/>
          </v:shape>
        </w:pict>
      </w:r>
    </w:p>
    <w:p w:rsidR="00620067" w:rsidRDefault="00620067">
      <w:pPr>
        <w:pStyle w:val="ConsPlusNormal"/>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rsidRPr="006A7676">
        <w:rPr>
          <w:position w:val="-10"/>
        </w:rPr>
        <w:pict>
          <v:shape id="_x0000_i1086" style="width:26.25pt;height:21.75pt" coordsize="" o:spt="100" adj="0,,0" path="" filled="f" stroked="f">
            <v:stroke joinstyle="miter"/>
            <v:imagedata r:id="rId991" o:title="base_1_343880_32829"/>
            <v:formulas/>
            <v:path o:connecttype="segments"/>
          </v:shape>
        </w:pict>
      </w:r>
      <w:r>
        <w:t xml:space="preserve"> - размер средств на возмещение капитальных затрат по состоянию на начало предшествующего расчетного периода;</w:t>
      </w:r>
    </w:p>
    <w:p w:rsidR="00620067" w:rsidRDefault="00620067">
      <w:pPr>
        <w:pStyle w:val="ConsPlusNormal"/>
        <w:spacing w:before="220"/>
        <w:ind w:firstLine="540"/>
        <w:jc w:val="both"/>
      </w:pPr>
      <w:r w:rsidRPr="006A7676">
        <w:rPr>
          <w:position w:val="-10"/>
        </w:rPr>
        <w:pict>
          <v:shape id="_x0000_i1087" style="width:21.75pt;height:21.75pt" coordsize="" o:spt="100" adj="0,,0" path="" filled="f" stroked="f">
            <v:stroke joinstyle="miter"/>
            <v:imagedata r:id="rId992" o:title="base_1_343880_32830"/>
            <v:formulas/>
            <v:path o:connecttype="segments"/>
          </v:shape>
        </w:pict>
      </w:r>
      <w:r>
        <w:t xml:space="preserve"> - величина возмещаемых в предшествующем расчетном периоде капитальных затрат;</w:t>
      </w:r>
    </w:p>
    <w:p w:rsidR="00620067" w:rsidRDefault="00620067">
      <w:pPr>
        <w:pStyle w:val="ConsPlusNormal"/>
        <w:spacing w:before="220"/>
        <w:ind w:firstLine="540"/>
        <w:jc w:val="both"/>
      </w:pPr>
      <w:r>
        <w:t>НД</w:t>
      </w:r>
      <w:r>
        <w:rPr>
          <w:vertAlign w:val="superscript"/>
        </w:rPr>
        <w:t>i-2</w:t>
      </w:r>
      <w:r>
        <w:t xml:space="preserve"> - норма доходности инвестированного капитала, рассчитанная по итогам года i-2;</w:t>
      </w:r>
    </w:p>
    <w:p w:rsidR="00620067" w:rsidRDefault="00620067">
      <w:pPr>
        <w:pStyle w:val="ConsPlusNormal"/>
        <w:spacing w:before="220"/>
        <w:ind w:firstLine="540"/>
        <w:jc w:val="both"/>
      </w:pPr>
      <w:r w:rsidRPr="006A7676">
        <w:rPr>
          <w:position w:val="-10"/>
        </w:rPr>
        <w:pict>
          <v:shape id="_x0000_i1088" style="width:30pt;height:21.75pt" coordsize="" o:spt="100" adj="0,,0" path="" filled="f" stroked="f">
            <v:stroke joinstyle="miter"/>
            <v:imagedata r:id="rId993" o:title="base_1_343880_32831"/>
            <v:formulas/>
            <v:path o:connecttype="segments"/>
          </v:shape>
        </w:pict>
      </w:r>
      <w:r>
        <w:t xml:space="preserve"> - размер средств на возмещение капитальных затрат по состоянию на начало расчетного периода, наступившего за 12 месяцев до текущего расчетного периода. Если расчетный период m входит в число первых двенадцати расчетных периодов,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 величина </w:t>
      </w:r>
      <w:r w:rsidRPr="006A7676">
        <w:rPr>
          <w:position w:val="-10"/>
        </w:rPr>
        <w:pict>
          <v:shape id="_x0000_i1089" style="width:30pt;height:21.75pt" coordsize="" o:spt="100" adj="0,,0" path="" filled="f" stroked="f">
            <v:stroke joinstyle="miter"/>
            <v:imagedata r:id="rId993" o:title="base_1_343880_32832"/>
            <v:formulas/>
            <v:path o:connecttype="segments"/>
          </v:shape>
        </w:pict>
      </w:r>
      <w:r>
        <w:t xml:space="preserve"> принимается равной нулю.</w:t>
      </w:r>
    </w:p>
    <w:p w:rsidR="00620067" w:rsidRDefault="00620067">
      <w:pPr>
        <w:pStyle w:val="ConsPlusNormal"/>
        <w:spacing w:before="220"/>
        <w:ind w:firstLine="540"/>
        <w:jc w:val="both"/>
      </w:pPr>
      <w:r>
        <w:t xml:space="preserve">Значения величин </w:t>
      </w:r>
      <w:r w:rsidRPr="006A7676">
        <w:rPr>
          <w:position w:val="-9"/>
        </w:rPr>
        <w:pict>
          <v:shape id="_x0000_i1090" style="width:25.5pt;height:21pt" coordsize="" o:spt="100" adj="0,,0" path="" filled="f" stroked="f">
            <v:stroke joinstyle="miter"/>
            <v:imagedata r:id="rId994" o:title="base_1_343880_32833"/>
            <v:formulas/>
            <v:path o:connecttype="segments"/>
          </v:shape>
        </w:pict>
      </w:r>
      <w:r>
        <w:t xml:space="preserve"> и </w:t>
      </w:r>
      <w:r w:rsidRPr="006A7676">
        <w:rPr>
          <w:position w:val="-9"/>
        </w:rPr>
        <w:pict>
          <v:shape id="_x0000_i1091" style="width:30pt;height:21pt" coordsize="" o:spt="100" adj="0,,0" path="" filled="f" stroked="f">
            <v:stroke joinstyle="miter"/>
            <v:imagedata r:id="rId995" o:title="base_1_343880_32834"/>
            <v:formulas/>
            <v:path o:connecttype="segments"/>
          </v:shape>
        </w:pict>
      </w:r>
      <w:r>
        <w:t xml:space="preserve"> рассчитываются при определении надбавки в отношении каждого расчетного периода, в котором в соответствии с </w:t>
      </w:r>
      <w:hyperlink w:anchor="P2295" w:history="1">
        <w:r>
          <w:rPr>
            <w:color w:val="0000FF"/>
          </w:rPr>
          <w:t>пунктом 242</w:t>
        </w:r>
      </w:hyperlink>
      <w:r>
        <w:t xml:space="preserve"> настоящих Правил рассчитывается величина </w:t>
      </w:r>
      <w:r w:rsidRPr="006A7676">
        <w:rPr>
          <w:position w:val="-9"/>
        </w:rPr>
        <w:pict>
          <v:shape id="_x0000_i1092" style="width:21pt;height:21pt" coordsize="" o:spt="100" adj="0,,0" path="" filled="f" stroked="f">
            <v:stroke joinstyle="miter"/>
            <v:imagedata r:id="rId987" o:title="base_1_343880_32835"/>
            <v:formulas/>
            <v:path o:connecttype="segments"/>
          </v:shape>
        </w:pict>
      </w:r>
      <w:r>
        <w:t>.</w:t>
      </w:r>
    </w:p>
    <w:p w:rsidR="00620067" w:rsidRDefault="00620067">
      <w:pPr>
        <w:pStyle w:val="ConsPlusNormal"/>
        <w:jc w:val="both"/>
      </w:pPr>
      <w:r>
        <w:t xml:space="preserve">(абзац введен </w:t>
      </w:r>
      <w:hyperlink r:id="rId996" w:history="1">
        <w:r>
          <w:rPr>
            <w:color w:val="0000FF"/>
          </w:rPr>
          <w:t>Постановлением</w:t>
        </w:r>
      </w:hyperlink>
      <w:r>
        <w:t xml:space="preserve"> Правительства РФ от 29.03.2019 N 364)</w:t>
      </w:r>
    </w:p>
    <w:p w:rsidR="00620067" w:rsidRDefault="00620067">
      <w:pPr>
        <w:pStyle w:val="ConsPlusNormal"/>
        <w:spacing w:before="220"/>
        <w:ind w:firstLine="540"/>
        <w:jc w:val="both"/>
      </w:pPr>
      <w:r>
        <w:t xml:space="preserve">244. Величина возмещаемых в текущем расчетном периоде капитальных затрат </w:t>
      </w:r>
      <w:r w:rsidRPr="006A7676">
        <w:rPr>
          <w:position w:val="-9"/>
        </w:rPr>
        <w:pict>
          <v:shape id="_x0000_i1093" style="width:25.5pt;height:21pt" coordsize="" o:spt="100" adj="0,,0" path="" filled="f" stroked="f">
            <v:stroke joinstyle="miter"/>
            <v:imagedata r:id="rId997" o:title="base_1_343880_32836"/>
            <v:formulas/>
            <v:path o:connecttype="segments"/>
          </v:shape>
        </w:pict>
      </w:r>
      <w:r>
        <w:t xml:space="preserve"> определяется по формуле:</w:t>
      </w:r>
    </w:p>
    <w:p w:rsidR="00620067" w:rsidRDefault="00620067">
      <w:pPr>
        <w:pStyle w:val="ConsPlusNormal"/>
        <w:jc w:val="both"/>
      </w:pPr>
    </w:p>
    <w:p w:rsidR="00620067" w:rsidRDefault="00620067">
      <w:pPr>
        <w:pStyle w:val="ConsPlusNormal"/>
        <w:jc w:val="center"/>
      </w:pPr>
      <w:r w:rsidRPr="006A7676">
        <w:rPr>
          <w:position w:val="-64"/>
        </w:rPr>
        <w:pict>
          <v:shape id="_x0000_i1094" style="width:160.5pt;height:75.75pt" coordsize="" o:spt="100" adj="0,,0" path="" filled="f" stroked="f">
            <v:stroke joinstyle="miter"/>
            <v:imagedata r:id="rId998" o:title="base_1_343880_32837"/>
            <v:formulas/>
            <v:path o:connecttype="segments"/>
          </v:shape>
        </w:pict>
      </w:r>
    </w:p>
    <w:p w:rsidR="00620067" w:rsidRDefault="00620067">
      <w:pPr>
        <w:pStyle w:val="ConsPlusNormal"/>
        <w:jc w:val="both"/>
      </w:pPr>
    </w:p>
    <w:p w:rsidR="00620067" w:rsidRDefault="00620067">
      <w:pPr>
        <w:pStyle w:val="ConsPlusNormal"/>
        <w:ind w:firstLine="540"/>
        <w:jc w:val="both"/>
      </w:pPr>
      <w:r>
        <w:t>245. Коммерческий оператор оптового рынка ежегодно рассчитывает норму доходности инвестированного капитала (НД</w:t>
      </w:r>
      <w:r>
        <w:rPr>
          <w:vertAlign w:val="superscript"/>
        </w:rPr>
        <w:t>i</w:t>
      </w:r>
      <w:r>
        <w:t>) по формуле:</w:t>
      </w:r>
    </w:p>
    <w:p w:rsidR="00620067" w:rsidRDefault="00620067">
      <w:pPr>
        <w:pStyle w:val="ConsPlusNormal"/>
        <w:jc w:val="both"/>
      </w:pPr>
    </w:p>
    <w:p w:rsidR="00620067" w:rsidRDefault="00620067">
      <w:pPr>
        <w:pStyle w:val="ConsPlusNormal"/>
        <w:jc w:val="center"/>
      </w:pPr>
      <w:r>
        <w:lastRenderedPageBreak/>
        <w:t>НД</w:t>
      </w:r>
      <w:r>
        <w:rPr>
          <w:vertAlign w:val="superscript"/>
        </w:rPr>
        <w:t>i</w:t>
      </w:r>
      <w:r>
        <w:t xml:space="preserve"> = НД</w:t>
      </w:r>
      <w:r>
        <w:rPr>
          <w:vertAlign w:val="subscript"/>
        </w:rPr>
        <w:t>б</w:t>
      </w:r>
      <w:r>
        <w:t xml:space="preserve"> + КС</w:t>
      </w:r>
      <w:r>
        <w:rPr>
          <w:vertAlign w:val="subscript"/>
        </w:rPr>
        <w:t>i</w:t>
      </w:r>
      <w:r>
        <w:t xml:space="preserve"> - КС</w:t>
      </w:r>
      <w:r>
        <w:rPr>
          <w:vertAlign w:val="subscript"/>
        </w:rPr>
        <w:t>б</w:t>
      </w:r>
      <w:r>
        <w:t>,</w:t>
      </w:r>
    </w:p>
    <w:p w:rsidR="00620067" w:rsidRDefault="00620067">
      <w:pPr>
        <w:pStyle w:val="ConsPlusNormal"/>
        <w:jc w:val="both"/>
      </w:pPr>
      <w:r>
        <w:t xml:space="preserve">(в ред. </w:t>
      </w:r>
      <w:hyperlink r:id="rId999" w:history="1">
        <w:r>
          <w:rPr>
            <w:color w:val="0000FF"/>
          </w:rPr>
          <w:t>Постановления</w:t>
        </w:r>
      </w:hyperlink>
      <w:r>
        <w:t xml:space="preserve"> Правительства РФ от 29.03.2019 N 364)</w:t>
      </w:r>
    </w:p>
    <w:p w:rsidR="00620067" w:rsidRDefault="00620067">
      <w:pPr>
        <w:pStyle w:val="ConsPlusNormal"/>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принимаемый равным базовому уровню ключевой ставки Банка России, установленному в соответствии с настоящим пунктом, увеличенному на 2,75 процентных пункта годовых;</w:t>
      </w:r>
    </w:p>
    <w:p w:rsidR="00620067" w:rsidRDefault="00620067">
      <w:pPr>
        <w:pStyle w:val="ConsPlusNormal"/>
        <w:jc w:val="both"/>
      </w:pPr>
      <w:r>
        <w:t xml:space="preserve">(в ред. </w:t>
      </w:r>
      <w:hyperlink r:id="rId1000" w:history="1">
        <w:r>
          <w:rPr>
            <w:color w:val="0000FF"/>
          </w:rPr>
          <w:t>Постановления</w:t>
        </w:r>
      </w:hyperlink>
      <w:r>
        <w:t xml:space="preserve"> Правительства РФ от 09.09.2016 N 891)</w:t>
      </w:r>
    </w:p>
    <w:p w:rsidR="00620067" w:rsidRDefault="00620067">
      <w:pPr>
        <w:pStyle w:val="ConsPlusNormal"/>
        <w:spacing w:before="220"/>
        <w:ind w:firstLine="540"/>
        <w:jc w:val="both"/>
      </w:pPr>
      <w:r>
        <w:t>КС</w:t>
      </w:r>
      <w:r>
        <w:rPr>
          <w:vertAlign w:val="subscript"/>
        </w:rPr>
        <w:t>i</w:t>
      </w:r>
      <w:r>
        <w:t xml:space="preserve"> - средневзвешенная по дням года i ключевая ставка Банка России;</w:t>
      </w:r>
    </w:p>
    <w:p w:rsidR="00620067" w:rsidRDefault="00620067">
      <w:pPr>
        <w:pStyle w:val="ConsPlusNormal"/>
        <w:spacing w:before="220"/>
        <w:ind w:firstLine="540"/>
        <w:jc w:val="both"/>
      </w:pPr>
      <w:r>
        <w:t>КС</w:t>
      </w:r>
      <w:r>
        <w:rPr>
          <w:vertAlign w:val="subscript"/>
        </w:rPr>
        <w:t>б</w:t>
      </w:r>
      <w:r>
        <w:t xml:space="preserve"> - базовый уровень ключевой ставки Банка России, устанавливаемый равным 10,5 процента годовых.</w:t>
      </w:r>
    </w:p>
    <w:p w:rsidR="00620067" w:rsidRDefault="00620067">
      <w:pPr>
        <w:pStyle w:val="ConsPlusNormal"/>
        <w:jc w:val="both"/>
      </w:pPr>
      <w:r>
        <w:t xml:space="preserve">(в ред. </w:t>
      </w:r>
      <w:hyperlink r:id="rId1001" w:history="1">
        <w:r>
          <w:rPr>
            <w:color w:val="0000FF"/>
          </w:rPr>
          <w:t>Постановления</w:t>
        </w:r>
      </w:hyperlink>
      <w:r>
        <w:t xml:space="preserve"> Правительства РФ от 09.09.2016 N 891)</w:t>
      </w:r>
    </w:p>
    <w:p w:rsidR="00620067" w:rsidRDefault="00620067">
      <w:pPr>
        <w:pStyle w:val="ConsPlusNormal"/>
        <w:ind w:firstLine="540"/>
        <w:jc w:val="both"/>
      </w:pPr>
    </w:p>
    <w:p w:rsidR="00620067" w:rsidRDefault="00620067">
      <w:pPr>
        <w:pStyle w:val="ConsPlusTitle"/>
        <w:jc w:val="center"/>
        <w:outlineLvl w:val="1"/>
      </w:pPr>
      <w:bookmarkStart w:id="240" w:name="P2336"/>
      <w:bookmarkEnd w:id="240"/>
      <w:r>
        <w:t>XVIII. Особенности определения и участия в торговле</w:t>
      </w:r>
    </w:p>
    <w:p w:rsidR="00620067" w:rsidRDefault="00620067">
      <w:pPr>
        <w:pStyle w:val="ConsPlusTitle"/>
        <w:jc w:val="center"/>
      </w:pPr>
      <w:r>
        <w:t>на оптовом рынке покупателей с ценозависимым потреблением</w:t>
      </w:r>
    </w:p>
    <w:p w:rsidR="00620067" w:rsidRDefault="00620067">
      <w:pPr>
        <w:pStyle w:val="ConsPlusTitle"/>
        <w:jc w:val="center"/>
      </w:pPr>
      <w:r>
        <w:t>до 2020 года</w:t>
      </w:r>
    </w:p>
    <w:p w:rsidR="00620067" w:rsidRDefault="00620067">
      <w:pPr>
        <w:pStyle w:val="ConsPlusNormal"/>
        <w:jc w:val="center"/>
      </w:pPr>
      <w:r>
        <w:t xml:space="preserve">(введен </w:t>
      </w:r>
      <w:hyperlink r:id="rId1002" w:history="1">
        <w:r>
          <w:rPr>
            <w:color w:val="0000FF"/>
          </w:rPr>
          <w:t>Постановлением</w:t>
        </w:r>
      </w:hyperlink>
      <w:r>
        <w:t xml:space="preserve"> Правительства РФ от 20.07.2016 N 699)</w:t>
      </w:r>
    </w:p>
    <w:p w:rsidR="00620067" w:rsidRDefault="00620067">
      <w:pPr>
        <w:pStyle w:val="ConsPlusNormal"/>
        <w:ind w:firstLine="540"/>
        <w:jc w:val="both"/>
      </w:pPr>
    </w:p>
    <w:p w:rsidR="00620067" w:rsidRDefault="00620067">
      <w:pPr>
        <w:pStyle w:val="ConsPlusNormal"/>
        <w:ind w:firstLine="540"/>
        <w:jc w:val="both"/>
      </w:pPr>
      <w:bookmarkStart w:id="241" w:name="P2341"/>
      <w:bookmarkEnd w:id="241"/>
      <w:r>
        <w:t>246. В 2016 - 2018 годах системный оператор для каждой ценовой зоны формирует перечень покупателей с ценозависимым потреблением, принимающих обязательство в отношении определенной группы точек поставки обеспечить готовность к осуществлению ценозависимого снижения объема покупки электрической энергии в течение следующего календарного года.</w:t>
      </w:r>
    </w:p>
    <w:p w:rsidR="00620067" w:rsidRDefault="00620067">
      <w:pPr>
        <w:pStyle w:val="ConsPlusNormal"/>
        <w:spacing w:before="220"/>
        <w:ind w:firstLine="540"/>
        <w:jc w:val="both"/>
      </w:pPr>
      <w:r>
        <w:t xml:space="preserve">Для включения в перечень покупателей с ценозависимым потреблением, указанный в </w:t>
      </w:r>
      <w:hyperlink w:anchor="P2341" w:history="1">
        <w:r>
          <w:rPr>
            <w:color w:val="0000FF"/>
          </w:rPr>
          <w:t>абзаце первом</w:t>
        </w:r>
      </w:hyperlink>
      <w:r>
        <w:t xml:space="preserve"> настоящего пункта, покупатели в порядке, установленном договором о присоединении к торговой системе оптового рынка, подают заявки о включении в этот перечень.</w:t>
      </w:r>
    </w:p>
    <w:p w:rsidR="00620067" w:rsidRDefault="00620067">
      <w:pPr>
        <w:pStyle w:val="ConsPlusNormal"/>
        <w:spacing w:before="220"/>
        <w:ind w:firstLine="540"/>
        <w:jc w:val="both"/>
      </w:pPr>
      <w:r>
        <w:t xml:space="preserve">Порядок и сроки подачи таких заявок и формирования перечня покупателей с ценозависимым потреблением определяются договором о присоединении к торговой системе оптового рынка на основании положений о порядке определения объемов ценозависимого снижения потребления мощности, установленных </w:t>
      </w:r>
      <w:hyperlink w:anchor="P1215" w:history="1">
        <w:r>
          <w:rPr>
            <w:color w:val="0000FF"/>
          </w:rPr>
          <w:t>пунктами 108</w:t>
        </w:r>
      </w:hyperlink>
      <w:r>
        <w:t xml:space="preserve"> и </w:t>
      </w:r>
      <w:hyperlink w:anchor="P1247" w:history="1">
        <w:r>
          <w:rPr>
            <w:color w:val="0000FF"/>
          </w:rPr>
          <w:t>108(1)</w:t>
        </w:r>
      </w:hyperlink>
      <w:r>
        <w:t xml:space="preserve"> настоящих Правил. При этом совокупный объем ценозависимого снижения потребления мощности покупателей в ценовой зоне оптового рынка, включенных в перечень покупателей с ценозависимым потреблением, не может составлять более 1 процента объема спроса на мощность в первой точке, учтенного при проведении конкурентного отбора мощности на следующий календарный год.</w:t>
      </w:r>
    </w:p>
    <w:p w:rsidR="00620067" w:rsidRDefault="00620067">
      <w:pPr>
        <w:pStyle w:val="ConsPlusNormal"/>
        <w:spacing w:before="220"/>
        <w:ind w:firstLine="540"/>
        <w:jc w:val="both"/>
      </w:pPr>
      <w:r>
        <w:t>В случае если суммарный объем ценозависимого снижения потребления мощности покупателей в ценовой зоне оптового рынка, указанный в заявках о включении в перечень покупателей с ценозависимым потреблением, превышает 1 процент объема спроса на мощность в первой точке, учтенного при проведении конкурентного отбора мощности на следующий календарный год в указанной ценовой зоне, системный оператор включает в перечень только тех покупателей, которые подали заявки ранее прочих и суммарный объем ценозависимого снижения потребления мощности в заявках которых удовлетворяет указанному требованию.</w:t>
      </w:r>
    </w:p>
    <w:p w:rsidR="00620067" w:rsidRDefault="00620067">
      <w:pPr>
        <w:pStyle w:val="ConsPlusNormal"/>
        <w:spacing w:before="220"/>
        <w:ind w:firstLine="540"/>
        <w:jc w:val="both"/>
      </w:pPr>
      <w:r>
        <w:t xml:space="preserve">По результатам определения перечня покупателей с ценозависимым потреблением участники оптового рынка, включенные в этот перечень, считаются принявшими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 в соответствии с параметрами и величинами ценозависимого снижения объемов покупки электрической энергии, указанными в заявке о включении в этот перечень и определяемыми в соответствии с </w:t>
      </w:r>
      <w:hyperlink w:anchor="P1247" w:history="1">
        <w:r>
          <w:rPr>
            <w:color w:val="0000FF"/>
          </w:rPr>
          <w:t>пунктом 108(1)</w:t>
        </w:r>
      </w:hyperlink>
      <w:r>
        <w:t xml:space="preserve"> настоящих Правил. Определение фактического объема ценозависимого снижения потребления мощности для таких покупателей осуществляется в соответствии с </w:t>
      </w:r>
      <w:hyperlink w:anchor="P520" w:history="1">
        <w:r>
          <w:rPr>
            <w:color w:val="0000FF"/>
          </w:rPr>
          <w:t>разделом IV</w:t>
        </w:r>
      </w:hyperlink>
      <w:r>
        <w:t xml:space="preserve"> настоящих Правил.</w:t>
      </w:r>
    </w:p>
    <w:p w:rsidR="00620067" w:rsidRDefault="00620067">
      <w:pPr>
        <w:pStyle w:val="ConsPlusNormal"/>
        <w:spacing w:before="220"/>
        <w:ind w:firstLine="540"/>
        <w:jc w:val="both"/>
      </w:pPr>
      <w:r>
        <w:lastRenderedPageBreak/>
        <w:t xml:space="preserve">247. В течение календарного года, в отношении которого участник оптового рынка включен в перечень покупателей с ценозависимым потреблением, такой участник оптового рынка имеет право изменить указанные в заявке о включении в этот перечень параметры ценозависимого снижения объемов покупки электрической энергии на иные варианты количества часов, предусмотренные </w:t>
      </w:r>
      <w:hyperlink w:anchor="P1247" w:history="1">
        <w:r>
          <w:rPr>
            <w:color w:val="0000FF"/>
          </w:rPr>
          <w:t>пунктом 108(1)</w:t>
        </w:r>
      </w:hyperlink>
      <w:r>
        <w:t xml:space="preserve"> настоящих Правил, без изменения величины ценозависимого снижения объема покупки электрической энергии.</w:t>
      </w:r>
    </w:p>
    <w:p w:rsidR="00620067" w:rsidRDefault="00620067">
      <w:pPr>
        <w:pStyle w:val="ConsPlusNormal"/>
        <w:spacing w:before="220"/>
        <w:ind w:firstLine="540"/>
        <w:jc w:val="both"/>
      </w:pPr>
      <w:r>
        <w:t>Уведомление об изменении такого параметра ценозависимого снижения объемов покупки электрической энергии должно быть подано системному оператору участником оптового рынка, включенным в перечень покупателей с ценозависимым потреблением, в соответствии с договором о присоединении к торговой системе оптового рынка не позднее 7 дней до начала расчетного месяца. Указанная информация предоставляется системным оператором организации коммерческой инфраструктуры в порядке и сроки, установленные договором о присоединении к торговой системе оптового рынка.</w:t>
      </w:r>
    </w:p>
    <w:p w:rsidR="00620067" w:rsidRDefault="00620067">
      <w:pPr>
        <w:pStyle w:val="ConsPlusNormal"/>
        <w:ind w:firstLine="540"/>
        <w:jc w:val="both"/>
      </w:pPr>
    </w:p>
    <w:p w:rsidR="00620067" w:rsidRDefault="00620067">
      <w:pPr>
        <w:pStyle w:val="ConsPlusTitle"/>
        <w:jc w:val="center"/>
        <w:outlineLvl w:val="1"/>
      </w:pPr>
      <w:bookmarkStart w:id="242" w:name="P2349"/>
      <w:bookmarkEnd w:id="242"/>
      <w:r>
        <w:t>XIX. Особенности проведения конкурсных отборов</w:t>
      </w:r>
    </w:p>
    <w:p w:rsidR="00620067" w:rsidRDefault="00620067">
      <w:pPr>
        <w:pStyle w:val="ConsPlusTitle"/>
        <w:jc w:val="center"/>
      </w:pPr>
      <w:r>
        <w:t>инвестиционных проектов по строительству (реконструкции,</w:t>
      </w:r>
    </w:p>
    <w:p w:rsidR="00620067" w:rsidRDefault="00620067">
      <w:pPr>
        <w:pStyle w:val="ConsPlusTitle"/>
        <w:jc w:val="center"/>
      </w:pPr>
      <w:r>
        <w:t>модернизации) генерирующих объектов, функционирующих</w:t>
      </w:r>
    </w:p>
    <w:p w:rsidR="00620067" w:rsidRDefault="00620067">
      <w:pPr>
        <w:pStyle w:val="ConsPlusTitle"/>
        <w:jc w:val="center"/>
      </w:pPr>
      <w:r>
        <w:t>на основе использования отходов производства и потребления</w:t>
      </w:r>
    </w:p>
    <w:p w:rsidR="00620067" w:rsidRDefault="00620067">
      <w:pPr>
        <w:pStyle w:val="ConsPlusNormal"/>
        <w:jc w:val="center"/>
      </w:pPr>
      <w:r>
        <w:t xml:space="preserve">(в ред. </w:t>
      </w:r>
      <w:hyperlink r:id="rId1003" w:history="1">
        <w:r>
          <w:rPr>
            <w:color w:val="0000FF"/>
          </w:rPr>
          <w:t>Постановления</w:t>
        </w:r>
      </w:hyperlink>
      <w:r>
        <w:t xml:space="preserve"> Правительства РФ от 31.03.2018 N 398)</w:t>
      </w:r>
    </w:p>
    <w:p w:rsidR="00620067" w:rsidRDefault="00620067">
      <w:pPr>
        <w:pStyle w:val="ConsPlusNormal"/>
        <w:jc w:val="center"/>
      </w:pPr>
      <w:r>
        <w:t xml:space="preserve">(введен </w:t>
      </w:r>
      <w:hyperlink r:id="rId1004" w:history="1">
        <w:r>
          <w:rPr>
            <w:color w:val="0000FF"/>
          </w:rPr>
          <w:t>Постановлением</w:t>
        </w:r>
      </w:hyperlink>
      <w:r>
        <w:t xml:space="preserve"> Правительства РФ от 28.02.2017 N 240)</w:t>
      </w:r>
    </w:p>
    <w:p w:rsidR="00620067" w:rsidRDefault="00620067">
      <w:pPr>
        <w:pStyle w:val="ConsPlusNormal"/>
        <w:ind w:firstLine="540"/>
        <w:jc w:val="both"/>
      </w:pPr>
    </w:p>
    <w:p w:rsidR="00620067" w:rsidRDefault="00620067">
      <w:pPr>
        <w:pStyle w:val="ConsPlusNormal"/>
        <w:ind w:firstLine="540"/>
        <w:jc w:val="both"/>
      </w:pPr>
      <w:bookmarkStart w:id="243" w:name="P2356"/>
      <w:bookmarkEnd w:id="243"/>
      <w:r>
        <w:t xml:space="preserve">248. В соответствии с настоящим разделом осуществляются конкурсные отборы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2052" w:history="1">
        <w:r>
          <w:rPr>
            <w:color w:val="0000FF"/>
          </w:rPr>
          <w:t>подпункте 4 пункта 195</w:t>
        </w:r>
      </w:hyperlink>
      <w:r>
        <w:t xml:space="preserve"> настоящих Правил (далее в настоящем разделе соответственно - проекты, отбор).</w:t>
      </w:r>
    </w:p>
    <w:p w:rsidR="00620067" w:rsidRDefault="00620067">
      <w:pPr>
        <w:pStyle w:val="ConsPlusNormal"/>
        <w:jc w:val="both"/>
      </w:pPr>
      <w:r>
        <w:t xml:space="preserve">(в ред. </w:t>
      </w:r>
      <w:hyperlink r:id="rId1005" w:history="1">
        <w:r>
          <w:rPr>
            <w:color w:val="0000FF"/>
          </w:rPr>
          <w:t>Постановления</w:t>
        </w:r>
      </w:hyperlink>
      <w:r>
        <w:t xml:space="preserve"> Правительства РФ от 31.03.2018 N 398)</w:t>
      </w:r>
    </w:p>
    <w:p w:rsidR="00620067" w:rsidRDefault="00620067">
      <w:pPr>
        <w:pStyle w:val="ConsPlusNormal"/>
        <w:spacing w:before="220"/>
        <w:ind w:firstLine="540"/>
        <w:jc w:val="both"/>
      </w:pPr>
      <w:r>
        <w:t xml:space="preserve">249. Коммерческий оператор оптового рынка осуществляет единый для всех субъектов Российской Федерации, включенных в перечень субъектов Российской Федерации, в которых предусматривается строительство (реконструкция, модернизация) генерирующих объектов, функционирующих на основе использования отходов производства и потребления, определенный для отбора проектов в 2017 году </w:t>
      </w:r>
      <w:hyperlink r:id="rId1006" w:history="1">
        <w:r>
          <w:rPr>
            <w:color w:val="0000FF"/>
          </w:rPr>
          <w:t>распоряжением</w:t>
        </w:r>
      </w:hyperlink>
      <w:r>
        <w:t xml:space="preserve"> Правительства Российской Федерации от 28 февраля 2017 г. N 355-р, отбор проектов, который должен завершиться не позднее 30 июня 2017 г., а для целей проведения отбора проектов в 2018 году, который должен завершиться не позднее 31 июля 2018 г., - </w:t>
      </w:r>
      <w:hyperlink r:id="rId1007" w:history="1">
        <w:r>
          <w:rPr>
            <w:color w:val="0000FF"/>
          </w:rPr>
          <w:t>распоряжением</w:t>
        </w:r>
      </w:hyperlink>
      <w:r>
        <w:t xml:space="preserve"> Правительства Российской Федерации от 31 марта 2018 г. N 567-р (далее - перечень субъектов Российской Федерации).</w:t>
      </w:r>
    </w:p>
    <w:p w:rsidR="00620067" w:rsidRDefault="00620067">
      <w:pPr>
        <w:pStyle w:val="ConsPlusNormal"/>
        <w:jc w:val="both"/>
      </w:pPr>
      <w:r>
        <w:t xml:space="preserve">(в ред. </w:t>
      </w:r>
      <w:hyperlink r:id="rId1008" w:history="1">
        <w:r>
          <w:rPr>
            <w:color w:val="0000FF"/>
          </w:rPr>
          <w:t>Постановления</w:t>
        </w:r>
      </w:hyperlink>
      <w:r>
        <w:t xml:space="preserve"> Правительства РФ от 31.03.2018 N 398)</w:t>
      </w:r>
    </w:p>
    <w:p w:rsidR="00620067" w:rsidRDefault="00620067">
      <w:pPr>
        <w:pStyle w:val="ConsPlusNormal"/>
        <w:spacing w:before="220"/>
        <w:ind w:firstLine="540"/>
        <w:jc w:val="both"/>
      </w:pPr>
      <w:r>
        <w:t>250.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генерирующего объекта, строительство (реконструкция, модернизация)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r>
        <w:t xml:space="preserve">251. К участию в отборе проектов допускаются участники оптового рынка, представившие в порядке и сроки, установленные договором о присоединении к торговой системе оптового рынка, но не менее чем за 10 рабочих дней до даты начала срока подачи заявок на участие в отборе проектов, обеспечение исполнения своих обязательств по договорам о предоставлении мощности квалифицированных генерирующих объектов, функционирующих на основе использования </w:t>
      </w:r>
      <w:r>
        <w:lastRenderedPageBreak/>
        <w:t xml:space="preserve">возобновляемых источников энергии. Способы и величина обеспечения исполнения обязательств по указанным договорам определяются в соответствии с договором о присоединении к торговой системе оптового рынка, при этом величина обеспечения исполнения обязательств поставщика мощности по указанным договорам должна быть не менее произведения 0,05, предельной величины удельных капитальных затрат, указанной в </w:t>
      </w:r>
      <w:hyperlink w:anchor="P2364" w:history="1">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проект по строительству (реконструкции, модернизации) которого планируется представить для участия в отборе проектов.</w:t>
      </w:r>
    </w:p>
    <w:p w:rsidR="00620067" w:rsidRDefault="00620067">
      <w:pPr>
        <w:pStyle w:val="ConsPlusNormal"/>
        <w:spacing w:before="220"/>
        <w:ind w:firstLine="540"/>
        <w:jc w:val="both"/>
      </w:pPr>
      <w:r>
        <w:t>252. В порядке и сроки, установленные договором о присоединении к торговой системе оптового рынка, но не позднее 30 апреля 2017 г., а для целей проведения отбора проектов в 2018 году - не позднее 31 мая 2018 г., коммерческий оператор оптового рынка на официальном сайте в сети Интернет размещает следующую информацию:</w:t>
      </w:r>
    </w:p>
    <w:p w:rsidR="00620067" w:rsidRDefault="00620067">
      <w:pPr>
        <w:pStyle w:val="ConsPlusNormal"/>
        <w:jc w:val="both"/>
      </w:pPr>
      <w:r>
        <w:t xml:space="preserve">(в ред. </w:t>
      </w:r>
      <w:hyperlink r:id="rId1009" w:history="1">
        <w:r>
          <w:rPr>
            <w:color w:val="0000FF"/>
          </w:rPr>
          <w:t>Постановления</w:t>
        </w:r>
      </w:hyperlink>
      <w:r>
        <w:t xml:space="preserve"> Правительства РФ от 31.03.2018 N 398)</w:t>
      </w:r>
    </w:p>
    <w:p w:rsidR="00620067" w:rsidRDefault="00620067">
      <w:pPr>
        <w:pStyle w:val="ConsPlusNormal"/>
        <w:spacing w:before="220"/>
        <w:ind w:firstLine="540"/>
        <w:jc w:val="both"/>
      </w:pPr>
      <w:bookmarkStart w:id="244" w:name="P2364"/>
      <w:bookmarkEnd w:id="244"/>
      <w:r>
        <w:t>1) предельная величина удельных капитальных затрат (на возведение 1 кВт установленной мощности генерирующего объекта), равная 380 тыс. рублей;</w:t>
      </w:r>
    </w:p>
    <w:p w:rsidR="00620067" w:rsidRDefault="00620067">
      <w:pPr>
        <w:pStyle w:val="ConsPlusNormal"/>
        <w:spacing w:before="220"/>
        <w:ind w:firstLine="540"/>
        <w:jc w:val="both"/>
      </w:pPr>
      <w:r>
        <w:t xml:space="preserve">2) предельный объем мощности, который может быть отобран в каждом из субъектов Российской Федерации, включенных в </w:t>
      </w:r>
      <w:hyperlink r:id="rId1010" w:history="1">
        <w:r>
          <w:rPr>
            <w:color w:val="0000FF"/>
          </w:rPr>
          <w:t>перечень</w:t>
        </w:r>
      </w:hyperlink>
      <w:r>
        <w:t xml:space="preserve"> субъектов Российской Федерации, равный объему мощности, указанному в отношении такого субъекта Российской Федерации в перечне субъектов Российской Федерации;</w:t>
      </w:r>
    </w:p>
    <w:p w:rsidR="00620067" w:rsidRDefault="00620067">
      <w:pPr>
        <w:pStyle w:val="ConsPlusNormal"/>
        <w:spacing w:before="220"/>
        <w:ind w:firstLine="540"/>
        <w:jc w:val="both"/>
      </w:pPr>
      <w:r>
        <w:t xml:space="preserve">3) минимальный объем мощности, который может быть отобран в каждом из субъектов Российской Федерации, включенных в </w:t>
      </w:r>
      <w:hyperlink r:id="rId1011" w:history="1">
        <w:r>
          <w:rPr>
            <w:color w:val="0000FF"/>
          </w:rPr>
          <w:t>перечень</w:t>
        </w:r>
      </w:hyperlink>
      <w:r>
        <w:t xml:space="preserve"> субъектов Российской Федерации, равный 90 процентам объема мощности, указанного в отношении такого субъекта Российской Федерации в перечне субъектов Российской Федерации;</w:t>
      </w:r>
    </w:p>
    <w:p w:rsidR="00620067" w:rsidRDefault="00620067">
      <w:pPr>
        <w:pStyle w:val="ConsPlusNormal"/>
        <w:spacing w:before="220"/>
        <w:ind w:firstLine="540"/>
        <w:jc w:val="both"/>
      </w:pPr>
      <w:bookmarkStart w:id="245" w:name="P2367"/>
      <w:bookmarkEnd w:id="245"/>
      <w:r>
        <w:t>4) требования к содержанию заявок на участие в отборе проектов, предусмотренные настоящими Правилами и договором о присоединении к торговой системе оптового рынка, а также способы их представления в целях участия в отборе проектов и срок их представления, длительность которого не может быть менее 10 рабочих дней;</w:t>
      </w:r>
    </w:p>
    <w:p w:rsidR="00620067" w:rsidRDefault="00620067">
      <w:pPr>
        <w:pStyle w:val="ConsPlusNormal"/>
        <w:spacing w:before="220"/>
        <w:ind w:firstLine="540"/>
        <w:jc w:val="both"/>
      </w:pPr>
      <w:r>
        <w:t>5) иные сведения, обязательные для размещения в целях проведения отбора проектов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r>
        <w:t xml:space="preserve">253. Информация, размещенная в соответствии с </w:t>
      </w:r>
      <w:hyperlink w:anchor="P2367" w:history="1">
        <w:r>
          <w:rPr>
            <w:color w:val="0000FF"/>
          </w:rPr>
          <w:t>подпунктом 4 пункта 252</w:t>
        </w:r>
      </w:hyperlink>
      <w:r>
        <w:t xml:space="preserve"> настоящих Правил, не подлежит пересмотру до даты окончания срока подачи заявок на участие в отборе проектов.</w:t>
      </w:r>
    </w:p>
    <w:p w:rsidR="00620067" w:rsidRDefault="00620067">
      <w:pPr>
        <w:pStyle w:val="ConsPlusNormal"/>
        <w:spacing w:before="220"/>
        <w:ind w:firstLine="540"/>
        <w:jc w:val="both"/>
      </w:pPr>
      <w:r>
        <w:t>254. Даты начала и окончания срока подачи заявок на участие в отборе проектов устанавливаются договором о присоединении к торговой системе оптового рынка. При этом дата начала срока подачи заявок на участие в отборе проектов не может быть определена ранее 1 июня 2017 г., а окончание срока подачи заявок на участие в отборе проектов не может наступить позднее 15 июня 2017 г.</w:t>
      </w:r>
    </w:p>
    <w:p w:rsidR="00620067" w:rsidRDefault="00620067">
      <w:pPr>
        <w:pStyle w:val="ConsPlusNormal"/>
        <w:spacing w:before="220"/>
        <w:ind w:firstLine="540"/>
        <w:jc w:val="both"/>
      </w:pPr>
      <w:r>
        <w:t xml:space="preserve">254(1). Даты начала и окончания срока подачи заявок на участие в отборе проектов в отношении </w:t>
      </w:r>
      <w:hyperlink r:id="rId1012" w:history="1">
        <w:r>
          <w:rPr>
            <w:color w:val="0000FF"/>
          </w:rPr>
          <w:t>перечня</w:t>
        </w:r>
      </w:hyperlink>
      <w:r>
        <w:t xml:space="preserve"> субъектов Российской Федерации, определенных распоряжением Правительства Российской Федерации от 31 марта 2018 г. N 567-р, устанавливаются договором о присоединении к торговой системе оптового рынка. При этом дата начала срока подачи заявок на участие в отборе проектов не может быть определена ранее 2 июля 2018 г., а окончание срока подачи заявок на участие в отборе проектов не может наступить позднее 13 июля 2018 г.</w:t>
      </w:r>
    </w:p>
    <w:p w:rsidR="00620067" w:rsidRDefault="00620067">
      <w:pPr>
        <w:pStyle w:val="ConsPlusNormal"/>
        <w:jc w:val="both"/>
      </w:pPr>
      <w:r>
        <w:t xml:space="preserve">(п. 254(1) введен </w:t>
      </w:r>
      <w:hyperlink r:id="rId1013" w:history="1">
        <w:r>
          <w:rPr>
            <w:color w:val="0000FF"/>
          </w:rPr>
          <w:t>Постановлением</w:t>
        </w:r>
      </w:hyperlink>
      <w:r>
        <w:t xml:space="preserve"> Правительства РФ от 31.03.2018 N 398)</w:t>
      </w:r>
    </w:p>
    <w:p w:rsidR="00620067" w:rsidRDefault="00620067">
      <w:pPr>
        <w:pStyle w:val="ConsPlusNormal"/>
        <w:spacing w:before="220"/>
        <w:ind w:firstLine="540"/>
        <w:jc w:val="both"/>
      </w:pPr>
      <w:r>
        <w:t xml:space="preserve">255. Участники оптового рынка, имеющие в соответствии с настоящими Правилами право на участие в отборе проектов, в течение срока подачи заявок на участие в отборе проектов, указанного коммерческим оператором оптового рынка в соответствии с настоящими Правилами, направляют </w:t>
      </w:r>
      <w:r>
        <w:lastRenderedPageBreak/>
        <w:t>коммерческому оператору оптового рынка заявки на участие в отборе проектов. Каждая заявка на участие в отборе проектов должна содержать:</w:t>
      </w:r>
    </w:p>
    <w:p w:rsidR="00620067" w:rsidRDefault="00620067">
      <w:pPr>
        <w:pStyle w:val="ConsPlusNormal"/>
        <w:spacing w:before="220"/>
        <w:ind w:firstLine="540"/>
        <w:jc w:val="both"/>
      </w:pPr>
      <w:r>
        <w:t>1) предлагаемый способ и величину обеспечения исполнения обязательств участника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w:t>
      </w:r>
    </w:p>
    <w:p w:rsidR="00620067" w:rsidRDefault="00620067">
      <w:pPr>
        <w:pStyle w:val="ConsPlusNormal"/>
        <w:spacing w:before="220"/>
        <w:ind w:firstLine="540"/>
        <w:jc w:val="both"/>
      </w:pPr>
      <w:r>
        <w:t>2) данные о подавшем заявку участнике оптового рынка, состав, форма и сроки представления которых определяются договором о присоединении к торговой системе оптового рынка;</w:t>
      </w:r>
    </w:p>
    <w:p w:rsidR="00620067" w:rsidRDefault="00620067">
      <w:pPr>
        <w:pStyle w:val="ConsPlusNormal"/>
        <w:spacing w:before="220"/>
        <w:ind w:firstLine="540"/>
        <w:jc w:val="both"/>
      </w:pPr>
      <w:r>
        <w:t>3) наименование проекта;</w:t>
      </w:r>
    </w:p>
    <w:p w:rsidR="00620067" w:rsidRDefault="00620067">
      <w:pPr>
        <w:pStyle w:val="ConsPlusNormal"/>
        <w:spacing w:before="220"/>
        <w:ind w:firstLine="540"/>
        <w:jc w:val="both"/>
      </w:pPr>
      <w:r>
        <w:t>4) наименование генерирующего объекта, строительство которого предусматривается проектом;</w:t>
      </w:r>
    </w:p>
    <w:p w:rsidR="00620067" w:rsidRDefault="00620067">
      <w:pPr>
        <w:pStyle w:val="ConsPlusNormal"/>
        <w:spacing w:before="220"/>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620067" w:rsidRDefault="00620067">
      <w:pPr>
        <w:pStyle w:val="ConsPlusNormal"/>
        <w:spacing w:before="220"/>
        <w:ind w:firstLine="540"/>
        <w:jc w:val="both"/>
      </w:pPr>
      <w:r>
        <w:t>6) предполагаемые месяц и год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w:t>
      </w:r>
    </w:p>
    <w:p w:rsidR="00620067" w:rsidRDefault="00620067">
      <w:pPr>
        <w:pStyle w:val="ConsPlusNormal"/>
        <w:spacing w:before="220"/>
        <w:ind w:firstLine="540"/>
        <w:jc w:val="both"/>
      </w:pPr>
      <w:r>
        <w:t>7) плановый объем установленной мощности соответствующего генерирующего объекта;</w:t>
      </w:r>
    </w:p>
    <w:p w:rsidR="00620067" w:rsidRDefault="00620067">
      <w:pPr>
        <w:pStyle w:val="ConsPlusNormal"/>
        <w:spacing w:before="220"/>
        <w:ind w:firstLine="540"/>
        <w:jc w:val="both"/>
      </w:pPr>
      <w:r>
        <w:t>8) наименование субъекта Российской Федерации, в котором будет располагаться или расположен (в случае если на участие в отборе проектов заявлен проект по реконструкции или модернизации) генерирующий объект, с указанием ценовой зоны оптового рынка, к которой относится территория, на которой будет располагаться или расположен данный генерирующий объект;</w:t>
      </w:r>
    </w:p>
    <w:p w:rsidR="00620067" w:rsidRDefault="00620067">
      <w:pPr>
        <w:pStyle w:val="ConsPlusNormal"/>
        <w:spacing w:before="220"/>
        <w:ind w:firstLine="540"/>
        <w:jc w:val="both"/>
      </w:pPr>
      <w:r>
        <w:t>9)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620067" w:rsidRDefault="00620067">
      <w:pPr>
        <w:pStyle w:val="ConsPlusNormal"/>
        <w:spacing w:before="220"/>
        <w:ind w:firstLine="540"/>
        <w:jc w:val="both"/>
      </w:pPr>
      <w:r>
        <w:t>10) плановый показатель локализации производства генерирующего оборудования.</w:t>
      </w:r>
    </w:p>
    <w:p w:rsidR="00620067" w:rsidRDefault="00620067">
      <w:pPr>
        <w:pStyle w:val="ConsPlusNormal"/>
        <w:spacing w:before="220"/>
        <w:ind w:firstLine="540"/>
        <w:jc w:val="both"/>
      </w:pPr>
      <w:r>
        <w:t>256. Для проведения отбора проектов коммерческим оператором оптового рынка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участниками оптового рынка, имеющими в соответствии с настоящими Правилами право на участие в отборе проектов. Заявка на участие в отборе проектов должна соответствовать требованиям, предусмотренным договором о присоединении к торговой системе оптового рынка, а также следующим требованиям:</w:t>
      </w:r>
    </w:p>
    <w:p w:rsidR="00620067" w:rsidRDefault="00620067">
      <w:pPr>
        <w:pStyle w:val="ConsPlusNormal"/>
        <w:spacing w:before="220"/>
        <w:ind w:firstLine="540"/>
        <w:jc w:val="both"/>
      </w:pPr>
      <w:r>
        <w:t xml:space="preserve">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предельной величины удельных капитальных затрат, указанной в </w:t>
      </w:r>
      <w:hyperlink w:anchor="P2364" w:history="1">
        <w:r>
          <w:rPr>
            <w:color w:val="0000FF"/>
          </w:rPr>
          <w:t>подпункте 1 пункта 252</w:t>
        </w:r>
      </w:hyperlink>
      <w:r>
        <w:t xml:space="preserve"> настоящих Правил;</w:t>
      </w:r>
    </w:p>
    <w:p w:rsidR="00620067" w:rsidRDefault="00620067">
      <w:pPr>
        <w:pStyle w:val="ConsPlusNormal"/>
        <w:spacing w:before="220"/>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620067" w:rsidRDefault="00620067">
      <w:pPr>
        <w:pStyle w:val="ConsPlusNormal"/>
        <w:spacing w:before="220"/>
        <w:ind w:firstLine="540"/>
        <w:jc w:val="both"/>
      </w:pPr>
      <w:r>
        <w:lastRenderedPageBreak/>
        <w:t xml:space="preserve">3) указанный в заявке на участие в отборе проектов плановый показатель локализации производства генерирующего оборудования равен целевому показателю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отходов производства и потребления, установленному </w:t>
      </w:r>
      <w:hyperlink r:id="rId1014" w:history="1">
        <w:r>
          <w:rPr>
            <w:color w:val="0000FF"/>
          </w:rPr>
          <w:t>Правилами</w:t>
        </w:r>
      </w:hyperlink>
      <w:r>
        <w:t xml:space="preserve"> определения цены на мощность генерирующих объектов, функционирующих на основе возобновляемых источников энергии, утвержденными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или превышает значение такого целевого показателя;</w:t>
      </w:r>
    </w:p>
    <w:p w:rsidR="00620067" w:rsidRDefault="00620067">
      <w:pPr>
        <w:pStyle w:val="ConsPlusNormal"/>
        <w:spacing w:before="220"/>
        <w:ind w:firstLine="540"/>
        <w:jc w:val="both"/>
      </w:pPr>
      <w:r>
        <w:t>4) в качестве предполагаемого года начала поставки мощности для отбора проектов, проводимого в 2017 году, указан 2020, 2021 или 2022 год, а для отбора проектов, проводимого в 2018 году, - 2023 или 2024 год;</w:t>
      </w:r>
    </w:p>
    <w:p w:rsidR="00620067" w:rsidRDefault="00620067">
      <w:pPr>
        <w:pStyle w:val="ConsPlusNormal"/>
        <w:jc w:val="both"/>
      </w:pPr>
      <w:r>
        <w:t xml:space="preserve">(пп. 4 в ред. </w:t>
      </w:r>
      <w:hyperlink r:id="rId1015" w:history="1">
        <w:r>
          <w:rPr>
            <w:color w:val="0000FF"/>
          </w:rPr>
          <w:t>Постановления</w:t>
        </w:r>
      </w:hyperlink>
      <w:r>
        <w:t xml:space="preserve"> Правительства РФ от 31.03.2018 N 398)</w:t>
      </w:r>
    </w:p>
    <w:p w:rsidR="00620067" w:rsidRDefault="00620067">
      <w:pPr>
        <w:pStyle w:val="ConsPlusNormal"/>
        <w:spacing w:before="220"/>
        <w:ind w:firstLine="540"/>
        <w:jc w:val="both"/>
      </w:pPr>
      <w:r>
        <w:t xml:space="preserve">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договора о присоединении к торговой системе оптового рынка,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превышает или равна произведению 0,05, предельной величины удельных капитальных затрат, указанной в </w:t>
      </w:r>
      <w:hyperlink w:anchor="P2364" w:history="1">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указанного в заявке;</w:t>
      </w:r>
    </w:p>
    <w:p w:rsidR="00620067" w:rsidRDefault="00620067">
      <w:pPr>
        <w:pStyle w:val="ConsPlusNormal"/>
        <w:spacing w:before="220"/>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620067" w:rsidRDefault="00620067">
      <w:pPr>
        <w:pStyle w:val="ConsPlusNormal"/>
        <w:spacing w:before="220"/>
        <w:ind w:firstLine="540"/>
        <w:jc w:val="both"/>
      </w:pPr>
      <w:r>
        <w:t xml:space="preserve">7) указанный в заявке на участие в отборе проектов субъект Российской Федерации, в котором будет располагаться или расположен генерирующий объект, включен в </w:t>
      </w:r>
      <w:hyperlink r:id="rId1016" w:history="1">
        <w:r>
          <w:rPr>
            <w:color w:val="0000FF"/>
          </w:rPr>
          <w:t>перечень</w:t>
        </w:r>
      </w:hyperlink>
      <w:r>
        <w:t xml:space="preserve"> субъектов Российской Федерации.</w:t>
      </w:r>
    </w:p>
    <w:p w:rsidR="00620067" w:rsidRDefault="00620067">
      <w:pPr>
        <w:pStyle w:val="ConsPlusNormal"/>
        <w:spacing w:before="220"/>
        <w:ind w:firstLine="540"/>
        <w:jc w:val="both"/>
      </w:pPr>
      <w:r>
        <w:t>257. В случае несоответствия заявки на участие в отборе проектов или организации, подавшей заявку, предъявляемым требованиям соответствующий проект к отбору не допускается.</w:t>
      </w:r>
    </w:p>
    <w:p w:rsidR="00620067" w:rsidRDefault="00620067">
      <w:pPr>
        <w:pStyle w:val="ConsPlusNormal"/>
        <w:spacing w:before="220"/>
        <w:ind w:firstLine="540"/>
        <w:jc w:val="both"/>
      </w:pPr>
      <w:r>
        <w:t>258. В отношении генерирующего объекта, функционирующего на основе использования отходов производства и потребления, участником оптового рынка может быть подано несколько заявок на участие в отборе проектов.</w:t>
      </w:r>
    </w:p>
    <w:p w:rsidR="00620067" w:rsidRDefault="00620067">
      <w:pPr>
        <w:pStyle w:val="ConsPlusNormal"/>
        <w:spacing w:before="220"/>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указанная в заявке величина не может превышать величину, указанную в заявке, поданной ранее в отношении соответствующего генерирующего объекта.</w:t>
      </w:r>
    </w:p>
    <w:p w:rsidR="00620067" w:rsidRDefault="00620067">
      <w:pPr>
        <w:pStyle w:val="ConsPlusNormal"/>
        <w:spacing w:before="220"/>
        <w:ind w:firstLine="540"/>
        <w:jc w:val="both"/>
      </w:pPr>
      <w:r>
        <w:t>Если в отношении генерирующего объекта, функционирующего на основе использования отходов производства и потребления,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620067" w:rsidRDefault="00620067">
      <w:pPr>
        <w:pStyle w:val="ConsPlusNormal"/>
        <w:spacing w:before="220"/>
        <w:ind w:firstLine="540"/>
        <w:jc w:val="both"/>
      </w:pPr>
      <w:r>
        <w:t xml:space="preserve">259.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оптового рынка в порядке, предусмотренном договором о присоединении к торговой системе оптового </w:t>
      </w:r>
      <w:r>
        <w:lastRenderedPageBreak/>
        <w:t>рынка, размещает на официальном сайте в сети Интернет указанные в заявке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размещаются обезличенно (без указания наименования и иных параметров проекта).</w:t>
      </w:r>
    </w:p>
    <w:p w:rsidR="00620067" w:rsidRDefault="00620067">
      <w:pPr>
        <w:pStyle w:val="ConsPlusNormal"/>
        <w:spacing w:before="220"/>
        <w:ind w:firstLine="540"/>
        <w:jc w:val="both"/>
      </w:pPr>
      <w:r>
        <w:t>260. Подача заявок на участие в отборе проектов проводится в 2 этапа.</w:t>
      </w:r>
    </w:p>
    <w:p w:rsidR="00620067" w:rsidRDefault="00620067">
      <w:pPr>
        <w:pStyle w:val="ConsPlusNormal"/>
        <w:spacing w:before="220"/>
        <w:ind w:firstLine="540"/>
        <w:jc w:val="both"/>
      </w:pPr>
      <w:r>
        <w:t>На первом этапе участники оптового рынка подают заявки на участие в отборе проектов в течение 5 рабочих дней с даты начала срока подачи заявок на участие в отборе проектов. В течение одного рабочего дня с даты окончания первого этапа отбора проектов коммерческий оператор оптового рынка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620067" w:rsidRDefault="00620067">
      <w:pPr>
        <w:pStyle w:val="ConsPlusNormal"/>
        <w:spacing w:before="220"/>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краткий перечень проектов, отобранных по итогам первого этапа, указывая в отношении отобранных проектов только плановые объемы установленной мощности и плановые величины капитальных затрат на 1 кВт установленной мощности генерирующего объекта (без указания наименований проектов и иных указанных в заявках параметров).</w:t>
      </w:r>
    </w:p>
    <w:p w:rsidR="00620067" w:rsidRDefault="00620067">
      <w:pPr>
        <w:pStyle w:val="ConsPlusNormal"/>
        <w:spacing w:before="220"/>
        <w:ind w:firstLine="540"/>
        <w:jc w:val="both"/>
      </w:pPr>
      <w:r>
        <w:t>На втором этапе отбора проектов могут быть поданы заявки только в отношении проектов, отобранных по итогам первого этапа.</w:t>
      </w:r>
    </w:p>
    <w:p w:rsidR="00620067" w:rsidRDefault="00620067">
      <w:pPr>
        <w:pStyle w:val="ConsPlusNormal"/>
        <w:spacing w:before="220"/>
        <w:ind w:firstLine="540"/>
        <w:jc w:val="both"/>
      </w:pPr>
      <w:r>
        <w:t xml:space="preserve">261. После истечения срока подачи заявок на участие в отборе проектов коммерческий оператор оптового рынка с учетом предусмотренных договором о присоединении к торговой системе оптового рынка особенностей формирует в отношении каждого субъекта Российской Федерации, включенного в </w:t>
      </w:r>
      <w:hyperlink r:id="rId1017" w:history="1">
        <w:r>
          <w:rPr>
            <w:color w:val="0000FF"/>
          </w:rPr>
          <w:t>перечень</w:t>
        </w:r>
      </w:hyperlink>
      <w:r>
        <w:t xml:space="preserve"> субъектов Российской Федерации, предварительный перечень проектов, отобранных по итогам двух этапов отбора (далее - предварительный перечень по субъекту Российской Федерации), в который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 и которые предусматривают строительство (реконструкцию, модернизацию) генерирующего объекта на территории такого субъекта Российской Федерации.</w:t>
      </w:r>
    </w:p>
    <w:p w:rsidR="00620067" w:rsidRDefault="00620067">
      <w:pPr>
        <w:pStyle w:val="ConsPlusNormal"/>
        <w:spacing w:before="220"/>
        <w:ind w:firstLine="540"/>
        <w:jc w:val="both"/>
      </w:pPr>
      <w:bookmarkStart w:id="246" w:name="P2403"/>
      <w:bookmarkEnd w:id="246"/>
      <w:r>
        <w:t xml:space="preserve">Проекты, включенные в предварительный перечень по субъекту Российской Федерации, распределяются по группам, при этом к одной группе относятся проекты, заявки в отношении которых поданы одним и тем же участником оптового рынка. Из предварительного перечня по субъекту Российской Федерации исключается каждая группа проектов, сумма плановых объемов установленной мощности генерирующих объектов которой превышает объем мощности, указанный в отношении такого субъекта Российской Федерации в </w:t>
      </w:r>
      <w:hyperlink r:id="rId1018" w:history="1">
        <w:r>
          <w:rPr>
            <w:color w:val="0000FF"/>
          </w:rPr>
          <w:t>перечне</w:t>
        </w:r>
      </w:hyperlink>
      <w:r>
        <w:t xml:space="preserve"> субъектов Российской Федерации, или составляет менее 90 процентов указанного объема.</w:t>
      </w:r>
    </w:p>
    <w:p w:rsidR="00620067" w:rsidRDefault="00620067">
      <w:pPr>
        <w:pStyle w:val="ConsPlusNormal"/>
        <w:spacing w:before="220"/>
        <w:ind w:firstLine="540"/>
        <w:jc w:val="both"/>
      </w:pPr>
      <w:r>
        <w:t xml:space="preserve">В каждом предварительном перечне по субъекту Российской Федерации из оставшихся после исключения в соответствии с </w:t>
      </w:r>
      <w:hyperlink w:anchor="P2403" w:history="1">
        <w:r>
          <w:rPr>
            <w:color w:val="0000FF"/>
          </w:rPr>
          <w:t>абзацем вторым</w:t>
        </w:r>
      </w:hyperlink>
      <w:r>
        <w:t xml:space="preserve"> настоящего пункта групп проектов выбирается одна группа с наименьшей расчетной стоимостью, определяемой в соответствии с настоящим пунктом (если наименьшая расчетная стоимость определена более чем для одной группы проектов, выбирается группа проектов с наибольшей суммой плановых объемов установленной мощности, указанных в заявках в отношении проектов, отнесенных к данной группе. При равенстве сумм плановых объемов установленной мощности, указанных в заявках в отношении проектов, отнесенных к соответствующим группам проектов, выбирается группа проектов, в которой последняя по времени подачи заявка в отношении проектов, отнесенных к данной группе, подана ранее последних по времени подачи заявок, поданных в отношении проектов, отнесенных к другим группам проектов). В перечень проектов, отобранных по итогам отбора, включаются все проекты, отнесенные к группам проектов с наименьшей расчетной стоимостью (с учетом особенностей, </w:t>
      </w:r>
      <w:r>
        <w:lastRenderedPageBreak/>
        <w:t>установленных настоящим пунктом) во всех предварительных перечнях по субъекту Российской Федерации.</w:t>
      </w:r>
    </w:p>
    <w:p w:rsidR="00620067" w:rsidRDefault="00620067">
      <w:pPr>
        <w:pStyle w:val="ConsPlusNormal"/>
        <w:spacing w:before="220"/>
        <w:ind w:firstLine="540"/>
        <w:jc w:val="both"/>
      </w:pPr>
      <w:r>
        <w:t>Расчетная стоимость группы проектов определяется как сумма расчетных стоимостей отнесенных к группе проектов. Расчетная стоимость проекта определяется как произведение планового объема установленной мощности и плановой величины капитальных затрат на 1 кВт установленной мощности, указанных в его отношении в заявке на участие в отборе проектов.</w:t>
      </w:r>
    </w:p>
    <w:p w:rsidR="00620067" w:rsidRDefault="00620067">
      <w:pPr>
        <w:pStyle w:val="ConsPlusNormal"/>
        <w:spacing w:before="220"/>
        <w:ind w:firstLine="540"/>
        <w:jc w:val="both"/>
      </w:pPr>
      <w:r>
        <w:t xml:space="preserve">В случае если в результате исключения проектов в соответствии с </w:t>
      </w:r>
      <w:hyperlink w:anchor="P2403" w:history="1">
        <w:r>
          <w:rPr>
            <w:color w:val="0000FF"/>
          </w:rPr>
          <w:t>абзацем вторым</w:t>
        </w:r>
      </w:hyperlink>
      <w:r>
        <w:t xml:space="preserve"> настоящего пункта из предварительного перечня по субъекту Российской Федерации исключены все проекты, отбор проектов по такому субъекту Российской Федерации, включенному в </w:t>
      </w:r>
      <w:hyperlink r:id="rId1019" w:history="1">
        <w:r>
          <w:rPr>
            <w:color w:val="0000FF"/>
          </w:rPr>
          <w:t>перечень</w:t>
        </w:r>
      </w:hyperlink>
      <w:r>
        <w:t xml:space="preserve"> субъектов Российской Федерации, признается несостоявшимся и ни один проект, предусматривающий строительство (реконструкцию, модернизацию) генерирующего объекта на территории такого субъекта Российской Федерации не считается отобранным по его результатам.</w:t>
      </w:r>
    </w:p>
    <w:p w:rsidR="00620067" w:rsidRDefault="00620067">
      <w:pPr>
        <w:pStyle w:val="ConsPlusNormal"/>
        <w:spacing w:before="220"/>
        <w:ind w:firstLine="540"/>
        <w:jc w:val="both"/>
      </w:pPr>
      <w:r>
        <w:t>262. Перечень проектов, отобранных по итогам отбора, размещается коммерческим оператором оптового рынка на его официальном сайте в сети Интернет не позднее 10 дней со дня окончания срока подачи заявок на участие в отборе проектов (если отбор проектов признан несостоявшимся, в указанный срок публикуется соответствующее сообщение). В отношении каждого проекта приводятся следующие данные, указанные участником отбора в заявке на участие в отборе проектов и не подлежащие изменению после размещения:</w:t>
      </w:r>
    </w:p>
    <w:p w:rsidR="00620067" w:rsidRDefault="00620067">
      <w:pPr>
        <w:pStyle w:val="ConsPlusNormal"/>
        <w:spacing w:before="220"/>
        <w:ind w:firstLine="540"/>
        <w:jc w:val="both"/>
      </w:pPr>
      <w:r>
        <w:t>1) наименование участника оптового рынка;</w:t>
      </w:r>
    </w:p>
    <w:p w:rsidR="00620067" w:rsidRDefault="00620067">
      <w:pPr>
        <w:pStyle w:val="ConsPlusNormal"/>
        <w:spacing w:before="220"/>
        <w:ind w:firstLine="540"/>
        <w:jc w:val="both"/>
      </w:pPr>
      <w:r>
        <w:t>2) наименование проекта;</w:t>
      </w:r>
    </w:p>
    <w:p w:rsidR="00620067" w:rsidRDefault="00620067">
      <w:pPr>
        <w:pStyle w:val="ConsPlusNormal"/>
        <w:spacing w:before="220"/>
        <w:ind w:firstLine="540"/>
        <w:jc w:val="both"/>
      </w:pPr>
      <w:bookmarkStart w:id="247" w:name="P2410"/>
      <w:bookmarkEnd w:id="247"/>
      <w:r>
        <w:t>3) наименование субъекта Российской Федерации, в котором расположен или будет располагаться генерирующий объект, а также ценовая зона оптового рынка, к которой относится территория субъекта Российской Федерации, на которой расположен или будет располагаться генерирующий объект;</w:t>
      </w:r>
    </w:p>
    <w:p w:rsidR="00620067" w:rsidRDefault="00620067">
      <w:pPr>
        <w:pStyle w:val="ConsPlusNormal"/>
        <w:spacing w:before="220"/>
        <w:ind w:firstLine="540"/>
        <w:jc w:val="both"/>
      </w:pPr>
      <w:r>
        <w:t>4) плановый объем установленной мощности соответствующего генерирующего объекта;</w:t>
      </w:r>
    </w:p>
    <w:p w:rsidR="00620067" w:rsidRDefault="00620067">
      <w:pPr>
        <w:pStyle w:val="ConsPlusNormal"/>
        <w:spacing w:before="220"/>
        <w:ind w:firstLine="540"/>
        <w:jc w:val="both"/>
      </w:pPr>
      <w:r>
        <w:t>5) плановая величина капитальных затрат на 1 кВт установленной мощности генерирующего объекта.</w:t>
      </w:r>
    </w:p>
    <w:p w:rsidR="00620067" w:rsidRDefault="00620067">
      <w:pPr>
        <w:pStyle w:val="ConsPlusNormal"/>
        <w:spacing w:before="220"/>
        <w:ind w:firstLine="540"/>
        <w:jc w:val="both"/>
      </w:pPr>
      <w:bookmarkStart w:id="248" w:name="P2413"/>
      <w:bookmarkEnd w:id="248"/>
      <w:r>
        <w:t>263.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w:t>
      </w:r>
    </w:p>
    <w:p w:rsidR="00620067" w:rsidRDefault="00620067">
      <w:pPr>
        <w:pStyle w:val="ConsPlusNormal"/>
        <w:spacing w:before="220"/>
        <w:ind w:firstLine="540"/>
        <w:jc w:val="both"/>
      </w:pPr>
      <w:r>
        <w:t>Особенности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устанавливаются договором о присоединении к торговой системе оптового рынка.</w:t>
      </w:r>
    </w:p>
    <w:p w:rsidR="00620067" w:rsidRDefault="00620067">
      <w:pPr>
        <w:pStyle w:val="ConsPlusNormal"/>
        <w:spacing w:before="220"/>
        <w:ind w:firstLine="540"/>
        <w:jc w:val="both"/>
      </w:pPr>
      <w:r>
        <w:t xml:space="preserve">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генерирующего объекта, функционирующего на основе использования отходов производства и потребления, указывается наименование субъекта Российской Федерации, в котором будет располагаться генерирующий объект, с указанием ценовой зоны оптового рынка, к которой относится территория, на которой расположен или будет располагаться генерирующий объект. Указанные данные являются существенным условием договора о предоставлении мощности </w:t>
      </w:r>
      <w:r>
        <w:lastRenderedPageBreak/>
        <w:t xml:space="preserve">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и должны соответствовать данным, указанным в </w:t>
      </w:r>
      <w:hyperlink w:anchor="P2410" w:history="1">
        <w:r>
          <w:rPr>
            <w:color w:val="0000FF"/>
          </w:rPr>
          <w:t>подпункте 3 пункта 262</w:t>
        </w:r>
      </w:hyperlink>
      <w:r>
        <w:t xml:space="preserve"> настоящих Правил.</w:t>
      </w:r>
    </w:p>
    <w:p w:rsidR="00620067" w:rsidRDefault="00620067">
      <w:pPr>
        <w:pStyle w:val="ConsPlusNormal"/>
        <w:spacing w:before="220"/>
        <w:ind w:firstLine="540"/>
        <w:jc w:val="both"/>
      </w:pPr>
      <w:r>
        <w:t>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620067" w:rsidRDefault="00620067">
      <w:pPr>
        <w:pStyle w:val="ConsPlusNormal"/>
        <w:ind w:firstLine="540"/>
        <w:jc w:val="both"/>
      </w:pPr>
    </w:p>
    <w:p w:rsidR="00620067" w:rsidRDefault="00620067">
      <w:pPr>
        <w:pStyle w:val="ConsPlusTitle"/>
        <w:jc w:val="center"/>
        <w:outlineLvl w:val="1"/>
      </w:pPr>
      <w:bookmarkStart w:id="249" w:name="P2418"/>
      <w:bookmarkEnd w:id="249"/>
      <w:r>
        <w:t>XX. Порядок проведения отбора проектов модернизации</w:t>
      </w:r>
    </w:p>
    <w:p w:rsidR="00620067" w:rsidRDefault="00620067">
      <w:pPr>
        <w:pStyle w:val="ConsPlusTitle"/>
        <w:jc w:val="center"/>
      </w:pPr>
      <w:r>
        <w:t>генерирующих объектов тепловых электростанций и особенности</w:t>
      </w:r>
    </w:p>
    <w:p w:rsidR="00620067" w:rsidRDefault="00620067">
      <w:pPr>
        <w:pStyle w:val="ConsPlusTitle"/>
        <w:jc w:val="center"/>
      </w:pPr>
      <w:r>
        <w:t>торговли мощностью по договорам купли-продажи мощности</w:t>
      </w:r>
    </w:p>
    <w:p w:rsidR="00620067" w:rsidRDefault="00620067">
      <w:pPr>
        <w:pStyle w:val="ConsPlusTitle"/>
        <w:jc w:val="center"/>
      </w:pPr>
      <w:r>
        <w:t>модернизированных объектов</w:t>
      </w:r>
    </w:p>
    <w:p w:rsidR="00620067" w:rsidRDefault="00620067">
      <w:pPr>
        <w:pStyle w:val="ConsPlusNormal"/>
        <w:jc w:val="center"/>
      </w:pPr>
      <w:r>
        <w:t xml:space="preserve">(введен </w:t>
      </w:r>
      <w:hyperlink r:id="rId1020" w:history="1">
        <w:r>
          <w:rPr>
            <w:color w:val="0000FF"/>
          </w:rPr>
          <w:t>Постановлением</w:t>
        </w:r>
      </w:hyperlink>
      <w:r>
        <w:t xml:space="preserve"> Правительства РФ от 25.01.2019 N 43)</w:t>
      </w:r>
    </w:p>
    <w:p w:rsidR="00620067" w:rsidRDefault="00620067">
      <w:pPr>
        <w:pStyle w:val="ConsPlusNormal"/>
        <w:ind w:firstLine="540"/>
        <w:jc w:val="both"/>
      </w:pPr>
    </w:p>
    <w:p w:rsidR="00620067" w:rsidRDefault="00620067">
      <w:pPr>
        <w:pStyle w:val="ConsPlusNormal"/>
        <w:ind w:firstLine="540"/>
        <w:jc w:val="both"/>
      </w:pPr>
      <w:bookmarkStart w:id="250" w:name="P2424"/>
      <w:bookmarkEnd w:id="250"/>
      <w:r>
        <w:t xml:space="preserve">264. Цель проведения отбора проектов модернизации генерирующих объектов тепловых электростанций (далее соответственно - проекты модернизации, отбор проектов модернизации) состоит в определении перечня проектов и генерирующих объектов для формирования </w:t>
      </w:r>
      <w:hyperlink r:id="rId1021" w:history="1">
        <w:r>
          <w:rPr>
            <w:color w:val="0000FF"/>
          </w:rPr>
          <w:t>перечня</w:t>
        </w:r>
      </w:hyperlink>
      <w:r>
        <w:t xml:space="preserve"> генерирующих объектов, мощность которых поставляется по договорам купли-продажи (поставки) мощности модернизированных генерирующих объектов, утверждаемого Правительством Российской Федерации на основании результатов отбора проектов модернизации генерирующих объектов тепловых электростанций в соответствии с настоящим разделом, в отношении которых будут заключены договоры, предусмотренные </w:t>
      </w:r>
      <w:hyperlink w:anchor="P173" w:history="1">
        <w:r>
          <w:rPr>
            <w:color w:val="0000FF"/>
          </w:rPr>
          <w:t>подпунктом 15 пункта 4</w:t>
        </w:r>
      </w:hyperlink>
      <w:r>
        <w:t xml:space="preserve"> настоящих Правил (далее - перечень, утвержденный Правительством Российской Федерации на основании результатов отбора проектов модернизации).</w:t>
      </w:r>
    </w:p>
    <w:p w:rsidR="00620067" w:rsidRDefault="00620067">
      <w:pPr>
        <w:pStyle w:val="ConsPlusNormal"/>
        <w:spacing w:before="220"/>
        <w:ind w:firstLine="540"/>
        <w:jc w:val="both"/>
      </w:pPr>
      <w:r>
        <w:t>В 2019 году отбор проектов модернизации проводится с приемом ценовых заявок на участие в отборе проектов модернизации до 1 сентября и с началом поставки мощности по его итогам с 1 января по 31 декабря 2025 г.</w:t>
      </w:r>
    </w:p>
    <w:p w:rsidR="00620067" w:rsidRDefault="00620067">
      <w:pPr>
        <w:pStyle w:val="ConsPlusNormal"/>
        <w:jc w:val="both"/>
      </w:pPr>
      <w:r>
        <w:t xml:space="preserve">(в ред. </w:t>
      </w:r>
      <w:hyperlink r:id="rId1022" w:history="1">
        <w:r>
          <w:rPr>
            <w:color w:val="0000FF"/>
          </w:rPr>
          <w:t>Постановления</w:t>
        </w:r>
      </w:hyperlink>
      <w:r>
        <w:t xml:space="preserve"> Правительства РФ от 07.11.2019 N 1411)</w:t>
      </w:r>
    </w:p>
    <w:p w:rsidR="00620067" w:rsidRDefault="00620067">
      <w:pPr>
        <w:pStyle w:val="ConsPlusNormal"/>
        <w:spacing w:before="220"/>
        <w:ind w:firstLine="540"/>
        <w:jc w:val="both"/>
      </w:pPr>
      <w:r>
        <w:t>С 2020 по 2025 год (включительно) отбор проектов модернизации проводится ежегодно с приемом ценовых заявок на участие в отборе проектов модернизации до 1 апреля и с началом поставки мощности по его итогам в году, наступающем через 5 календарных лет после года проведения отбора проектов модернизации.</w:t>
      </w:r>
    </w:p>
    <w:p w:rsidR="00620067" w:rsidRDefault="00620067">
      <w:pPr>
        <w:pStyle w:val="ConsPlusNormal"/>
        <w:jc w:val="both"/>
      </w:pPr>
      <w:r>
        <w:t xml:space="preserve">(в ред. </w:t>
      </w:r>
      <w:hyperlink r:id="rId1023" w:history="1">
        <w:r>
          <w:rPr>
            <w:color w:val="0000FF"/>
          </w:rPr>
          <w:t>Постановления</w:t>
        </w:r>
      </w:hyperlink>
      <w:r>
        <w:t xml:space="preserve"> Правительства РФ от 07.11.2019 N 1411)</w:t>
      </w:r>
    </w:p>
    <w:p w:rsidR="00620067" w:rsidRDefault="00620067">
      <w:pPr>
        <w:pStyle w:val="ConsPlusNormal"/>
        <w:spacing w:before="220"/>
        <w:ind w:firstLine="540"/>
        <w:jc w:val="both"/>
      </w:pPr>
      <w:r>
        <w:t>Отбор проектов модернизации с началом поставки мощности в период с 1 января 2022 г. по 31 декабря 2024 г. проводится в сроки, установленные Правительством Российской Федерации.</w:t>
      </w:r>
    </w:p>
    <w:p w:rsidR="00620067" w:rsidRDefault="00620067">
      <w:pPr>
        <w:pStyle w:val="ConsPlusNormal"/>
        <w:spacing w:before="220"/>
        <w:ind w:firstLine="540"/>
        <w:jc w:val="both"/>
      </w:pPr>
      <w:r>
        <w:t>Отбор проектов модернизации проводится системным оператором в порядке, определенном настоящими Правилами и договором о присоединении к торговой системе оптового рынка.</w:t>
      </w:r>
    </w:p>
    <w:p w:rsidR="00620067" w:rsidRDefault="00620067">
      <w:pPr>
        <w:pStyle w:val="ConsPlusNormal"/>
        <w:spacing w:before="220"/>
        <w:ind w:firstLine="540"/>
        <w:jc w:val="both"/>
      </w:pPr>
      <w:bookmarkStart w:id="251" w:name="P2431"/>
      <w:bookmarkEnd w:id="251"/>
      <w:r>
        <w:t xml:space="preserve">265. Значения максимальной совокупной установленной мощности генерирующих объектов, которые могут быть определены по итогам отбора проектов модернизации, для каждой ценовой зоны оптового рынка для каждого года периода начала поставки мощности по итогам отбора проектов модернизации устанавливаются Правительством Российской Федерации на основе генеральной схемы размещения объектов электроэнергетики, утверждаемой Правительством Российской Федерации, и не могут превышать для 2022 года для первой ценовой зоны оптового рынка 2,4 ГВт и для второй ценовой зоны оптового рынка 0,6 ГВт, а для последующих годов для первой ценовой зоны оптового рынка - 3,2 ГВт и для второй ценовой зоны оптового рынка - 0,8 ГВт. В отсутствие такого акта Правительства Российской Федерации, принятого не позднее 30 дней до </w:t>
      </w:r>
      <w:r>
        <w:lastRenderedPageBreak/>
        <w:t xml:space="preserve">даты окончания приема ценовых заявок на участие в отборе проектов модернизации, указанной в </w:t>
      </w:r>
      <w:hyperlink w:anchor="P2424" w:history="1">
        <w:r>
          <w:rPr>
            <w:color w:val="0000FF"/>
          </w:rPr>
          <w:t>пункте 264</w:t>
        </w:r>
      </w:hyperlink>
      <w:r>
        <w:t xml:space="preserve"> настоящих Правил, значения максимальной совокупной установленной мощности генерирующих объектов, которые могут быть определены по итогам отбора проектов модернизации, устанавливаются равными указанным значениям.</w:t>
      </w:r>
    </w:p>
    <w:p w:rsidR="00620067" w:rsidRDefault="00620067">
      <w:pPr>
        <w:pStyle w:val="ConsPlusNormal"/>
        <w:spacing w:before="220"/>
        <w:ind w:firstLine="540"/>
        <w:jc w:val="both"/>
      </w:pPr>
      <w:bookmarkStart w:id="252" w:name="P2432"/>
      <w:bookmarkEnd w:id="252"/>
      <w:r>
        <w:t xml:space="preserve">Оборудование, эксплуатируемое по итогам реализации проектов модернизации, должно соответствовать критериям подтверждения производства промышленной продукции на территории Российской Федерации, установленным </w:t>
      </w:r>
      <w:hyperlink r:id="rId1024"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требования по локализации). </w:t>
      </w:r>
      <w:hyperlink r:id="rId1025" w:history="1">
        <w:r>
          <w:rPr>
            <w:color w:val="0000FF"/>
          </w:rPr>
          <w:t>Перечень</w:t>
        </w:r>
      </w:hyperlink>
      <w:r>
        <w:t xml:space="preserve"> оборудования, к которому применяются требования по локализации, утверждается Министерством промышленности и торговли Российской Федерации.</w:t>
      </w:r>
    </w:p>
    <w:p w:rsidR="00620067" w:rsidRDefault="00620067">
      <w:pPr>
        <w:pStyle w:val="ConsPlusNormal"/>
        <w:spacing w:before="220"/>
        <w:ind w:firstLine="540"/>
        <w:jc w:val="both"/>
      </w:pPr>
      <w:bookmarkStart w:id="253" w:name="P2433"/>
      <w:bookmarkEnd w:id="253"/>
      <w:r>
        <w:t xml:space="preserve">266. При отборе проектов модернизации подлежат рассмотрению проекты, содержащие одно или несколько следующих мероприятий, указанных в </w:t>
      </w:r>
      <w:hyperlink w:anchor="P2434" w:history="1">
        <w:r>
          <w:rPr>
            <w:color w:val="0000FF"/>
          </w:rPr>
          <w:t>подпункте 1</w:t>
        </w:r>
      </w:hyperlink>
      <w:r>
        <w:t xml:space="preserve"> и (или) </w:t>
      </w:r>
      <w:hyperlink w:anchor="P2437" w:history="1">
        <w:r>
          <w:rPr>
            <w:color w:val="0000FF"/>
          </w:rPr>
          <w:t>подпункте 2</w:t>
        </w:r>
      </w:hyperlink>
      <w:r>
        <w:t xml:space="preserve"> настоящего пункта, которые могут быть дополнены одним или несколькими сопутствующими мероприятиями, указанными в </w:t>
      </w:r>
      <w:hyperlink w:anchor="P2444" w:history="1">
        <w:r>
          <w:rPr>
            <w:color w:val="0000FF"/>
          </w:rPr>
          <w:t>подпункте 3</w:t>
        </w:r>
      </w:hyperlink>
      <w:r>
        <w:t xml:space="preserve"> настоящего пункта:</w:t>
      </w:r>
    </w:p>
    <w:p w:rsidR="00620067" w:rsidRDefault="00620067">
      <w:pPr>
        <w:pStyle w:val="ConsPlusNormal"/>
        <w:spacing w:before="220"/>
        <w:ind w:firstLine="540"/>
        <w:jc w:val="both"/>
      </w:pPr>
      <w:bookmarkStart w:id="254" w:name="P2434"/>
      <w:bookmarkEnd w:id="254"/>
      <w:r>
        <w:t>1) модернизация котельного оборудования, которая заключается в реализации любого из следующих мероприятий:</w:t>
      </w:r>
    </w:p>
    <w:p w:rsidR="00620067" w:rsidRDefault="00620067">
      <w:pPr>
        <w:pStyle w:val="ConsPlusNormal"/>
        <w:spacing w:before="220"/>
        <w:ind w:firstLine="540"/>
        <w:jc w:val="both"/>
      </w:pPr>
      <w:r>
        <w:t>комплексная замена котлоагрегата (котлоагрегатов);</w:t>
      </w:r>
    </w:p>
    <w:p w:rsidR="00620067" w:rsidRDefault="00620067">
      <w:pPr>
        <w:pStyle w:val="ConsPlusNormal"/>
        <w:spacing w:before="220"/>
        <w:ind w:firstLine="540"/>
        <w:jc w:val="both"/>
      </w:pPr>
      <w:r>
        <w:t>замена основных частей котлоагрегата, предусматривающая замену в полном объеме барабана котлоагрегата (не требуется для прямоточных котлов), пароперегревателей котлоагрегата, топочного экрана котлоагрегата, перепускных трубопроводов с арматурой по пароводяному тракту парового котлоагрегата;</w:t>
      </w:r>
    </w:p>
    <w:p w:rsidR="00620067" w:rsidRDefault="00620067">
      <w:pPr>
        <w:pStyle w:val="ConsPlusNormal"/>
        <w:spacing w:before="220"/>
        <w:ind w:firstLine="540"/>
        <w:jc w:val="both"/>
      </w:pPr>
      <w:bookmarkStart w:id="255" w:name="P2437"/>
      <w:bookmarkEnd w:id="255"/>
      <w:r>
        <w:t>2) модернизация турбинного оборудования, которая заключается в реализации любого из следующих мероприятий:</w:t>
      </w:r>
    </w:p>
    <w:p w:rsidR="00620067" w:rsidRDefault="00620067">
      <w:pPr>
        <w:pStyle w:val="ConsPlusNormal"/>
        <w:spacing w:before="220"/>
        <w:ind w:firstLine="540"/>
        <w:jc w:val="both"/>
      </w:pPr>
      <w:r>
        <w:t>комплексная замена паровой турбины (паровых турбин) на паровую турбину (паровые турбины);</w:t>
      </w:r>
    </w:p>
    <w:p w:rsidR="00620067" w:rsidRDefault="00620067">
      <w:pPr>
        <w:pStyle w:val="ConsPlusNormal"/>
        <w:spacing w:before="220"/>
        <w:ind w:firstLine="540"/>
        <w:jc w:val="both"/>
      </w:pPr>
      <w:r>
        <w:t>перевод генерирующего объекта, работающего с использованием паросилового цикла, в работу с использованием парогазового цикла за счет надстройки генерирующего объекта газовой турбиной;</w:t>
      </w:r>
    </w:p>
    <w:p w:rsidR="00620067" w:rsidRDefault="00620067">
      <w:pPr>
        <w:pStyle w:val="ConsPlusNormal"/>
        <w:spacing w:before="220"/>
        <w:ind w:firstLine="540"/>
        <w:jc w:val="both"/>
      </w:pPr>
      <w:r>
        <w:t>замена цилиндра высокого давления;</w:t>
      </w:r>
    </w:p>
    <w:p w:rsidR="00620067" w:rsidRDefault="00620067">
      <w:pPr>
        <w:pStyle w:val="ConsPlusNormal"/>
        <w:spacing w:before="220"/>
        <w:ind w:firstLine="540"/>
        <w:jc w:val="both"/>
      </w:pPr>
      <w:r>
        <w:t>замена цилиндра высокого давления с заменой (модернизацией) части (цилиндра) среднего давления турбины с промежуточным перегревом пара;</w:t>
      </w:r>
    </w:p>
    <w:p w:rsidR="00620067" w:rsidRDefault="00620067">
      <w:pPr>
        <w:pStyle w:val="ConsPlusNormal"/>
        <w:spacing w:before="220"/>
        <w:ind w:firstLine="540"/>
        <w:jc w:val="both"/>
      </w:pPr>
      <w:r>
        <w:t>замена цилиндра высокого давления с заменой (модернизацией) части (цилиндра) среднего давления (или части среднего и низкого давления) турбины без промежуточного перегрева пара;</w:t>
      </w:r>
    </w:p>
    <w:p w:rsidR="00620067" w:rsidRDefault="00620067">
      <w:pPr>
        <w:pStyle w:val="ConsPlusNormal"/>
        <w:spacing w:before="220"/>
        <w:ind w:firstLine="540"/>
        <w:jc w:val="both"/>
      </w:pPr>
      <w:r>
        <w:t>замена цилиндра высокого давления с заменой (модернизацией) цилиндра низкого давления турбины;</w:t>
      </w:r>
    </w:p>
    <w:p w:rsidR="00620067" w:rsidRDefault="00620067">
      <w:pPr>
        <w:pStyle w:val="ConsPlusNormal"/>
        <w:spacing w:before="220"/>
        <w:ind w:firstLine="540"/>
        <w:jc w:val="both"/>
      </w:pPr>
      <w:bookmarkStart w:id="256" w:name="P2444"/>
      <w:bookmarkEnd w:id="256"/>
      <w:r>
        <w:t>3) сопутствующие мероприятия:</w:t>
      </w:r>
    </w:p>
    <w:p w:rsidR="00620067" w:rsidRDefault="00620067">
      <w:pPr>
        <w:pStyle w:val="ConsPlusNormal"/>
        <w:spacing w:before="220"/>
        <w:ind w:firstLine="540"/>
        <w:jc w:val="both"/>
      </w:pPr>
      <w:r>
        <w:t>комплексная замена генератора;</w:t>
      </w:r>
    </w:p>
    <w:p w:rsidR="00620067" w:rsidRDefault="00620067">
      <w:pPr>
        <w:pStyle w:val="ConsPlusNormal"/>
        <w:spacing w:before="220"/>
        <w:ind w:firstLine="540"/>
        <w:jc w:val="both"/>
      </w:pPr>
      <w:r>
        <w:t>замена ротора генератора;</w:t>
      </w:r>
    </w:p>
    <w:p w:rsidR="00620067" w:rsidRDefault="00620067">
      <w:pPr>
        <w:pStyle w:val="ConsPlusNormal"/>
        <w:spacing w:before="220"/>
        <w:ind w:firstLine="540"/>
        <w:jc w:val="both"/>
      </w:pPr>
      <w:r>
        <w:t>строительство градирни и циркуляционной насосной станции;</w:t>
      </w:r>
    </w:p>
    <w:p w:rsidR="00620067" w:rsidRDefault="00620067">
      <w:pPr>
        <w:pStyle w:val="ConsPlusNormal"/>
        <w:spacing w:before="220"/>
        <w:ind w:firstLine="540"/>
        <w:jc w:val="both"/>
      </w:pPr>
      <w:r>
        <w:lastRenderedPageBreak/>
        <w:t>замена регенеративных подогревателей;</w:t>
      </w:r>
    </w:p>
    <w:p w:rsidR="00620067" w:rsidRDefault="00620067">
      <w:pPr>
        <w:pStyle w:val="ConsPlusNormal"/>
        <w:spacing w:before="220"/>
        <w:ind w:firstLine="540"/>
        <w:jc w:val="both"/>
      </w:pPr>
      <w:r>
        <w:t>замена трубопроводов острого пара, и (или) промперегрева, и (или) питательной воды технологического соединения "котел-турбина";</w:t>
      </w:r>
    </w:p>
    <w:p w:rsidR="00620067" w:rsidRDefault="00620067">
      <w:pPr>
        <w:pStyle w:val="ConsPlusNormal"/>
        <w:spacing w:before="220"/>
        <w:ind w:firstLine="540"/>
        <w:jc w:val="both"/>
      </w:pPr>
      <w:r>
        <w:t>замена (установка) золоулавливающего оборудования;</w:t>
      </w:r>
    </w:p>
    <w:p w:rsidR="00620067" w:rsidRDefault="00620067">
      <w:pPr>
        <w:pStyle w:val="ConsPlusNormal"/>
        <w:spacing w:before="220"/>
        <w:ind w:firstLine="540"/>
        <w:jc w:val="both"/>
      </w:pPr>
      <w:r>
        <w:t>замена (строительство) дымовой трубы на угольной электростанции;</w:t>
      </w:r>
    </w:p>
    <w:p w:rsidR="00620067" w:rsidRDefault="00620067">
      <w:pPr>
        <w:pStyle w:val="ConsPlusNormal"/>
        <w:spacing w:before="220"/>
        <w:ind w:firstLine="540"/>
        <w:jc w:val="both"/>
      </w:pPr>
      <w:r>
        <w:t>замена (строительство) систем приема подготовки и распределения топлива на угольной электростанции;</w:t>
      </w:r>
    </w:p>
    <w:p w:rsidR="00620067" w:rsidRDefault="00620067">
      <w:pPr>
        <w:pStyle w:val="ConsPlusNormal"/>
        <w:spacing w:before="220"/>
        <w:ind w:firstLine="540"/>
        <w:jc w:val="both"/>
      </w:pPr>
      <w:r>
        <w:t>строительство нового (реконструкция или расширение) существующего главного корпуса с необходимыми инженерными системами под монтаж котла, котла-утилизатора, газовой турбины, генератора, паровой турбины;</w:t>
      </w:r>
    </w:p>
    <w:p w:rsidR="00620067" w:rsidRDefault="00620067">
      <w:pPr>
        <w:pStyle w:val="ConsPlusNormal"/>
        <w:spacing w:before="220"/>
        <w:ind w:firstLine="540"/>
        <w:jc w:val="both"/>
      </w:pPr>
      <w:r>
        <w:t>строительство нового золоотвала или реконструкция золоотвала с увеличением емкости;</w:t>
      </w:r>
    </w:p>
    <w:p w:rsidR="00620067" w:rsidRDefault="00620067">
      <w:pPr>
        <w:pStyle w:val="ConsPlusNormal"/>
        <w:spacing w:before="220"/>
        <w:ind w:firstLine="540"/>
        <w:jc w:val="both"/>
      </w:pPr>
      <w:r>
        <w:t>замена барабана котлоагрегата;</w:t>
      </w:r>
    </w:p>
    <w:p w:rsidR="00620067" w:rsidRDefault="00620067">
      <w:pPr>
        <w:pStyle w:val="ConsPlusNormal"/>
        <w:spacing w:before="220"/>
        <w:ind w:firstLine="540"/>
        <w:jc w:val="both"/>
      </w:pPr>
      <w:r>
        <w:t>замена пароперегревателей котлоагрегата;</w:t>
      </w:r>
    </w:p>
    <w:p w:rsidR="00620067" w:rsidRDefault="00620067">
      <w:pPr>
        <w:pStyle w:val="ConsPlusNormal"/>
        <w:spacing w:before="220"/>
        <w:ind w:firstLine="540"/>
        <w:jc w:val="both"/>
      </w:pPr>
      <w:r>
        <w:t>замена топочного экрана котлоагрегата;</w:t>
      </w:r>
    </w:p>
    <w:p w:rsidR="00620067" w:rsidRDefault="00620067">
      <w:pPr>
        <w:pStyle w:val="ConsPlusNormal"/>
        <w:spacing w:before="220"/>
        <w:ind w:firstLine="540"/>
        <w:jc w:val="both"/>
      </w:pPr>
      <w:r>
        <w:t>замена перепускных трубопроводов с арматурой по пароводяному тракту парового котлоагрегата.</w:t>
      </w:r>
    </w:p>
    <w:p w:rsidR="00620067" w:rsidRDefault="00620067">
      <w:pPr>
        <w:pStyle w:val="ConsPlusNormal"/>
        <w:spacing w:before="220"/>
        <w:ind w:firstLine="540"/>
        <w:jc w:val="both"/>
      </w:pPr>
      <w:r>
        <w:t>267. Договором о присоединении к торговой системе оптового рынка могут быть установлены особенности формирования состава мероприятий, предусмотренных одним проектом модернизации.</w:t>
      </w:r>
    </w:p>
    <w:p w:rsidR="00620067" w:rsidRDefault="00620067">
      <w:pPr>
        <w:pStyle w:val="ConsPlusNormal"/>
        <w:spacing w:before="220"/>
        <w:ind w:firstLine="540"/>
        <w:jc w:val="both"/>
      </w:pPr>
      <w:r>
        <w:t>Не допускается включение в проект модернизации мероприятий, реализованных до проведения отбора проектов модернизации.</w:t>
      </w:r>
    </w:p>
    <w:p w:rsidR="00620067" w:rsidRDefault="00620067">
      <w:pPr>
        <w:pStyle w:val="ConsPlusNormal"/>
        <w:spacing w:before="220"/>
        <w:ind w:firstLine="540"/>
        <w:jc w:val="both"/>
      </w:pPr>
      <w:bookmarkStart w:id="257" w:name="P2461"/>
      <w:bookmarkEnd w:id="257"/>
      <w:r>
        <w:t>268. В отборе проектов модернизации могут участвовать поставщики - участники оптового рынка, осуществляющие поставку (покупку) электрической энергии и мощности на оптовом рынке с использованием групп точек поставки, зарегистрированных в отношении генерирующих объектов, соответствующих критериям, установленным в настоящем пункте, при условии выполнения такими участниками оптового рынка требований, установленных настоящими Правилами и договором о присоединении к торговой системе оптового рынка. Генерирующие объекты, в отношении которых поставщик вправе участвовать в отборе проектов модернизации, должны соответствовать следующим критериям:</w:t>
      </w:r>
    </w:p>
    <w:p w:rsidR="00620067" w:rsidRDefault="00620067">
      <w:pPr>
        <w:pStyle w:val="ConsPlusNormal"/>
        <w:spacing w:before="220"/>
        <w:ind w:firstLine="540"/>
        <w:jc w:val="both"/>
      </w:pPr>
      <w:r>
        <w:t xml:space="preserve">1) для генерирующих объектов, в отношении которых планируется реализация мероприятий, указанных в </w:t>
      </w:r>
      <w:hyperlink w:anchor="P2434" w:history="1">
        <w:r>
          <w:rPr>
            <w:color w:val="0000FF"/>
          </w:rPr>
          <w:t>подпункте 1 пункта 266</w:t>
        </w:r>
      </w:hyperlink>
      <w:r>
        <w:t xml:space="preserve"> настоящих Правил, год выпуска котлоагрегата наступил ранее чем за 40 лет до года начала поставки мощности по итогам соответствующего отбора проектов модернизации;</w:t>
      </w:r>
    </w:p>
    <w:p w:rsidR="00620067" w:rsidRDefault="00620067">
      <w:pPr>
        <w:pStyle w:val="ConsPlusNormal"/>
        <w:spacing w:before="220"/>
        <w:ind w:firstLine="540"/>
        <w:jc w:val="both"/>
      </w:pPr>
      <w:r>
        <w:t xml:space="preserve">2) генерирующий объект, в отношении которого планируется реализация мероприятий, указанных в </w:t>
      </w:r>
      <w:hyperlink w:anchor="P2437" w:history="1">
        <w:r>
          <w:rPr>
            <w:color w:val="0000FF"/>
          </w:rPr>
          <w:t>подпункте 2 пункта 266</w:t>
        </w:r>
      </w:hyperlink>
      <w:r>
        <w:t xml:space="preserve"> настоящих Правил, по состоянию на 1 января года, в котором проводится отбор проектов модернизации, должен быть задействован в работе не менее:</w:t>
      </w:r>
    </w:p>
    <w:p w:rsidR="00620067" w:rsidRDefault="00620067">
      <w:pPr>
        <w:pStyle w:val="ConsPlusNormal"/>
        <w:spacing w:before="220"/>
        <w:ind w:firstLine="540"/>
        <w:jc w:val="both"/>
      </w:pPr>
      <w:r>
        <w:t>270000 часов - для генерирующих объектов, в состав которых входит турбина с давлением острого пара 10 МПа и менее;</w:t>
      </w:r>
    </w:p>
    <w:p w:rsidR="00620067" w:rsidRDefault="00620067">
      <w:pPr>
        <w:pStyle w:val="ConsPlusNormal"/>
        <w:spacing w:before="220"/>
        <w:ind w:firstLine="540"/>
        <w:jc w:val="both"/>
      </w:pPr>
      <w:r>
        <w:t>220000 часов - для генерирующих объектов, в состав которых входит турбина с установленной мощностью менее 350 МВт и давлением острого пара более 10 МПа;</w:t>
      </w:r>
    </w:p>
    <w:p w:rsidR="00620067" w:rsidRDefault="00620067">
      <w:pPr>
        <w:pStyle w:val="ConsPlusNormal"/>
        <w:spacing w:before="220"/>
        <w:ind w:firstLine="540"/>
        <w:jc w:val="both"/>
      </w:pPr>
      <w:r>
        <w:lastRenderedPageBreak/>
        <w:t>100000 часов - для генерирующих объектов, в состав которых входит турбина с установленной мощностью 350 МВт и более и давлением острого пара более 10 МПа;</w:t>
      </w:r>
    </w:p>
    <w:p w:rsidR="00620067" w:rsidRDefault="00620067">
      <w:pPr>
        <w:pStyle w:val="ConsPlusNormal"/>
        <w:spacing w:before="220"/>
        <w:ind w:firstLine="540"/>
        <w:jc w:val="both"/>
      </w:pPr>
      <w:r>
        <w:t xml:space="preserve">3) показатель востребованности мощности генерирующего объекта, рассчитанный в соответствии с </w:t>
      </w:r>
      <w:hyperlink w:anchor="P673" w:history="1">
        <w:r>
          <w:rPr>
            <w:color w:val="0000FF"/>
          </w:rPr>
          <w:t>пунктом 55</w:t>
        </w:r>
      </w:hyperlink>
      <w:r>
        <w:t xml:space="preserve"> настоящих Правил за период, состоящий из 24 месяцев, предшествующих месяцу, в котором устанавливается соответствие генерирующих объектов настоящему критерию (без учета периодов проведения плановых ремонтов соответствующих генерирующих объектов, не превышающих 360 календарных дней), имеет значение не менее 0,4. Данный критерий не применяется в отношении проектов модернизации, предусматривающих перевод генерирующего объекта, работающего с использованием паросилового цикла, в работу с использованием парогазового цикла;</w:t>
      </w:r>
    </w:p>
    <w:p w:rsidR="00620067" w:rsidRDefault="00620067">
      <w:pPr>
        <w:pStyle w:val="ConsPlusNormal"/>
        <w:spacing w:before="220"/>
        <w:ind w:firstLine="540"/>
        <w:jc w:val="both"/>
      </w:pPr>
      <w:r>
        <w:t>4) в отношении генерирующего объекта отсутствует решение о согласовании вывода из эксплуатации, выданное после 1 января 2019 г. уполномоченным органом в соответствии с Правилами вывода объектов электроэнергетики в ремонт и из эксплуатации;</w:t>
      </w:r>
    </w:p>
    <w:p w:rsidR="00620067" w:rsidRDefault="00620067">
      <w:pPr>
        <w:pStyle w:val="ConsPlusNormal"/>
        <w:spacing w:before="220"/>
        <w:ind w:firstLine="540"/>
        <w:jc w:val="both"/>
      </w:pPr>
      <w:r>
        <w:t>5) мощность генерирующего объекта не поставляется по договорам о предоставлении мощности по состоянию на 1-е число месяца, в котором устанавливается соответствие генерирующих объектов настоящему критерию.</w:t>
      </w:r>
    </w:p>
    <w:p w:rsidR="00620067" w:rsidRDefault="00620067">
      <w:pPr>
        <w:pStyle w:val="ConsPlusNormal"/>
        <w:spacing w:before="220"/>
        <w:ind w:firstLine="540"/>
        <w:jc w:val="both"/>
      </w:pPr>
      <w:r>
        <w:t xml:space="preserve">269. К участию в отборе проектов модернизации допускаются участники оптового рынка, зарегистрировавшие условную группу точек поставки на оптовом рынке в отношении генерирующего объекта, поставка мощности которого предполагается по договорам, предусмотренным </w:t>
      </w:r>
      <w:hyperlink w:anchor="P173" w:history="1">
        <w:r>
          <w:rPr>
            <w:color w:val="0000FF"/>
          </w:rPr>
          <w:t>подпунктом 15 пункта 4</w:t>
        </w:r>
      </w:hyperlink>
      <w:r>
        <w:t xml:space="preserve"> настоящих Правил, с указанием соответствующих ей генерирующих объектов, в отношении которых планируется реализация проектов модернизации, а также выполнившие иные требования, установленные договором о присоединении к торговой системе оптового рынка. Каждому генерирующему объекту, в отношении которого планируется реализация проектов модернизации, может соответствовать только одна условная группа точек поставки.</w:t>
      </w:r>
    </w:p>
    <w:p w:rsidR="00620067" w:rsidRDefault="00620067">
      <w:pPr>
        <w:pStyle w:val="ConsPlusNormal"/>
        <w:spacing w:before="220"/>
        <w:ind w:firstLine="540"/>
        <w:jc w:val="both"/>
      </w:pPr>
      <w:r>
        <w:t xml:space="preserve">Участник оптового рынка, планирующий принять участие в отборе проектов модернизации, подтверждает соответствие генерирующих объектов указанным в </w:t>
      </w:r>
      <w:hyperlink w:anchor="P2461" w:history="1">
        <w:r>
          <w:rPr>
            <w:color w:val="0000FF"/>
          </w:rPr>
          <w:t>пункте 268</w:t>
        </w:r>
      </w:hyperlink>
      <w:r>
        <w:t xml:space="preserve"> настоящих Правил критериям и требованиям путем представления организации коммерческой инфраструктуры и системному оператору оптового рынка документов, перечень и порядок представления которых определяется договором о присоединении к торговой системе оптового рынка, в срок не позднее 14 дней до даты окончания приема ценовых заявок на участие в отборе проектов модернизации, указанной в </w:t>
      </w:r>
      <w:hyperlink w:anchor="P2424" w:history="1">
        <w:r>
          <w:rPr>
            <w:color w:val="0000FF"/>
          </w:rPr>
          <w:t>пункте 264</w:t>
        </w:r>
      </w:hyperlink>
      <w:r>
        <w:t xml:space="preserve"> настоящих Правил.</w:t>
      </w:r>
    </w:p>
    <w:p w:rsidR="00620067" w:rsidRDefault="00620067">
      <w:pPr>
        <w:pStyle w:val="ConsPlusNormal"/>
        <w:spacing w:before="220"/>
        <w:ind w:firstLine="540"/>
        <w:jc w:val="both"/>
      </w:pPr>
      <w:r>
        <w:t>Проверка достоверности представленных участником оптового рынка сведений осуществляется в соответствии с договором о присоединении к торговой системе оптового рынка, в том числе с возможностью проведения выездной проверки.</w:t>
      </w:r>
    </w:p>
    <w:p w:rsidR="00620067" w:rsidRDefault="00620067">
      <w:pPr>
        <w:pStyle w:val="ConsPlusNormal"/>
        <w:spacing w:before="220"/>
        <w:ind w:firstLine="540"/>
        <w:jc w:val="both"/>
      </w:pPr>
      <w:bookmarkStart w:id="258" w:name="P2473"/>
      <w:bookmarkEnd w:id="258"/>
      <w:r>
        <w:t>270. Системный оператор не позднее чем за 15 дней до начала периода подачи ценовых заявок на участие в отборе проектов модернизации в порядке, установленном договором о присоединении к торговой системе оптового рынка, публикует на своем официальном сайте в сети Интернет следующую информацию:</w:t>
      </w:r>
    </w:p>
    <w:p w:rsidR="00620067" w:rsidRDefault="00620067">
      <w:pPr>
        <w:pStyle w:val="ConsPlusNormal"/>
        <w:spacing w:before="220"/>
        <w:ind w:firstLine="540"/>
        <w:jc w:val="both"/>
      </w:pPr>
      <w:r>
        <w:t>1) требования, соответствующие настоящим Правилам и договору о присоединении к торговой системе оптового рынка, к содержанию ценовых заявок на участие в отборе проектов модернизации, подаваемых его участниками, а также способы и период их подачи в целях участия в таком отборе;</w:t>
      </w:r>
    </w:p>
    <w:p w:rsidR="00620067" w:rsidRDefault="00620067">
      <w:pPr>
        <w:pStyle w:val="ConsPlusNormal"/>
        <w:spacing w:before="220"/>
        <w:ind w:firstLine="540"/>
        <w:jc w:val="both"/>
      </w:pPr>
      <w:bookmarkStart w:id="259" w:name="P2475"/>
      <w:bookmarkEnd w:id="259"/>
      <w:r>
        <w:t>2) перечень и описание территорий, по которым определяются значения максимального совокупного снижения установленной мощности генерирующих объектов, в отношении которых могут одновременно реализовываться проекты модернизации;</w:t>
      </w:r>
    </w:p>
    <w:p w:rsidR="00620067" w:rsidRDefault="00620067">
      <w:pPr>
        <w:pStyle w:val="ConsPlusNormal"/>
        <w:spacing w:before="220"/>
        <w:ind w:firstLine="540"/>
        <w:jc w:val="both"/>
      </w:pPr>
      <w:bookmarkStart w:id="260" w:name="P2476"/>
      <w:bookmarkEnd w:id="260"/>
      <w:r>
        <w:lastRenderedPageBreak/>
        <w:t xml:space="preserve">3) значения максимального совокупного снижения установленной мощности генерирующих объектов, в отношении которых могут одновременно реализовываться мероприятия по модернизации, для каждой из указанных в </w:t>
      </w:r>
      <w:hyperlink w:anchor="P2475" w:history="1">
        <w:r>
          <w:rPr>
            <w:color w:val="0000FF"/>
          </w:rPr>
          <w:t>подпункте 2</w:t>
        </w:r>
      </w:hyperlink>
      <w:r>
        <w:t xml:space="preserve"> настоящего пункта территорий и для каждой ценовой зоны оптового рынка;</w:t>
      </w:r>
    </w:p>
    <w:p w:rsidR="00620067" w:rsidRDefault="00620067">
      <w:pPr>
        <w:pStyle w:val="ConsPlusNormal"/>
        <w:spacing w:before="220"/>
        <w:ind w:firstLine="540"/>
        <w:jc w:val="both"/>
      </w:pPr>
      <w:r>
        <w:t xml:space="preserve">4) значение нормы доходности, определенное в соответствии с </w:t>
      </w:r>
      <w:hyperlink w:anchor="P2600" w:history="1">
        <w:r>
          <w:rPr>
            <w:color w:val="0000FF"/>
          </w:rPr>
          <w:t>пунктом 283</w:t>
        </w:r>
      </w:hyperlink>
      <w:r>
        <w:t xml:space="preserve"> настоящих Правил по результатам года, предшествующего году, в котором проводится отбор проектов модернизации;</w:t>
      </w:r>
    </w:p>
    <w:p w:rsidR="00620067" w:rsidRDefault="00620067">
      <w:pPr>
        <w:pStyle w:val="ConsPlusNormal"/>
        <w:spacing w:before="220"/>
        <w:ind w:firstLine="540"/>
        <w:jc w:val="both"/>
      </w:pPr>
      <w:r>
        <w:t>5) рассчитанное организацией коммерческой инфраструктуры в соответствии с договором о присоединении к торговой системе оптового рынка среднее значение цен, определенных по итогам конкурентного отбора ценовых заявок на сутки вперед, для каждой ценовой зоны оптового рынка за период, состоящий из 12 календарных месяцев, оканчивающийся не позднее 60 календарных дней до начала периода подачи ценовых заявок на участие в отборе проектов модернизации;</w:t>
      </w:r>
    </w:p>
    <w:p w:rsidR="00620067" w:rsidRDefault="00620067">
      <w:pPr>
        <w:pStyle w:val="ConsPlusNormal"/>
        <w:spacing w:before="220"/>
        <w:ind w:firstLine="540"/>
        <w:jc w:val="both"/>
      </w:pPr>
      <w:r>
        <w:t>6) иные сведения, обязательные для опубликования при подготовке проведения отбора проектов модернизации в соответствии с договором о присоединении к торговой системе оптового рынка.</w:t>
      </w:r>
    </w:p>
    <w:p w:rsidR="00620067" w:rsidRDefault="00620067">
      <w:pPr>
        <w:pStyle w:val="ConsPlusNormal"/>
        <w:spacing w:before="220"/>
        <w:ind w:firstLine="540"/>
        <w:jc w:val="both"/>
      </w:pPr>
      <w:bookmarkStart w:id="261" w:name="P2480"/>
      <w:bookmarkEnd w:id="261"/>
      <w:r>
        <w:t xml:space="preserve">271. Территории, по которым определяется значение максимального совокупного снижения установленной мощности генерирующих объектов, в отношении которых могут одновременно реализовываться проекты модернизации, и соответствующие значения максимального совокупного снижения установленной мощности генерирующих объектов определяются системным оператором в порядке, определенном договором о присоединении к торговой системе оптового рынка, исходя из объемов установленной мощности генерирующих объектов с учетом статистической информации о технологических ограничениях на производство или выдачу в сеть электрической энергии и ремонтных снижениях мощности соответствующих генерирующих объектов, прогнозируемых объемов потребления электрической энергии в энергорайонах, ограничений на передачу электрической энергии по электрическим сетям, объемов снижения установленной мощности генерирующих объектов, в отношении которых реализуются проекты модернизации в соответствии с заключенными ранее договорами, предусмотренными </w:t>
      </w:r>
      <w:hyperlink w:anchor="P173" w:history="1">
        <w:r>
          <w:rPr>
            <w:color w:val="0000FF"/>
          </w:rPr>
          <w:t>подпунктом 15 пункта 4</w:t>
        </w:r>
      </w:hyperlink>
      <w:r>
        <w:t xml:space="preserve"> настоящих Правил.</w:t>
      </w:r>
    </w:p>
    <w:p w:rsidR="00620067" w:rsidRDefault="00620067">
      <w:pPr>
        <w:pStyle w:val="ConsPlusNormal"/>
        <w:spacing w:before="220"/>
        <w:ind w:firstLine="540"/>
        <w:jc w:val="both"/>
      </w:pPr>
      <w:bookmarkStart w:id="262" w:name="P2481"/>
      <w:bookmarkEnd w:id="262"/>
      <w:r>
        <w:t>272. Участники оптового рынка, имеющие в соответствии с настоящими Правилами право на участие в отборе проектов модернизации, в течение периода подачи ценовых заявок на участие в отборе проектов модернизации в порядке, установленном договором о присоединении к торговой системе оптового рынка, направляют системному оператору ценовые заявки на участие в отборе проектов модернизации.</w:t>
      </w:r>
    </w:p>
    <w:p w:rsidR="00620067" w:rsidRDefault="00620067">
      <w:pPr>
        <w:pStyle w:val="ConsPlusNormal"/>
        <w:spacing w:before="220"/>
        <w:ind w:firstLine="540"/>
        <w:jc w:val="both"/>
      </w:pPr>
      <w:r>
        <w:t xml:space="preserve">Ценовая заявка на участие в отборе проектов модернизации может быть подана только в отношении генерирующего объекта, соответствующего требованиям и критериям, указанным в </w:t>
      </w:r>
      <w:hyperlink w:anchor="P2461" w:history="1">
        <w:r>
          <w:rPr>
            <w:color w:val="0000FF"/>
          </w:rPr>
          <w:t>пункте 268</w:t>
        </w:r>
      </w:hyperlink>
      <w:r>
        <w:t xml:space="preserve"> настоящих Правил, или в отношении совокупности таких генерирующих объектов, относящихся к одной электростанции. При подаче ценовых заявок на участие в отборе проектов модернизации в отношении генерирующих объектов, относящихся к одной электростанции, участником отбора должно соблюдаться установленное в соответствии с договором о присоединении к торговой системе оптового рынка ограничение на количество и (или) суммарную установленную мощность генерирующих объектов, относящихся к одной электростанции, в отношении которых могут быть поданы ценовые заявки на участие в отборе проектов модернизации.</w:t>
      </w:r>
    </w:p>
    <w:p w:rsidR="00620067" w:rsidRDefault="00620067">
      <w:pPr>
        <w:pStyle w:val="ConsPlusNormal"/>
        <w:spacing w:before="220"/>
        <w:ind w:firstLine="540"/>
        <w:jc w:val="both"/>
      </w:pPr>
      <w:r>
        <w:t>В отношении одного генерирующего объекта (генерирующего оборудования) не может быть заявлено более одного проекта модернизации.</w:t>
      </w:r>
    </w:p>
    <w:p w:rsidR="00620067" w:rsidRDefault="00620067">
      <w:pPr>
        <w:pStyle w:val="ConsPlusNormal"/>
        <w:spacing w:before="220"/>
        <w:ind w:firstLine="540"/>
        <w:jc w:val="both"/>
      </w:pPr>
      <w:r>
        <w:t xml:space="preserve">Проект модернизации может состоять из различных мероприятий по модернизации из числа </w:t>
      </w:r>
      <w:r>
        <w:lastRenderedPageBreak/>
        <w:t xml:space="preserve">мероприятий, указанных в </w:t>
      </w:r>
      <w:hyperlink w:anchor="P2433" w:history="1">
        <w:r>
          <w:rPr>
            <w:color w:val="0000FF"/>
          </w:rPr>
          <w:t>пункте 266</w:t>
        </w:r>
      </w:hyperlink>
      <w:r>
        <w:t xml:space="preserve"> настоящих Правил. В случае если проект модернизации предусматривает вывод генерирующего объекта (совокупности объектов) из эксплуатации, то допускается ввод в эксплуатацию нового генерирующего объекта (совокупности объектов) на электростанции, к которой относится генерирующий объект, выводимый из эксплуатации, или вне указанной электростанции при условии расположения нового генерирующего объекта в том же населенном пункте и в единой системе теплоснабжения с электростанцией, к которой относится генерирующий объект, выводимый из эксплуатации.</w:t>
      </w:r>
    </w:p>
    <w:p w:rsidR="00620067" w:rsidRDefault="00620067">
      <w:pPr>
        <w:pStyle w:val="ConsPlusNormal"/>
        <w:spacing w:before="220"/>
        <w:ind w:firstLine="540"/>
        <w:jc w:val="both"/>
      </w:pPr>
      <w:r>
        <w:t>Ценовая заявка на участие в отборе проектов модернизации, подаваемая каждым из участников отбора проектов модернизации, должна содержать:</w:t>
      </w:r>
    </w:p>
    <w:p w:rsidR="00620067" w:rsidRDefault="00620067">
      <w:pPr>
        <w:pStyle w:val="ConsPlusNormal"/>
        <w:spacing w:before="220"/>
        <w:ind w:firstLine="540"/>
        <w:jc w:val="both"/>
      </w:pPr>
      <w:r>
        <w:t>описание каждого генерирующего объекта до реализации проекта модернизации (указание типа генерирующего объекта, названия электростанции, к которой относится генерирующий объект);</w:t>
      </w:r>
    </w:p>
    <w:p w:rsidR="00620067" w:rsidRDefault="00620067">
      <w:pPr>
        <w:pStyle w:val="ConsPlusNormal"/>
        <w:spacing w:before="220"/>
        <w:ind w:firstLine="540"/>
        <w:jc w:val="both"/>
      </w:pPr>
      <w:r>
        <w:t>описание каждого генерирующего объекта после реализации проекта модернизации (указание типа генерирующего объекта, названия электростанции, к которой относится генерирующий объект);</w:t>
      </w:r>
    </w:p>
    <w:p w:rsidR="00620067" w:rsidRDefault="00620067">
      <w:pPr>
        <w:pStyle w:val="ConsPlusNormal"/>
        <w:spacing w:before="220"/>
        <w:ind w:firstLine="540"/>
        <w:jc w:val="both"/>
      </w:pPr>
      <w:r>
        <w:t>значение установленной мощности генерирующего объекта (совокупности генерирующих объектов) после реализации проекта модернизации, которое не может отличаться от значения установленной мощности генерирующего объекта (совокупности генерирующих объектов) до реализации проекта модернизации в сторону увеличения более чем на 20 процентов и в сторону уменьшения более чем на 50 процентов;</w:t>
      </w:r>
    </w:p>
    <w:p w:rsidR="00620067" w:rsidRDefault="00620067">
      <w:pPr>
        <w:pStyle w:val="ConsPlusNormal"/>
        <w:spacing w:before="220"/>
        <w:ind w:firstLine="540"/>
        <w:jc w:val="both"/>
      </w:pPr>
      <w:r>
        <w:t>величина снижения установленной мощности генерирующего объекта (электростанции) в каждом календарном месяце реализации проекта модернизации для целей формирования предварительного графика реализации проектов модернизации;</w:t>
      </w:r>
    </w:p>
    <w:p w:rsidR="00620067" w:rsidRDefault="00620067">
      <w:pPr>
        <w:pStyle w:val="ConsPlusNormal"/>
        <w:spacing w:before="220"/>
        <w:ind w:firstLine="540"/>
        <w:jc w:val="both"/>
      </w:pPr>
      <w:r>
        <w:t xml:space="preserve">перечень мероприятий по модернизации из числа мероприятий, указанных в </w:t>
      </w:r>
      <w:hyperlink w:anchor="P2433" w:history="1">
        <w:r>
          <w:rPr>
            <w:color w:val="0000FF"/>
          </w:rPr>
          <w:t>пункте 266</w:t>
        </w:r>
      </w:hyperlink>
      <w:r>
        <w:t xml:space="preserve"> настоящих Правил;</w:t>
      </w:r>
    </w:p>
    <w:p w:rsidR="00620067" w:rsidRDefault="00620067">
      <w:pPr>
        <w:pStyle w:val="ConsPlusNormal"/>
        <w:spacing w:before="220"/>
        <w:ind w:firstLine="540"/>
        <w:jc w:val="both"/>
      </w:pPr>
      <w:r>
        <w:t xml:space="preserve">параметры котлоагрегата (паропроизводительность) после реализации проекта модернизации котельного оборудования, параметры паровой (газовой) турбины (установленная электрическая мощность) после реализации проекта модернизации турбинного оборудования и параметры иного оборудования после реализации мероприятий, указанных в </w:t>
      </w:r>
      <w:hyperlink w:anchor="P2444" w:history="1">
        <w:r>
          <w:rPr>
            <w:color w:val="0000FF"/>
          </w:rPr>
          <w:t>подпункте 3 пункта 266</w:t>
        </w:r>
      </w:hyperlink>
      <w:r>
        <w:t xml:space="preserve"> настоящих Правил;</w:t>
      </w:r>
    </w:p>
    <w:p w:rsidR="00620067" w:rsidRDefault="00620067">
      <w:pPr>
        <w:pStyle w:val="ConsPlusNormal"/>
        <w:spacing w:before="220"/>
        <w:ind w:firstLine="540"/>
        <w:jc w:val="both"/>
      </w:pPr>
      <w:r>
        <w:t>перечень и параметры генерирующих объектов, выводимых из эксплуатации в процессе реализации проекта модернизации и вводимых в эксплуатацию в процессе реализации проекта модернизации, с указанием электростанции, к которой относятся такие объекты;</w:t>
      </w:r>
    </w:p>
    <w:p w:rsidR="00620067" w:rsidRDefault="00620067">
      <w:pPr>
        <w:pStyle w:val="ConsPlusNormal"/>
        <w:spacing w:before="220"/>
        <w:ind w:firstLine="540"/>
        <w:jc w:val="both"/>
      </w:pPr>
      <w:r>
        <w:t xml:space="preserve">стоимостные параметры проекта модернизации, указанные в </w:t>
      </w:r>
      <w:hyperlink w:anchor="P2496" w:history="1">
        <w:r>
          <w:rPr>
            <w:color w:val="0000FF"/>
          </w:rPr>
          <w:t>пункте 273</w:t>
        </w:r>
      </w:hyperlink>
      <w:r>
        <w:t xml:space="preserve"> настоящих Правил;</w:t>
      </w:r>
    </w:p>
    <w:p w:rsidR="00620067" w:rsidRDefault="00620067">
      <w:pPr>
        <w:pStyle w:val="ConsPlusNormal"/>
        <w:spacing w:before="220"/>
        <w:ind w:firstLine="540"/>
        <w:jc w:val="both"/>
      </w:pPr>
      <w:r>
        <w:t>планируемый месяц начала поставки мощности по окончании реализации проекта модернизации в период начала поставки мощности по итогам соответствующего отбора проектов модернизации с указанием согласия на изменение данного параметра при формировании графика реализации проектов модернизации;</w:t>
      </w:r>
    </w:p>
    <w:p w:rsidR="00620067" w:rsidRDefault="00620067">
      <w:pPr>
        <w:pStyle w:val="ConsPlusNormal"/>
        <w:spacing w:before="220"/>
        <w:ind w:firstLine="540"/>
        <w:jc w:val="both"/>
      </w:pPr>
      <w:r>
        <w:t>количество календарных месяцев, составляющих период реализации мероприятий по модернизации, которое не может составлять менее 6 месяцев и превышать 36 месяцев.</w:t>
      </w:r>
    </w:p>
    <w:p w:rsidR="00620067" w:rsidRDefault="00620067">
      <w:pPr>
        <w:pStyle w:val="ConsPlusNormal"/>
        <w:spacing w:before="220"/>
        <w:ind w:firstLine="540"/>
        <w:jc w:val="both"/>
      </w:pPr>
      <w:bookmarkStart w:id="263" w:name="P2496"/>
      <w:bookmarkEnd w:id="263"/>
      <w:r>
        <w:t>273. В ценовой заявке на участие в отборе проектов модернизации указываются следующие стоимостные параметры:</w:t>
      </w:r>
    </w:p>
    <w:p w:rsidR="00620067" w:rsidRDefault="00620067">
      <w:pPr>
        <w:pStyle w:val="ConsPlusNormal"/>
        <w:spacing w:before="220"/>
        <w:ind w:firstLine="540"/>
        <w:jc w:val="both"/>
      </w:pPr>
      <w:r>
        <w:t xml:space="preserve">значение удельных затрат на эксплуатацию генерирующего объекта после реализации </w:t>
      </w:r>
      <w:r>
        <w:lastRenderedPageBreak/>
        <w:t>проекта модернизации (выраженное в рублях на МВт в месяц в ценах текущего года);</w:t>
      </w:r>
    </w:p>
    <w:p w:rsidR="00620067" w:rsidRDefault="00620067">
      <w:pPr>
        <w:pStyle w:val="ConsPlusNormal"/>
        <w:spacing w:before="220"/>
        <w:ind w:firstLine="540"/>
        <w:jc w:val="both"/>
      </w:pPr>
      <w:r>
        <w:t>значение капитальных затрат на реализацию проекта модернизации (выраженное в рублях);</w:t>
      </w:r>
    </w:p>
    <w:p w:rsidR="00620067" w:rsidRDefault="00620067">
      <w:pPr>
        <w:pStyle w:val="ConsPlusNormal"/>
        <w:spacing w:before="220"/>
        <w:ind w:firstLine="540"/>
        <w:jc w:val="both"/>
      </w:pPr>
      <w:r>
        <w:t>коэффициент, характеризующий прогнозную прибыль от продажи электрической энергии по итогам конкурентного отбора ценовых заявок на сутки вперед.</w:t>
      </w:r>
    </w:p>
    <w:p w:rsidR="00620067" w:rsidRDefault="00620067">
      <w:pPr>
        <w:pStyle w:val="ConsPlusNormal"/>
        <w:spacing w:before="220"/>
        <w:ind w:firstLine="540"/>
        <w:jc w:val="both"/>
      </w:pPr>
      <w:r>
        <w:t>Значение удельных затрат на эксплуатацию генерирующего объекта после реализации проекта модернизации не может превышать цену, определенную для соответствующей ценовой зоны по итогам конкурентного отбора мощности, проведенного в 2017 году, проиндексированную для отборов проектов модернизации, проводимых в 2019 году и в последующих годах, в соответствии с индексом потребительских цен за период с 1 января 2018 г. до 31 декабря года, предшествующего году, в котором проводится такой отбор.</w:t>
      </w:r>
    </w:p>
    <w:p w:rsidR="00620067" w:rsidRDefault="00620067">
      <w:pPr>
        <w:pStyle w:val="ConsPlusNormal"/>
        <w:spacing w:before="220"/>
        <w:ind w:firstLine="540"/>
        <w:jc w:val="both"/>
      </w:pPr>
      <w:r>
        <w:t xml:space="preserve">Значение капитальных затрат на реализацию проекта модернизации не может превышать величину предельных максимальных капитальных затрат на реализацию соответствующего проекта модернизации, определенную в соответствии с </w:t>
      </w:r>
      <w:hyperlink r:id="rId1026" w:history="1">
        <w:r>
          <w:rPr>
            <w:color w:val="0000FF"/>
          </w:rPr>
          <w:t>Правилами</w:t>
        </w:r>
      </w:hyperlink>
      <w:r>
        <w:t xml:space="preserve"> определения величин предельных (максимальных и минимальных) капитальных затрат на реализацию проектов модернизации генерирующих объектов тепловых электростанций, утвержденными постановлением Правительства Российской Федерации от 25 января 2019 г. N 43 "О проведении отборов проектов модернизации генерирующих объектов тепловых электростанций", и не может быть менее величины предельных минимальных капитальных затрат, определенной в соответствии с указанными Правилами, для реализации соответствующего проекта модернизации. Значение коэффициента, характеризующего прогнозную прибыль от продажи электрической энергии по итогам конкурентного отбора ценовых заявок на сутки вперед, не может быть менее 0,04 (0,25 для проекта модернизации, предусматривающего перевод генерирующего объекта, работающего с использованием паросилового цикла, в работу с использованием парогазового цикла) и более 0,38.</w:t>
      </w:r>
    </w:p>
    <w:p w:rsidR="00620067" w:rsidRDefault="00620067">
      <w:pPr>
        <w:pStyle w:val="ConsPlusNormal"/>
        <w:spacing w:before="220"/>
        <w:ind w:firstLine="540"/>
        <w:jc w:val="both"/>
      </w:pPr>
      <w:r>
        <w:t>274. В ходе отбора проектов модернизации в порядке, предусмотренном договором о присоединении к торговой системе оптового рынка, рассматриваются и сопоставляются ценовые заявки на участие в отборе проектов модернизации, соответствующие требованиям настоящих Правил и договора о присоединении к торговой системе оптового рынка.</w:t>
      </w:r>
    </w:p>
    <w:p w:rsidR="00620067" w:rsidRDefault="00620067">
      <w:pPr>
        <w:pStyle w:val="ConsPlusNormal"/>
        <w:spacing w:before="220"/>
        <w:ind w:firstLine="540"/>
        <w:jc w:val="both"/>
      </w:pPr>
      <w:bookmarkStart w:id="264" w:name="P2503"/>
      <w:bookmarkEnd w:id="264"/>
      <w:r>
        <w:t>275. В целях сравнения ценовых заявок на участие в отборе проектов модернизации для каждого проекта модернизации, в отношении которого подана ценовая заявка, с использованием указанных в ней значений стоимостных параметров, рассчитывается показатель эффективности.</w:t>
      </w:r>
    </w:p>
    <w:p w:rsidR="00620067" w:rsidRDefault="00620067">
      <w:pPr>
        <w:pStyle w:val="ConsPlusNormal"/>
        <w:spacing w:before="220"/>
        <w:ind w:firstLine="540"/>
        <w:jc w:val="both"/>
      </w:pPr>
      <w:r>
        <w:t xml:space="preserve">Показатель эффективности рассчитывается как сумма среднего значения цен, определенных по итогам конкурентного отбора ценовых заявок на сутки вперед в ценовой зоне оптового рынка, к которой относится планируемое к модернизации генерирующее оборудование, опубликованного системным оператором в соответствии с </w:t>
      </w:r>
      <w:hyperlink w:anchor="P2473" w:history="1">
        <w:r>
          <w:rPr>
            <w:color w:val="0000FF"/>
          </w:rPr>
          <w:t>пунктом 270</w:t>
        </w:r>
      </w:hyperlink>
      <w:r>
        <w:t xml:space="preserve"> настоящих Правил, умноженного на разницу единицы и указанного в ценовой заявке на участие в отборе проектов модернизации коэффициента, характеризующего прогнозную прибыль от продажи электрической энергии по итогам конкурентного отбора ценовых заявок на сутки вперед, и отношения рассчитанной для целей настоящего пункта стоимости мощности к умноженному на среднее количество часов в календарном месяце значению коэффициента использования установленной мощности генерирующего объекта для отбора проектов модернизации.</w:t>
      </w:r>
    </w:p>
    <w:p w:rsidR="00620067" w:rsidRDefault="00620067">
      <w:pPr>
        <w:pStyle w:val="ConsPlusNormal"/>
        <w:spacing w:before="220"/>
        <w:ind w:firstLine="540"/>
        <w:jc w:val="both"/>
      </w:pPr>
      <w:r>
        <w:t xml:space="preserve">Стоимость мощности генерирующего объекта для целей настоящего пункта рассчитывается в соответствии с договором о присоединении к торговой системе оптового рынка как сумма значения удельных затрат на эксплуатацию генерирующего объекта и произведения коэффициента, отражающего величину компенсации затрат на уплату поставщиком налога на имущество и налога на прибыль, равного 1,185, и величины плановой компенсации капитальных затрат, рассчитанной в соответствии с </w:t>
      </w:r>
      <w:hyperlink w:anchor="P2542" w:history="1">
        <w:r>
          <w:rPr>
            <w:color w:val="0000FF"/>
          </w:rPr>
          <w:t>пунктом 282</w:t>
        </w:r>
      </w:hyperlink>
      <w:r>
        <w:t xml:space="preserve"> настоящих Правил для порядкового номера месяца, равного 13, </w:t>
      </w:r>
      <w:r>
        <w:lastRenderedPageBreak/>
        <w:t xml:space="preserve">исходя из коэффициента индексации, равного единице, и значения нормы доходности, опубликованного в соответствии с </w:t>
      </w:r>
      <w:hyperlink w:anchor="P2473" w:history="1">
        <w:r>
          <w:rPr>
            <w:color w:val="0000FF"/>
          </w:rPr>
          <w:t>пунктом 270</w:t>
        </w:r>
      </w:hyperlink>
      <w:r>
        <w:t xml:space="preserve"> настоящих Правил.</w:t>
      </w:r>
    </w:p>
    <w:p w:rsidR="00620067" w:rsidRDefault="00620067">
      <w:pPr>
        <w:pStyle w:val="ConsPlusNormal"/>
        <w:spacing w:before="220"/>
        <w:ind w:firstLine="540"/>
        <w:jc w:val="both"/>
      </w:pPr>
      <w:r>
        <w:t>Коэффициент использования установленной мощности генерирующего объекта для отбора проектов модернизации определяется равным фактическому коэффициенту использования установленной мощности генерирующего объекта, рассчитанному организацией коммерческой инфраструктуры в порядке, определенном договором о присоединении к торговой системе оптового рынка, как отношение объема электрической энергии, произведенного с использованием соответствующего генерирующего объекта (генерирующих объектов, в отношении которых подана одна ценовая заявка на участие в отборе проектов модернизации) за период, равный двум календарным годам, предшествующим дате проведения отбора проектов модернизации, к объему установленной мощности данного генерирующего объекта (генерирующих объектов, в отношении которых подана одна ценовая заявка на участие в отборе проектов модернизации), умноженному на количество часов в указанном периоде. Если фактический коэффициент использования установленной мощности генерирующего объекта принимает значение, меньшее 0,6, то коэффициент использования установленной мощности генерирующего объекта для отбора проектов модернизации увеличивается на разность 1/10 и значения фактического коэффициента использования установленной мощности генерирующего объекта, умноженного на 1/6. Для проекта модернизации, предусматривающего перевод генерирующего объекта, работающего с использованием паросилового цикла, в работу с использованием парогазового цикла, коэффициент использования установленной мощности генерирующего объекта для отбора проектов модернизации принимается равным 0,75.</w:t>
      </w:r>
    </w:p>
    <w:p w:rsidR="00620067" w:rsidRDefault="00620067">
      <w:pPr>
        <w:pStyle w:val="ConsPlusNormal"/>
        <w:spacing w:before="220"/>
        <w:ind w:firstLine="540"/>
        <w:jc w:val="both"/>
      </w:pPr>
      <w:bookmarkStart w:id="265" w:name="P2507"/>
      <w:bookmarkEnd w:id="265"/>
      <w:r>
        <w:t xml:space="preserve">276. В ходе отбора проектов модернизации определяются проекты модернизации и соответствующие генерирующие объекты с наименьшими значениями показателя эффективности, рассчитанными в соответствии с </w:t>
      </w:r>
      <w:hyperlink w:anchor="P2503" w:history="1">
        <w:r>
          <w:rPr>
            <w:color w:val="0000FF"/>
          </w:rPr>
          <w:t>пунктом 275</w:t>
        </w:r>
      </w:hyperlink>
      <w:r>
        <w:t xml:space="preserve"> настоящих Правил, для которых одновременно выполняются следующие условия:</w:t>
      </w:r>
    </w:p>
    <w:p w:rsidR="00620067" w:rsidRDefault="00620067">
      <w:pPr>
        <w:pStyle w:val="ConsPlusNormal"/>
        <w:spacing w:before="220"/>
        <w:ind w:firstLine="540"/>
        <w:jc w:val="both"/>
      </w:pPr>
      <w:r>
        <w:t xml:space="preserve">суммарное снижение установленной мощности генерирующих объектов, расположенных на одной территории, определенной в соответствии с </w:t>
      </w:r>
      <w:hyperlink w:anchor="P2480" w:history="1">
        <w:r>
          <w:rPr>
            <w:color w:val="0000FF"/>
          </w:rPr>
          <w:t>пунктом 271</w:t>
        </w:r>
      </w:hyperlink>
      <w:r>
        <w:t xml:space="preserve"> настоящих Правил, в каждом месяце периода реализации проекта модернизации (с учетом возможности изменения месяца начала поставки мощности) не превышает значение максимального совокупного снижения установленной мощности генерирующих объектов, в отношении которых одновременно реализуются проекты модернизации, опубликованное для отбора проектов модернизации в соответствии с </w:t>
      </w:r>
      <w:hyperlink w:anchor="P2476" w:history="1">
        <w:r>
          <w:rPr>
            <w:color w:val="0000FF"/>
          </w:rPr>
          <w:t>подпунктом 3 пункта 270</w:t>
        </w:r>
      </w:hyperlink>
      <w:r>
        <w:t xml:space="preserve"> настоящих Правил;</w:t>
      </w:r>
    </w:p>
    <w:p w:rsidR="00620067" w:rsidRDefault="00620067">
      <w:pPr>
        <w:pStyle w:val="ConsPlusNormal"/>
        <w:spacing w:before="220"/>
        <w:ind w:firstLine="540"/>
        <w:jc w:val="both"/>
      </w:pPr>
      <w:r>
        <w:t xml:space="preserve">суммарный объем установленной мощности генерирующих объектов, расположенных на территории одной ценовой зоны оптового рынка, для каждого года периода начала поставки мощности по итогам отбора проектов модернизации не превышает значение максимальной совокупной установленной мощности генерирующих объектов, которые могут быть определены по итогам отбора проектов модернизации, установленное в соответствии с </w:t>
      </w:r>
      <w:hyperlink w:anchor="P2431" w:history="1">
        <w:r>
          <w:rPr>
            <w:color w:val="0000FF"/>
          </w:rPr>
          <w:t>пунктом 265</w:t>
        </w:r>
      </w:hyperlink>
      <w:r>
        <w:t xml:space="preserve"> настоящих Правил, умноженное на коэффициент 0,85 и увеличенное на разницу соответствующего ограничения объема совокупной установленной мощности, которое использовалось при проведении отбора проектов модернизации на предшествующий календарный год, и суммарного объема мощности генерирующих объектов, включенных в отношении предшествующего календарного года и соответствующей ценовой зоны оптового рынка в предварительный график реализации проектов модернизации.</w:t>
      </w:r>
    </w:p>
    <w:p w:rsidR="00620067" w:rsidRDefault="00620067">
      <w:pPr>
        <w:pStyle w:val="ConsPlusNormal"/>
        <w:spacing w:before="220"/>
        <w:ind w:firstLine="540"/>
        <w:jc w:val="both"/>
      </w:pPr>
      <w:r>
        <w:t xml:space="preserve">Для проектов модернизации с равными значениями показателя эффективности приоритет при отборе проектов модернизации устанавливается в соответствии с договором о присоединении к торговой системе оптового рынка с учетом отбора в первую очередь проекта модернизации, заявленного в отношении генерирующего объекта, с использованием которого осуществляется выработка тепловой энергии, во вторую очередь - проекта модернизации, заявленного в отношении генерирующего объекта, расположенного на территории с меньшим значением максимального совокупного снижения установленной мощности генерирующих объектов, в </w:t>
      </w:r>
      <w:r>
        <w:lastRenderedPageBreak/>
        <w:t>отношении которых могут одновременно реализовываться проекты модернизации, в третью очередь - проекта модернизации, в отношении которого ценовая заявка на участие в отборе проектов модернизации была подана раньше.</w:t>
      </w:r>
    </w:p>
    <w:p w:rsidR="00620067" w:rsidRDefault="00620067">
      <w:pPr>
        <w:pStyle w:val="ConsPlusNormal"/>
        <w:spacing w:before="220"/>
        <w:ind w:firstLine="540"/>
        <w:jc w:val="both"/>
      </w:pPr>
      <w:r>
        <w:t>Перечень определенных в соответствии с настоящим пунктом проектов и генерирующих объектов публикуется системным оператором не позднее 5 рабочих дней после окончания периода подачи ценовых заявок на участие в отборе проектов модернизации.</w:t>
      </w:r>
    </w:p>
    <w:p w:rsidR="00620067" w:rsidRDefault="00620067">
      <w:pPr>
        <w:pStyle w:val="ConsPlusNormal"/>
        <w:spacing w:before="220"/>
        <w:ind w:firstLine="540"/>
        <w:jc w:val="both"/>
      </w:pPr>
      <w:bookmarkStart w:id="266" w:name="P2512"/>
      <w:bookmarkEnd w:id="266"/>
      <w:r>
        <w:t xml:space="preserve">277. В отношении генерирующих объектов, определенных в соответствии с </w:t>
      </w:r>
      <w:hyperlink w:anchor="P2507" w:history="1">
        <w:r>
          <w:rPr>
            <w:color w:val="0000FF"/>
          </w:rPr>
          <w:t>пунктом 276</w:t>
        </w:r>
      </w:hyperlink>
      <w:r>
        <w:t xml:space="preserve"> настоящих Правил, системный оператор формирует предварительный график реализации проектов модернизации, исходя из указанного в ценовой заявке на участие в отборе проектов модернизации количества календарных месяцев, составляющих период реализации проектов модернизации с учетом возможности изменения даты начала поставки мощности, указанной в ценовой заявке на участие в отборе проектов модернизации, в рамках периода начала поставки мощности по итогам соответствующего отбора проектов модернизации.</w:t>
      </w:r>
    </w:p>
    <w:p w:rsidR="00620067" w:rsidRDefault="00620067">
      <w:pPr>
        <w:pStyle w:val="ConsPlusNormal"/>
        <w:spacing w:before="220"/>
        <w:ind w:firstLine="540"/>
        <w:jc w:val="both"/>
      </w:pPr>
      <w:r>
        <w:t xml:space="preserve">При невозможности учета в предварительном графике реализации проектов модернизации всех генерирующих объектов, определенных в соответствии с </w:t>
      </w:r>
      <w:hyperlink w:anchor="P2507" w:history="1">
        <w:r>
          <w:rPr>
            <w:color w:val="0000FF"/>
          </w:rPr>
          <w:t>пунктом 276</w:t>
        </w:r>
      </w:hyperlink>
      <w:r>
        <w:t xml:space="preserve"> настоящих Правил, по причине выявления системным оператором возможности наступления в течение заявленного периода реализации проекта модернизации последствий, предусмотренных Правилами вывода объектов электроэнергетики в ремонт и из эксплуатации, системный оператор в порядке, установленном договором о присоединении к торговой системе оптового рынка, определяет генерирующие объекты, которые не включаются в предварительный график реализации проектов модернизации. Определение таких объектов производится с учетом рассчитанного в соответствии с </w:t>
      </w:r>
      <w:hyperlink w:anchor="P2503" w:history="1">
        <w:r>
          <w:rPr>
            <w:color w:val="0000FF"/>
          </w:rPr>
          <w:t>пунктом 275</w:t>
        </w:r>
      </w:hyperlink>
      <w:r>
        <w:t xml:space="preserve"> настоящих Правил показателя эффективности.</w:t>
      </w:r>
    </w:p>
    <w:p w:rsidR="00620067" w:rsidRDefault="00620067">
      <w:pPr>
        <w:pStyle w:val="ConsPlusNormal"/>
        <w:spacing w:before="220"/>
        <w:ind w:firstLine="540"/>
        <w:jc w:val="both"/>
      </w:pPr>
      <w:r>
        <w:t>По результатам отбора проектов модернизации системный оператор в течение 1 месяца после окончания периода подачи ценовых заявок на участие в отборе проектов модернизации публикует:</w:t>
      </w:r>
    </w:p>
    <w:p w:rsidR="00620067" w:rsidRDefault="00620067">
      <w:pPr>
        <w:pStyle w:val="ConsPlusNormal"/>
        <w:spacing w:before="220"/>
        <w:ind w:firstLine="540"/>
        <w:jc w:val="both"/>
      </w:pPr>
      <w:r>
        <w:t>предварительный график реализации проектов модернизации;</w:t>
      </w:r>
    </w:p>
    <w:p w:rsidR="00620067" w:rsidRDefault="00620067">
      <w:pPr>
        <w:pStyle w:val="ConsPlusNormal"/>
        <w:spacing w:before="220"/>
        <w:ind w:firstLine="540"/>
        <w:jc w:val="both"/>
      </w:pPr>
      <w:r>
        <w:t>перечень генерирующих объектов, включенных в предварительный график реализации проектов модернизации.</w:t>
      </w:r>
    </w:p>
    <w:p w:rsidR="00620067" w:rsidRDefault="00620067">
      <w:pPr>
        <w:pStyle w:val="ConsPlusNormal"/>
        <w:spacing w:before="220"/>
        <w:ind w:firstLine="540"/>
        <w:jc w:val="both"/>
      </w:pPr>
      <w:r>
        <w:t>В отношении каждого генерирующего объекта указывается:</w:t>
      </w:r>
    </w:p>
    <w:p w:rsidR="00620067" w:rsidRDefault="00620067">
      <w:pPr>
        <w:pStyle w:val="ConsPlusNormal"/>
        <w:spacing w:before="220"/>
        <w:ind w:firstLine="540"/>
        <w:jc w:val="both"/>
      </w:pPr>
      <w:r>
        <w:t>перечень мероприятий по модернизации;</w:t>
      </w:r>
    </w:p>
    <w:p w:rsidR="00620067" w:rsidRDefault="00620067">
      <w:pPr>
        <w:pStyle w:val="ConsPlusNormal"/>
        <w:spacing w:before="220"/>
        <w:ind w:firstLine="540"/>
        <w:jc w:val="both"/>
      </w:pPr>
      <w:r>
        <w:t>стоимостные параметры, указанные в ценовой заявке на участие в отборе проектов модернизации, поданной в отношении соответствующего генерирующего объекта;</w:t>
      </w:r>
    </w:p>
    <w:p w:rsidR="00620067" w:rsidRDefault="00620067">
      <w:pPr>
        <w:pStyle w:val="ConsPlusNormal"/>
        <w:spacing w:before="220"/>
        <w:ind w:firstLine="540"/>
        <w:jc w:val="both"/>
      </w:pPr>
      <w:r>
        <w:t xml:space="preserve">значение коэффициента использования установленной мощности для отбора проектов модернизации, определяемое для соответствующего генерирующего объекта в соответствии с </w:t>
      </w:r>
      <w:hyperlink w:anchor="P2503" w:history="1">
        <w:r>
          <w:rPr>
            <w:color w:val="0000FF"/>
          </w:rPr>
          <w:t>пунктом 275</w:t>
        </w:r>
      </w:hyperlink>
      <w:r>
        <w:t xml:space="preserve"> настоящих Правил;</w:t>
      </w:r>
    </w:p>
    <w:p w:rsidR="00620067" w:rsidRDefault="00620067">
      <w:pPr>
        <w:pStyle w:val="ConsPlusNormal"/>
        <w:spacing w:before="220"/>
        <w:ind w:firstLine="540"/>
        <w:jc w:val="both"/>
      </w:pPr>
      <w:r>
        <w:t xml:space="preserve">значение показателя эффективности, рассчитанное в соответствии с </w:t>
      </w:r>
      <w:hyperlink w:anchor="P2503" w:history="1">
        <w:r>
          <w:rPr>
            <w:color w:val="0000FF"/>
          </w:rPr>
          <w:t>пунктом 275</w:t>
        </w:r>
      </w:hyperlink>
      <w:r>
        <w:t xml:space="preserve"> настоящих Правил;</w:t>
      </w:r>
    </w:p>
    <w:p w:rsidR="00620067" w:rsidRDefault="00620067">
      <w:pPr>
        <w:pStyle w:val="ConsPlusNormal"/>
        <w:spacing w:before="220"/>
        <w:ind w:firstLine="540"/>
        <w:jc w:val="both"/>
      </w:pPr>
      <w:r>
        <w:t>период реализации проекта модернизации.</w:t>
      </w:r>
    </w:p>
    <w:p w:rsidR="00620067" w:rsidRDefault="00620067">
      <w:pPr>
        <w:pStyle w:val="ConsPlusNormal"/>
        <w:spacing w:before="220"/>
        <w:ind w:firstLine="540"/>
        <w:jc w:val="both"/>
      </w:pPr>
      <w:r>
        <w:t xml:space="preserve">Указанная информация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Также в указанный федеральный орган направляется перечень генерирующих объектов, в отношении которых были поданы ценовые заявки на участие в отборе проектов модернизации, соответствующие </w:t>
      </w:r>
      <w:r>
        <w:lastRenderedPageBreak/>
        <w:t>требованиям настоящих Правил и договора о присоединении к торговой системе оптового рынка, но которые не были включены в перечень генерирующих объектов, включенных в предварительный график реализации проектов модернизации.</w:t>
      </w:r>
    </w:p>
    <w:p w:rsidR="00620067" w:rsidRDefault="00620067">
      <w:pPr>
        <w:pStyle w:val="ConsPlusNormal"/>
        <w:spacing w:before="220"/>
        <w:ind w:firstLine="540"/>
        <w:jc w:val="both"/>
      </w:pPr>
      <w:r>
        <w:t xml:space="preserve">278.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в течение 7 календарных дней после получения от системного оператора указанной в </w:t>
      </w:r>
      <w:hyperlink w:anchor="P2512" w:history="1">
        <w:r>
          <w:rPr>
            <w:color w:val="0000FF"/>
          </w:rPr>
          <w:t>пункте 277</w:t>
        </w:r>
      </w:hyperlink>
      <w:r>
        <w:t xml:space="preserve"> информации направляет ее, а также предложения по дополнению сформированного по итогам отбора проектов модернизации перечня генерирующих объектов, включенных в предварительный график реализации проектов модернизации, иными генерирующими объектами на рассмотрение Правительственной комиссии по вопросам развития электроэнергетики.</w:t>
      </w:r>
    </w:p>
    <w:p w:rsidR="00620067" w:rsidRDefault="00620067">
      <w:pPr>
        <w:pStyle w:val="ConsPlusNormal"/>
        <w:spacing w:before="220"/>
        <w:ind w:firstLine="540"/>
        <w:jc w:val="both"/>
      </w:pPr>
      <w:r>
        <w:t>Правительственная комиссия по вопросам развития электроэнергетики рассматривает поступившие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информацию и предложения по дополнению сформированного по итогам отбора проектов модернизации перечня генерирующих объектов, включенных в предварительный график реализации проектов модернизации, иными генерирующими объектами, в том числе указанными в перечне генерирующих объектов, в отношении которых были поданы ценовые заявки на участие в отборе проектов модернизации, соответствующие требованиям настоящих Правил и договора о присоединении к торговой системе оптового рынка, но которые не были включены в перечень генерирующих объектов, включенных в предварительный график реализации проектов модернизации.</w:t>
      </w:r>
    </w:p>
    <w:p w:rsidR="00620067" w:rsidRDefault="00620067">
      <w:pPr>
        <w:pStyle w:val="ConsPlusNormal"/>
        <w:spacing w:before="220"/>
        <w:ind w:firstLine="540"/>
        <w:jc w:val="both"/>
      </w:pPr>
      <w:r>
        <w:t xml:space="preserve">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должны содержать описание генерирующего объекта с представлением всех параметров, которые в соответствии с </w:t>
      </w:r>
      <w:hyperlink w:anchor="P2481" w:history="1">
        <w:r>
          <w:rPr>
            <w:color w:val="0000FF"/>
          </w:rPr>
          <w:t>пунктом 272</w:t>
        </w:r>
      </w:hyperlink>
      <w:r>
        <w:t xml:space="preserve"> настоящих Правил содержатся в ценовой заявке на участие в отборе проектов модернизации, в том числе перечень мероприятий по модернизации из числа мероприятий, указанных в </w:t>
      </w:r>
      <w:hyperlink w:anchor="P2433" w:history="1">
        <w:r>
          <w:rPr>
            <w:color w:val="0000FF"/>
          </w:rPr>
          <w:t>пункте 266</w:t>
        </w:r>
      </w:hyperlink>
      <w:r>
        <w:t xml:space="preserve"> настоящих Правил, содержащий не менее одного мероприятия из мероприятий, указанных в </w:t>
      </w:r>
      <w:hyperlink w:anchor="P2434" w:history="1">
        <w:r>
          <w:rPr>
            <w:color w:val="0000FF"/>
          </w:rPr>
          <w:t>подпункте 1</w:t>
        </w:r>
      </w:hyperlink>
      <w:r>
        <w:t xml:space="preserve"> или </w:t>
      </w:r>
      <w:hyperlink w:anchor="P2437" w:history="1">
        <w:r>
          <w:rPr>
            <w:color w:val="0000FF"/>
          </w:rPr>
          <w:t>2</w:t>
        </w:r>
      </w:hyperlink>
      <w:r>
        <w:t xml:space="preserve"> этого пункта, значение коэффициента использования установленной мощности для отбора проектов модернизации, определяемое для соответствующего генерирующего объекта в соответствии с </w:t>
      </w:r>
      <w:hyperlink w:anchor="P2503" w:history="1">
        <w:r>
          <w:rPr>
            <w:color w:val="0000FF"/>
          </w:rPr>
          <w:t>пунктом 275</w:t>
        </w:r>
      </w:hyperlink>
      <w:r>
        <w:t xml:space="preserve"> настоящих Правил, и показатель эффективности проекта модернизации, рассчитанный в соответствии с этим пунктом, планируемый месяц начала поставки мощности по окончании реализации проекта модернизации, а также обоснование необходимости реализации проекта модернизации.</w:t>
      </w:r>
    </w:p>
    <w:p w:rsidR="00620067" w:rsidRDefault="00620067">
      <w:pPr>
        <w:pStyle w:val="ConsPlusNormal"/>
        <w:spacing w:before="220"/>
        <w:ind w:firstLine="540"/>
        <w:jc w:val="both"/>
      </w:pPr>
      <w:r>
        <w:t>Решение Правительственной комиссии по вопросам развития электроэнергетики о дополнении сформированного по итогам отбора проектов модернизации перечня генерирующих объектов, включенных в предварительный график реализации проектов модернизации (далее в настоящем пункте - решение Правительственной комиссии по вопросам развития электроэнергетики), принимается с учетом анализа финансовых последствий такого решения для покупателей - участников оптового рынка.</w:t>
      </w:r>
    </w:p>
    <w:p w:rsidR="00620067" w:rsidRDefault="00620067">
      <w:pPr>
        <w:pStyle w:val="ConsPlusNormal"/>
        <w:spacing w:before="220"/>
        <w:ind w:firstLine="540"/>
        <w:jc w:val="both"/>
      </w:pPr>
      <w:r>
        <w:t>Предложения о генерирующих объектах, в отношении которых последней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схемой и программой развития ЕЭС России и (или) утвержденной Правительством Российской Федерации генеральной схемой размещения объектов электроэнергетики предусмотрен вывод их из эксплуатации, не рассматриваются. Указанное требование не распространяется на отбор проектов модернизации с началом поставки мощности в период с 1 января 2022 г. по 31 декабря 2024 г.</w:t>
      </w:r>
    </w:p>
    <w:p w:rsidR="00620067" w:rsidRDefault="00620067">
      <w:pPr>
        <w:pStyle w:val="ConsPlusNormal"/>
        <w:spacing w:before="220"/>
        <w:ind w:firstLine="540"/>
        <w:jc w:val="both"/>
      </w:pPr>
      <w:r>
        <w:lastRenderedPageBreak/>
        <w:t xml:space="preserve">В перечень, утверждаемый Правительством Российской Федерации на основании результатов отбора проектов модернизации, включаются генерирующие объекты, включенные в предварительный график реализации проектов модернизации, сформированный в соответствии с </w:t>
      </w:r>
      <w:hyperlink w:anchor="P2512" w:history="1">
        <w:r>
          <w:rPr>
            <w:color w:val="0000FF"/>
          </w:rPr>
          <w:t>пунктом 277</w:t>
        </w:r>
      </w:hyperlink>
      <w:r>
        <w:t xml:space="preserve"> настоящих Правил, а также генерирующие объекты, определенные решением Правительственной комиссии по вопросам развития электроэнергетики, с указанием для каждого генерирующего объекта перечня мероприятий по модернизации и периода реализации проекта модернизации, объема установленной мощности после реализации проекта модернизации, стоимостных параметров, значения коэффициента использования установленной мощности для отбора проектов модернизации, определенного в соответствии с </w:t>
      </w:r>
      <w:hyperlink w:anchor="P2503" w:history="1">
        <w:r>
          <w:rPr>
            <w:color w:val="0000FF"/>
          </w:rPr>
          <w:t>пунктом 275</w:t>
        </w:r>
      </w:hyperlink>
      <w:r>
        <w:t xml:space="preserve"> настоящих Правил, и планируемого месяца начала поставки мощности по окончании реализации проекта модернизации. При этом суммарный объем установленной мощности после реализации проектов модернизации для генерирующих объектов, определенных решением Правительственной комиссии по вопросам развития электроэнергетики по каждой ценовой зоне, не может превышать объем мощности, в рамках которого указанной Комиссией принимается решение, более чем на объем мощности, равный половине значения установленной мощности после реализации проекта модернизации генерирующего объекта из числа генерирующих объектов, дополнительно включенных в указанный перечень по решению этой Комиссии. Объем мощности, в рамках которого Правительственной комиссией по вопросам развития электроэнергетики принимается решение, устанавливается для каждой ценовой зоны оптового рынка равным объему, соответствующему 15 процентам значения максимальной совокупной установленной мощности генерирующих объектов, которые могут быть определены по итогам отбора проектов модернизации, установленного в соответствии с </w:t>
      </w:r>
      <w:hyperlink w:anchor="P2431" w:history="1">
        <w:r>
          <w:rPr>
            <w:color w:val="0000FF"/>
          </w:rPr>
          <w:t>пунктом 265</w:t>
        </w:r>
      </w:hyperlink>
      <w:r>
        <w:t xml:space="preserve"> настоящих Правил (для отбора проектов модернизации с началом поставки мощности в период с 1 января 2022 г. по 31 декабря 2024 г. указанный объем устанавливается равным объему, соответствующему 15 процентам объема мощности, равного сумме объемов, установленных для 2022 - 2024 годов), уменьшенному на объем превышения указанного ограничения при проведении предшествующего отбора проектов модернизации. При проведении отбора проектов модернизации с началом поставки мощности в 2025 году объем мощности, в рамках которого Правительственной комиссией по вопросам развития электроэнергетики принимается решение, может быть дополнительно увеличен по решению указанной Комиссии для каждой ценовой зоны оптового рынка с соблюдением условия о непревышении суммарного для 2 ценовых зон оптового рынка объема мощности, в рамках которого этой Комиссией принимается решение, равного 2500 МВт.</w:t>
      </w:r>
    </w:p>
    <w:p w:rsidR="00620067" w:rsidRDefault="00620067">
      <w:pPr>
        <w:pStyle w:val="ConsPlusNormal"/>
        <w:jc w:val="both"/>
      </w:pPr>
      <w:r>
        <w:t xml:space="preserve">(в ред. </w:t>
      </w:r>
      <w:hyperlink r:id="rId1027" w:history="1">
        <w:r>
          <w:rPr>
            <w:color w:val="0000FF"/>
          </w:rPr>
          <w:t>Постановления</w:t>
        </w:r>
      </w:hyperlink>
      <w:r>
        <w:t xml:space="preserve"> Правительства РФ от 12.12.2019 N 1655)</w:t>
      </w:r>
    </w:p>
    <w:p w:rsidR="00620067" w:rsidRDefault="00620067">
      <w:pPr>
        <w:pStyle w:val="ConsPlusNormal"/>
        <w:spacing w:before="220"/>
        <w:ind w:firstLine="540"/>
        <w:jc w:val="both"/>
      </w:pPr>
      <w:r>
        <w:t xml:space="preserve">279. В отношении генерирующих объектов, включенных в перечень, утвержденный Правительством Российской Федерации на основании результатов отбора проектов модернизации, в порядке, установленном договором о присоединении к торговой системе оптового рынка, заключаются договоры купли-продажи (поставки) мощности, указанные в </w:t>
      </w:r>
      <w:hyperlink w:anchor="P173" w:history="1">
        <w:r>
          <w:rPr>
            <w:color w:val="0000FF"/>
          </w:rPr>
          <w:t>подпункте 15 пункта 4</w:t>
        </w:r>
      </w:hyperlink>
      <w:r>
        <w:t xml:space="preserve"> настоящих Правил, в которых устанавливаются обязательства сторон по поставке и оплате мощности.</w:t>
      </w:r>
    </w:p>
    <w:p w:rsidR="00620067" w:rsidRDefault="00620067">
      <w:pPr>
        <w:pStyle w:val="ConsPlusNormal"/>
        <w:spacing w:before="220"/>
        <w:ind w:firstLine="540"/>
        <w:jc w:val="both"/>
      </w:pPr>
      <w:r>
        <w:t xml:space="preserve">280. Объем мощности, составляющий обязательства поставщика по поставке мощности по договорам, указанным в </w:t>
      </w:r>
      <w:hyperlink w:anchor="P173" w:history="1">
        <w:r>
          <w:rPr>
            <w:color w:val="0000FF"/>
          </w:rPr>
          <w:t>подпункте 15 пункта 4</w:t>
        </w:r>
      </w:hyperlink>
      <w:r>
        <w:t xml:space="preserve"> настоящих Правил, устанавливается равным объему установленной мощности после реализации проекта модернизации, указанному для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w:t>
      </w:r>
    </w:p>
    <w:p w:rsidR="00620067" w:rsidRDefault="00620067">
      <w:pPr>
        <w:pStyle w:val="ConsPlusNormal"/>
        <w:spacing w:before="220"/>
        <w:ind w:firstLine="540"/>
        <w:jc w:val="both"/>
      </w:pPr>
      <w:r>
        <w:t xml:space="preserve">В случае если предельный объем поставки мощности генерирующего объекта меньше объема, равного 90 процентам объема мощности, составляющего обязательства поставщика по поставке мощности по договорам, указанным в </w:t>
      </w:r>
      <w:hyperlink w:anchor="P173" w:history="1">
        <w:r>
          <w:rPr>
            <w:color w:val="0000FF"/>
          </w:rPr>
          <w:t>подпункте 15 пункта 4</w:t>
        </w:r>
      </w:hyperlink>
      <w:r>
        <w:t xml:space="preserve"> настоящих Правил, поставщик в порядке, предусмотренном договором о присоединении к торговой системе оптового рынка, уплачивает покупателям мощности по соответствующим договорам штраф в размере 25 процентов стоимости объема мощности, составляющего разницу между объемом, равным 90 процентам объема, составляющего обязательства поставщика по поставке мощности на оптовый </w:t>
      </w:r>
      <w:r>
        <w:lastRenderedPageBreak/>
        <w:t xml:space="preserve">рынок по указанным договорам, и предельным объемом поставки мощности, определенной по цене мощности, рассчитанной в соответствии с </w:t>
      </w:r>
      <w:hyperlink w:anchor="P2542" w:history="1">
        <w:r>
          <w:rPr>
            <w:color w:val="0000FF"/>
          </w:rPr>
          <w:t>пунктом 282</w:t>
        </w:r>
      </w:hyperlink>
      <w:r>
        <w:t xml:space="preserve"> настоящих Правил, с учетом особенностей, установленных договором о присоединении к торговой системе оптового рынка.</w:t>
      </w:r>
    </w:p>
    <w:p w:rsidR="00620067" w:rsidRDefault="00620067">
      <w:pPr>
        <w:pStyle w:val="ConsPlusNormal"/>
        <w:spacing w:before="220"/>
        <w:ind w:firstLine="540"/>
        <w:jc w:val="both"/>
      </w:pPr>
      <w:bookmarkStart w:id="267" w:name="P2534"/>
      <w:bookmarkEnd w:id="267"/>
      <w:r>
        <w:t xml:space="preserve">281. Период поставки мощности по договорам, указанным в </w:t>
      </w:r>
      <w:hyperlink w:anchor="P173" w:history="1">
        <w:r>
          <w:rPr>
            <w:color w:val="0000FF"/>
          </w:rPr>
          <w:t>подпункте 15 пункта 4</w:t>
        </w:r>
      </w:hyperlink>
      <w:r>
        <w:t xml:space="preserve"> настоящих Правил, начинается с 1-го числа месяца начала поставки мощности, указанного в перечне, утвержденном Правительством Российской Федерации на основании результатов отбора проектов модернизации. Начало периода поставки мощности изменяется:</w:t>
      </w:r>
    </w:p>
    <w:p w:rsidR="00620067" w:rsidRDefault="00620067">
      <w:pPr>
        <w:pStyle w:val="ConsPlusNormal"/>
        <w:spacing w:before="220"/>
        <w:ind w:firstLine="540"/>
        <w:jc w:val="both"/>
      </w:pPr>
      <w:r>
        <w:t>при наличии решения системного оператора о переносе периода реализации проекта модернизации на более позднюю дату в связи с выявлением возможности наступления последствий, предусмотренных Правилами вывода объектов электроэнергетики в ремонт и из эксплуатации;</w:t>
      </w:r>
    </w:p>
    <w:p w:rsidR="00620067" w:rsidRDefault="00620067">
      <w:pPr>
        <w:pStyle w:val="ConsPlusNormal"/>
        <w:spacing w:before="220"/>
        <w:ind w:firstLine="540"/>
        <w:jc w:val="both"/>
      </w:pPr>
      <w:r>
        <w:t>по инициативе поставщика об изменении начала периода поставки мощности на более раннюю дату в связи с уменьшением длительности периода реализации проекта модернизации с учетом условия о длительности периода реализации проекта модернизации не менее 6 месяцев;</w:t>
      </w:r>
    </w:p>
    <w:p w:rsidR="00620067" w:rsidRDefault="00620067">
      <w:pPr>
        <w:pStyle w:val="ConsPlusNormal"/>
        <w:spacing w:before="220"/>
        <w:ind w:firstLine="540"/>
        <w:jc w:val="both"/>
      </w:pPr>
      <w:r>
        <w:t>по инициативе поставщика об изменении начала периода поставки мощности на более позднюю дату в случае, если проект модернизации предусматривает установку образцов инновационного энергетического оборудования.</w:t>
      </w:r>
    </w:p>
    <w:p w:rsidR="00620067" w:rsidRDefault="00620067">
      <w:pPr>
        <w:pStyle w:val="ConsPlusNormal"/>
        <w:spacing w:before="220"/>
        <w:ind w:firstLine="540"/>
        <w:jc w:val="both"/>
      </w:pPr>
      <w:bookmarkStart w:id="268" w:name="P2538"/>
      <w:bookmarkEnd w:id="268"/>
      <w:r>
        <w:t xml:space="preserve">Длительность периода поставки мощности по договорам, указанным в </w:t>
      </w:r>
      <w:hyperlink w:anchor="P173" w:history="1">
        <w:r>
          <w:rPr>
            <w:color w:val="0000FF"/>
          </w:rPr>
          <w:t>подпункте 15 пункта 4</w:t>
        </w:r>
      </w:hyperlink>
      <w:r>
        <w:t xml:space="preserve"> настоящих Правил, составляет 192 месяца с учетом особенностей, указанных в настоящем пункте.</w:t>
      </w:r>
    </w:p>
    <w:p w:rsidR="00620067" w:rsidRDefault="00620067">
      <w:pPr>
        <w:pStyle w:val="ConsPlusNormal"/>
        <w:spacing w:before="220"/>
        <w:ind w:firstLine="540"/>
        <w:jc w:val="both"/>
      </w:pPr>
      <w:r>
        <w:t>Длительность периода поставки мощности по указанным договорам может быть уменьшена по заявлению поставщика, направленному в организацию коммерческой инфраструктуры в порядке, установленном договором о присоединении к торговой системе оптового рынка, не ранее начала периода реализации проекта модернизации.</w:t>
      </w:r>
    </w:p>
    <w:p w:rsidR="00620067" w:rsidRDefault="00620067">
      <w:pPr>
        <w:pStyle w:val="ConsPlusNormal"/>
        <w:spacing w:before="220"/>
        <w:ind w:firstLine="540"/>
        <w:jc w:val="both"/>
      </w:pPr>
      <w:r>
        <w:t xml:space="preserve">В случае если указанное в таком заявлении окончание периода поставки мощности по таким договорам наступает ранее окончания календарного года, в отношении которого мощность соответствующего генерирующего объекта на дату направления заявления была учтена при проведении конкурентного отбора мощности как подлежащая оплате вне зависимости от результатов этого конкурентного отбора мощности, поставщик уплачивает покупателям мощности по соответствующим договорам денежную сумму в размере, равном 25 процентам произведения объема мощности, составляющего обязательства по поставке мощности на оптовый рынок по указанным договорам, цены на мощность, рассчитанной в соответствии с </w:t>
      </w:r>
      <w:hyperlink w:anchor="P2544" w:history="1">
        <w:r>
          <w:rPr>
            <w:color w:val="0000FF"/>
          </w:rPr>
          <w:t>абзацем третьим пункта 282</w:t>
        </w:r>
      </w:hyperlink>
      <w:r>
        <w:t xml:space="preserve"> настоящих Правил с учетом особенностей, установленных договором о присоединении к торговой системе оптового рынка, и количества месяцев начиная с месяца прекращения договоров до начала года, в отношении которого мощность соответствующего генерирующего объекта не была учтена при проведении конкурентного отбора мощности как подлежащая оплате вне зависимости от результатов этого конкурентного отбора мощности (но не более 48 месяцев).</w:t>
      </w:r>
    </w:p>
    <w:p w:rsidR="00620067" w:rsidRDefault="00620067">
      <w:pPr>
        <w:pStyle w:val="ConsPlusNormal"/>
        <w:spacing w:before="220"/>
        <w:ind w:firstLine="540"/>
        <w:jc w:val="both"/>
      </w:pPr>
      <w:r>
        <w:t xml:space="preserve">Объем мощности, составляющий обязательства поставщика по поставке мощности по договорам, указанным в </w:t>
      </w:r>
      <w:hyperlink w:anchor="P173" w:history="1">
        <w:r>
          <w:rPr>
            <w:color w:val="0000FF"/>
          </w:rPr>
          <w:t>подпункте 15 пункта 4</w:t>
        </w:r>
      </w:hyperlink>
      <w:r>
        <w:t xml:space="preserve"> настоящих Правил, может быть уменьшен по инициативе поставщика не ранее начала периода реализации проекта модернизации. При этом объем мощности, составляющий обязательства поставщика по поставке мощности по указанным договорам, может быть уменьшен не ранее чем с 1-го календарного года, в отношении которого на дату направления соответствующего заявления поставщика не был проведен конкурентный отбор мощности.</w:t>
      </w:r>
    </w:p>
    <w:p w:rsidR="00620067" w:rsidRDefault="00620067">
      <w:pPr>
        <w:pStyle w:val="ConsPlusNormal"/>
        <w:spacing w:before="220"/>
        <w:ind w:firstLine="540"/>
        <w:jc w:val="both"/>
      </w:pPr>
      <w:bookmarkStart w:id="269" w:name="P2542"/>
      <w:bookmarkEnd w:id="269"/>
      <w:r>
        <w:t xml:space="preserve">282. Цена на мощность, продаваемую по договорам, указанным в </w:t>
      </w:r>
      <w:hyperlink w:anchor="P173" w:history="1">
        <w:r>
          <w:rPr>
            <w:color w:val="0000FF"/>
          </w:rPr>
          <w:t>подпункте 15 пункта 4</w:t>
        </w:r>
      </w:hyperlink>
      <w:r>
        <w:t xml:space="preserve"> настоящих Правил, определяется организацией коммерческой инфраструктуры с учетом особенностей, установленных договором о присоединении к торговой системе, с использованием </w:t>
      </w:r>
      <w:r>
        <w:lastRenderedPageBreak/>
        <w:t>стоимостных параметров,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w:t>
      </w:r>
    </w:p>
    <w:p w:rsidR="00620067" w:rsidRDefault="00620067">
      <w:pPr>
        <w:pStyle w:val="ConsPlusNormal"/>
        <w:spacing w:before="220"/>
        <w:ind w:firstLine="540"/>
        <w:jc w:val="both"/>
      </w:pPr>
      <w:r>
        <w:t xml:space="preserve">До истечения 12 месяцев с даты начала периода поставки мощности по договорам, указанным в </w:t>
      </w:r>
      <w:hyperlink w:anchor="P173" w:history="1">
        <w:r>
          <w:rPr>
            <w:color w:val="0000FF"/>
          </w:rPr>
          <w:t>подпункте 15 пункта 4</w:t>
        </w:r>
      </w:hyperlink>
      <w:r>
        <w:t xml:space="preserve"> настоящих Правил, цена на мощность, продаваемую по указанным договорам, определяется равной значению удельных затрат на эксплуатацию генерирующего объекта, указанному в перечне, утвержденном Правительством Российской Федерации на основании результатов отбора проектов модернизации, проиндексированному за период с 1 января года, в котором проводился отбор проектов модернизации, до 1 января текущего года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620067" w:rsidRDefault="00620067">
      <w:pPr>
        <w:pStyle w:val="ConsPlusNormal"/>
        <w:spacing w:before="220"/>
        <w:ind w:firstLine="540"/>
        <w:jc w:val="both"/>
      </w:pPr>
      <w:bookmarkStart w:id="270" w:name="P2544"/>
      <w:bookmarkEnd w:id="270"/>
      <w:r>
        <w:t xml:space="preserve">В последующие месяцы периода поставки мощности цена на мощность, продаваемую по договорам, указанным в </w:t>
      </w:r>
      <w:hyperlink w:anchor="P173" w:history="1">
        <w:r>
          <w:rPr>
            <w:color w:val="0000FF"/>
          </w:rPr>
          <w:t>подпункте 15 пункта 4</w:t>
        </w:r>
      </w:hyperlink>
      <w:r>
        <w:t xml:space="preserve"> настоящих Правил (</w:t>
      </w:r>
      <w:r w:rsidRPr="006A7676">
        <w:rPr>
          <w:position w:val="-11"/>
        </w:rPr>
        <w:pict>
          <v:shape id="_x0000_i1095" style="width:47.25pt;height:21.75pt" coordsize="" o:spt="100" adj="0,,0" path="" filled="f" stroked="f">
            <v:stroke joinstyle="miter"/>
            <v:imagedata r:id="rId1028" o:title="base_1_343880_32838"/>
            <v:formulas/>
            <v:path o:connecttype="segments"/>
          </v:shape>
        </w:pict>
      </w:r>
      <w:r>
        <w:t>), рассчитывается по итогам каждого месяца по формуле:</w:t>
      </w:r>
    </w:p>
    <w:p w:rsidR="00620067" w:rsidRDefault="00620067">
      <w:pPr>
        <w:pStyle w:val="ConsPlusNormal"/>
        <w:ind w:firstLine="540"/>
        <w:jc w:val="both"/>
      </w:pPr>
    </w:p>
    <w:p w:rsidR="00620067" w:rsidRDefault="00620067">
      <w:pPr>
        <w:pStyle w:val="ConsPlusNormal"/>
        <w:jc w:val="center"/>
      </w:pPr>
      <w:r w:rsidRPr="006A7676">
        <w:rPr>
          <w:position w:val="-11"/>
        </w:rPr>
        <w:pict>
          <v:shape id="_x0000_i1096" style="width:366pt;height:21.75pt" coordsize="" o:spt="100" adj="0,,0" path="" filled="f" stroked="f">
            <v:stroke joinstyle="miter"/>
            <v:imagedata r:id="rId1029" o:title="base_1_343880_32839"/>
            <v:formulas/>
            <v:path o:connecttype="segments"/>
          </v:shape>
        </w:pict>
      </w:r>
    </w:p>
    <w:p w:rsidR="00620067" w:rsidRDefault="00620067">
      <w:pPr>
        <w:pStyle w:val="ConsPlusNormal"/>
        <w:ind w:firstLine="540"/>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t>n</w:t>
      </w:r>
      <w:r>
        <w:rPr>
          <w:vertAlign w:val="subscript"/>
        </w:rPr>
        <w:t>m</w:t>
      </w:r>
      <w:r>
        <w:t xml:space="preserve"> - порядковый номер месяца m (n</w:t>
      </w:r>
      <w:r>
        <w:rPr>
          <w:vertAlign w:val="subscript"/>
        </w:rPr>
        <w:t>m</w:t>
      </w:r>
      <w:r>
        <w:t xml:space="preserve"> = 13 - для 13-го месяца периода поставки мощности по договорам, указанным в </w:t>
      </w:r>
      <w:hyperlink w:anchor="P173" w:history="1">
        <w:r>
          <w:rPr>
            <w:color w:val="0000FF"/>
          </w:rPr>
          <w:t>подпункте 15 пункта 4</w:t>
        </w:r>
      </w:hyperlink>
      <w:r>
        <w:t xml:space="preserve"> настоящих Правил);</w:t>
      </w:r>
    </w:p>
    <w:p w:rsidR="00620067" w:rsidRDefault="00620067">
      <w:pPr>
        <w:pStyle w:val="ConsPlusNormal"/>
        <w:spacing w:before="220"/>
        <w:ind w:firstLine="540"/>
        <w:jc w:val="both"/>
      </w:pPr>
      <w:r>
        <w:t>ОрEx - значение удельных затрат на эксплуатацию генерирующего объекта, указанное в перечне, утвержденном Правительством Российской Федерации на основании результатов отбора проектов модернизации, проиндексированное за период с 1 января года, в котором проводился отбор проектов модернизации, до 1 января текущего года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620067" w:rsidRDefault="00620067">
      <w:pPr>
        <w:pStyle w:val="ConsPlusNormal"/>
        <w:spacing w:before="220"/>
        <w:ind w:firstLine="540"/>
        <w:jc w:val="both"/>
      </w:pPr>
      <w:r w:rsidRPr="006A7676">
        <w:rPr>
          <w:position w:val="-11"/>
        </w:rPr>
        <w:pict>
          <v:shape id="_x0000_i1097" style="width:36pt;height:21.75pt" coordsize="" o:spt="100" adj="0,,0" path="" filled="f" stroked="f">
            <v:stroke joinstyle="miter"/>
            <v:imagedata r:id="rId1030" o:title="base_1_343880_32840"/>
            <v:formulas/>
            <v:path o:connecttype="segments"/>
          </v:shape>
        </w:pict>
      </w:r>
      <w:r>
        <w:t xml:space="preserve"> - величина плановой компенсации капитальных затрат для месяца m, определяемая в соответствии с настоящим пунктом, с учетом особенностей, установленных в соответствии с </w:t>
      </w:r>
      <w:hyperlink w:anchor="P2615" w:history="1">
        <w:r>
          <w:rPr>
            <w:color w:val="0000FF"/>
          </w:rPr>
          <w:t>пунктом 285</w:t>
        </w:r>
      </w:hyperlink>
      <w:r>
        <w:t xml:space="preserve"> настоящих Правил для генерирующих объектов, для которых в соответствии с </w:t>
      </w:r>
      <w:hyperlink w:anchor="P2608" w:history="1">
        <w:r>
          <w:rPr>
            <w:color w:val="0000FF"/>
          </w:rPr>
          <w:t>пунктом 284</w:t>
        </w:r>
      </w:hyperlink>
      <w:r>
        <w:t xml:space="preserve"> настоящих Правил не подтверждена реализация в полном объеме проекта модернизации или не подтверждено выполнение требований, установленных в соответствии с </w:t>
      </w:r>
      <w:hyperlink w:anchor="P2432" w:history="1">
        <w:r>
          <w:rPr>
            <w:color w:val="0000FF"/>
          </w:rPr>
          <w:t>абзацем вторым пункта 265</w:t>
        </w:r>
      </w:hyperlink>
      <w:r>
        <w:t xml:space="preserve"> настоящих Правил;</w:t>
      </w:r>
    </w:p>
    <w:p w:rsidR="00620067" w:rsidRDefault="00620067">
      <w:pPr>
        <w:pStyle w:val="ConsPlusNormal"/>
        <w:spacing w:before="220"/>
        <w:ind w:firstLine="540"/>
        <w:jc w:val="both"/>
      </w:pPr>
      <w:r>
        <w:t>k</w:t>
      </w:r>
      <w:r>
        <w:rPr>
          <w:vertAlign w:val="subscript"/>
        </w:rPr>
        <w:t>РСВ</w:t>
      </w:r>
      <w:r>
        <w:t xml:space="preserve"> - коэффициент, характеризующий прогнозную прибыль от продажи электрической энергии по итогам конкурентного отбора ценовых заявок на сутки вперед, указанный в перечне, утвержденном Правительством Российской Федерации на основании результатов отбора проектов модернизации;</w:t>
      </w:r>
    </w:p>
    <w:p w:rsidR="00620067" w:rsidRDefault="00620067">
      <w:pPr>
        <w:pStyle w:val="ConsPlusNormal"/>
        <w:spacing w:before="220"/>
        <w:ind w:firstLine="540"/>
        <w:jc w:val="both"/>
      </w:pPr>
      <w:r w:rsidRPr="006A7676">
        <w:rPr>
          <w:position w:val="-11"/>
        </w:rPr>
        <w:pict>
          <v:shape id="_x0000_i1098" style="width:30pt;height:21.75pt" coordsize="" o:spt="100" adj="0,,0" path="" filled="f" stroked="f">
            <v:stroke joinstyle="miter"/>
            <v:imagedata r:id="rId1031" o:title="base_1_343880_32841"/>
            <v:formulas/>
            <v:path o:connecttype="segments"/>
          </v:shape>
        </w:pict>
      </w:r>
      <w:r>
        <w:t xml:space="preserve"> - среднее арифметическое из значений цены на электрическую энергию, определенных по результатам конкурентного отбора ценовых заявок на сутки вперед, в каждый час предшествующего месяца в группе точек поставки, к которой относится генерирующий объект;</w:t>
      </w:r>
    </w:p>
    <w:p w:rsidR="00620067" w:rsidRDefault="00620067">
      <w:pPr>
        <w:pStyle w:val="ConsPlusNormal"/>
        <w:spacing w:before="220"/>
        <w:ind w:firstLine="540"/>
        <w:jc w:val="both"/>
      </w:pPr>
      <w:r>
        <w:t xml:space="preserve">КИУМ - значение коэффициента использования установленной мощности генерирующего объекта, указанное в перечне, утвержденном Правительством Российской Федерации на основании результатов отбора проектов модернизации. Для генерирующего объекта, оснащенного образцами инновационного энергетического оборудования, в течение первых 36 месяцев периода поставки мощности по договору, указанному в </w:t>
      </w:r>
      <w:hyperlink w:anchor="P173" w:history="1">
        <w:r>
          <w:rPr>
            <w:color w:val="0000FF"/>
          </w:rPr>
          <w:t>подпункте 15 пункта 4</w:t>
        </w:r>
      </w:hyperlink>
      <w:r>
        <w:t xml:space="preserve"> настоящих Правил, значение </w:t>
      </w:r>
      <w:r>
        <w:lastRenderedPageBreak/>
        <w:t>коэффициента использования установленной мощности принимается равным рассчитанному организацией коммерческой инфраструктуры в порядке, определенном договором о присоединении к торговой системе оптового рынка, отношению объема электрической энергии, произведенного с использованием соответствующего генерирующего объекта за календарный месяц, к объему установленной мощности данного генерирующего объекта, умноженному на количество часов в месяце;</w:t>
      </w:r>
    </w:p>
    <w:p w:rsidR="00620067" w:rsidRDefault="00620067">
      <w:pPr>
        <w:pStyle w:val="ConsPlusNormal"/>
        <w:spacing w:before="220"/>
        <w:ind w:firstLine="540"/>
        <w:jc w:val="both"/>
      </w:pPr>
      <w:r>
        <w:t>Ч - количество часов в месяце m;</w:t>
      </w:r>
    </w:p>
    <w:p w:rsidR="00620067" w:rsidRDefault="00620067">
      <w:pPr>
        <w:pStyle w:val="ConsPlusNormal"/>
        <w:spacing w:before="220"/>
        <w:ind w:firstLine="540"/>
        <w:jc w:val="both"/>
      </w:pPr>
      <w:r w:rsidRPr="006A7676">
        <w:rPr>
          <w:position w:val="-9"/>
        </w:rPr>
        <w:pict>
          <v:shape id="_x0000_i1099" style="width:33.75pt;height:21pt" coordsize="" o:spt="100" adj="0,,0" path="" filled="f" stroked="f">
            <v:stroke joinstyle="miter"/>
            <v:imagedata r:id="rId1032" o:title="base_1_343880_32842"/>
            <v:formulas/>
            <v:path o:connecttype="segments"/>
          </v:shape>
        </w:pict>
      </w:r>
      <w:r>
        <w:t xml:space="preserve"> - расчетная величина компенсации затрат на уплату поставщиком налога на прибыль организаций, определяемая в соответствии с настоящим пунктом;</w:t>
      </w:r>
    </w:p>
    <w:p w:rsidR="00620067" w:rsidRDefault="00620067">
      <w:pPr>
        <w:pStyle w:val="ConsPlusNormal"/>
        <w:spacing w:before="220"/>
        <w:ind w:firstLine="540"/>
        <w:jc w:val="both"/>
      </w:pPr>
      <w:r w:rsidRPr="006A7676">
        <w:rPr>
          <w:position w:val="-9"/>
        </w:rPr>
        <w:pict>
          <v:shape id="_x0000_i1100" style="width:33.75pt;height:21pt" coordsize="" o:spt="100" adj="0,,0" path="" filled="f" stroked="f">
            <v:stroke joinstyle="miter"/>
            <v:imagedata r:id="rId1033" o:title="base_1_343880_32843"/>
            <v:formulas/>
            <v:path o:connecttype="segments"/>
          </v:shape>
        </w:pict>
      </w:r>
      <w:r>
        <w:t xml:space="preserve"> - расчетная величина компенсации затрат на уплату поставщиком налога на имущество организаций, определяемая в соответствии с настоящим пунктом.</w:t>
      </w:r>
    </w:p>
    <w:p w:rsidR="00620067" w:rsidRDefault="00620067">
      <w:pPr>
        <w:pStyle w:val="ConsPlusNormal"/>
        <w:spacing w:before="220"/>
        <w:ind w:firstLine="540"/>
        <w:jc w:val="both"/>
      </w:pPr>
      <w:r>
        <w:t>Величина плановой компенсации капитальных затрат для месяца m (</w:t>
      </w:r>
      <w:r w:rsidRPr="006A7676">
        <w:rPr>
          <w:position w:val="-11"/>
        </w:rPr>
        <w:pict>
          <v:shape id="_x0000_i1101" style="width:36pt;height:21.75pt" coordsize="" o:spt="100" adj="0,,0" path="" filled="f" stroked="f">
            <v:stroke joinstyle="miter"/>
            <v:imagedata r:id="rId1030" o:title="base_1_343880_32844"/>
            <v:formulas/>
            <v:path o:connecttype="segments"/>
          </v:shape>
        </w:pict>
      </w:r>
      <w:r>
        <w:t>) рассчитывается по формуле:</w:t>
      </w:r>
    </w:p>
    <w:p w:rsidR="00620067" w:rsidRDefault="00620067">
      <w:pPr>
        <w:pStyle w:val="ConsPlusNormal"/>
        <w:ind w:firstLine="540"/>
        <w:jc w:val="both"/>
      </w:pPr>
    </w:p>
    <w:p w:rsidR="00620067" w:rsidRDefault="00620067">
      <w:pPr>
        <w:pStyle w:val="ConsPlusNormal"/>
        <w:jc w:val="center"/>
      </w:pPr>
      <w:r w:rsidRPr="006A7676">
        <w:rPr>
          <w:position w:val="-31"/>
        </w:rPr>
        <w:pict>
          <v:shape id="_x0000_i1102" style="width:297pt;height:42.75pt" coordsize="" o:spt="100" adj="0,,0" path="" filled="f" stroked="f">
            <v:stroke joinstyle="miter"/>
            <v:imagedata r:id="rId1034" o:title="base_1_343880_32845"/>
            <v:formulas/>
            <v:path o:connecttype="segments"/>
          </v:shape>
        </w:pict>
      </w:r>
    </w:p>
    <w:p w:rsidR="00620067" w:rsidRDefault="00620067">
      <w:pPr>
        <w:pStyle w:val="ConsPlusNormal"/>
        <w:ind w:firstLine="540"/>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rsidRPr="006A7676">
        <w:rPr>
          <w:position w:val="-9"/>
        </w:rPr>
        <w:pict>
          <v:shape id="_x0000_i1103" style="width:24pt;height:21pt" coordsize="" o:spt="100" adj="0,,0" path="" filled="f" stroked="f">
            <v:stroke joinstyle="miter"/>
            <v:imagedata r:id="rId1035" o:title="base_1_343880_32846"/>
            <v:formulas/>
            <v:path o:connecttype="segments"/>
          </v:shape>
        </w:pict>
      </w:r>
      <w:r>
        <w:t xml:space="preserve"> - не возмещенная по состоянию на начало месяца m часть капитальных затрат;</w:t>
      </w:r>
    </w:p>
    <w:p w:rsidR="00620067" w:rsidRDefault="00620067">
      <w:pPr>
        <w:pStyle w:val="ConsPlusNormal"/>
        <w:spacing w:before="220"/>
        <w:ind w:firstLine="540"/>
        <w:jc w:val="both"/>
      </w:pPr>
      <w:r w:rsidRPr="006A7676">
        <w:rPr>
          <w:position w:val="-9"/>
        </w:rPr>
        <w:pict>
          <v:shape id="_x0000_i1104" style="width:33.75pt;height:21pt" coordsize="" o:spt="100" adj="0,,0" path="" filled="f" stroked="f">
            <v:stroke joinstyle="miter"/>
            <v:imagedata r:id="rId1036" o:title="base_1_343880_32847"/>
            <v:formulas/>
            <v:path o:connecttype="segments"/>
          </v:shape>
        </w:pict>
      </w:r>
      <w:r>
        <w:t xml:space="preserve"> - норма доходности (выражаемая в процентах годовых) в отношении месяца m, равная норме доходности, рассчитанной в соответствии с </w:t>
      </w:r>
      <w:hyperlink w:anchor="P2600" w:history="1">
        <w:r>
          <w:rPr>
            <w:color w:val="0000FF"/>
          </w:rPr>
          <w:t>пунктом 283</w:t>
        </w:r>
      </w:hyperlink>
      <w:r>
        <w:t xml:space="preserve"> настоящих Правил в отношении календарного года, предшествующего году, к которому относится месяц m;</w:t>
      </w:r>
    </w:p>
    <w:p w:rsidR="00620067" w:rsidRDefault="00620067">
      <w:pPr>
        <w:pStyle w:val="ConsPlusNormal"/>
        <w:spacing w:before="220"/>
        <w:ind w:firstLine="540"/>
        <w:jc w:val="both"/>
      </w:pPr>
      <w:r>
        <w:t>Ксн - коэффициент, отражающий потребление на собственные и хозяйственные нужды генерирующего объекта, принимающий следующие значения:</w:t>
      </w:r>
    </w:p>
    <w:p w:rsidR="00620067" w:rsidRDefault="00620067">
      <w:pPr>
        <w:pStyle w:val="ConsPlusNormal"/>
        <w:spacing w:before="220"/>
        <w:ind w:firstLine="540"/>
        <w:jc w:val="both"/>
      </w:pPr>
      <w:r>
        <w:t>для генерирующих объектов, выработка электрической энергии на которых осуществляется с использованием природного газа, - 1,033;</w:t>
      </w:r>
    </w:p>
    <w:p w:rsidR="00620067" w:rsidRDefault="00620067">
      <w:pPr>
        <w:pStyle w:val="ConsPlusNormal"/>
        <w:spacing w:before="220"/>
        <w:ind w:firstLine="540"/>
        <w:jc w:val="both"/>
      </w:pPr>
      <w:r>
        <w:t>для генерирующих объектов, выработка электрической энергии на которых осуществляется с использованием угля, - 1,069.</w:t>
      </w:r>
    </w:p>
    <w:p w:rsidR="00620067" w:rsidRDefault="00620067">
      <w:pPr>
        <w:pStyle w:val="ConsPlusNormal"/>
        <w:spacing w:before="220"/>
        <w:ind w:firstLine="540"/>
        <w:jc w:val="both"/>
      </w:pPr>
      <w:r>
        <w:t>Не возмещенная по состоянию на начало тринадцатого (n</w:t>
      </w:r>
      <w:r>
        <w:rPr>
          <w:vertAlign w:val="subscript"/>
        </w:rPr>
        <w:t>m</w:t>
      </w:r>
      <w:r>
        <w:t xml:space="preserve"> = 13) месяца периода поставки мощности по договорам, указанным в </w:t>
      </w:r>
      <w:hyperlink w:anchor="P173" w:history="1">
        <w:r>
          <w:rPr>
            <w:color w:val="0000FF"/>
          </w:rPr>
          <w:t>подпункте 15 пункта 4</w:t>
        </w:r>
      </w:hyperlink>
      <w:r>
        <w:t xml:space="preserve"> настоящих Правил, часть капитальных затрат (R</w:t>
      </w:r>
      <w:r>
        <w:rPr>
          <w:vertAlign w:val="subscript"/>
        </w:rPr>
        <w:t>13</w:t>
      </w:r>
      <w:r>
        <w:t>) принимается равной умноженному на коэффициент приведения (K</w:t>
      </w:r>
      <w:r>
        <w:rPr>
          <w:vertAlign w:val="subscript"/>
        </w:rPr>
        <w:t>прив</w:t>
      </w:r>
      <w:r>
        <w:t>) и коэффициент индексации (K</w:t>
      </w:r>
      <w:r>
        <w:rPr>
          <w:vertAlign w:val="subscript"/>
        </w:rPr>
        <w:t>инд</w:t>
      </w:r>
      <w:r>
        <w:t>) отношению указанных в перечне, утвержденном Правительством Российской Федерации на основании результатов отбора проектов модернизации, параметров в отношении генерирующего объекта - значения капитальных затрат на реализацию проекта модернизации и значения установленной мощности генерирующего объекта после реализации проекта модернизации.</w:t>
      </w:r>
    </w:p>
    <w:p w:rsidR="00620067" w:rsidRDefault="00620067">
      <w:pPr>
        <w:pStyle w:val="ConsPlusNormal"/>
        <w:spacing w:before="220"/>
        <w:ind w:firstLine="540"/>
        <w:jc w:val="both"/>
      </w:pPr>
      <w:r>
        <w:t>Коэффициент приведения (K</w:t>
      </w:r>
      <w:r>
        <w:rPr>
          <w:vertAlign w:val="subscript"/>
        </w:rPr>
        <w:t>прив</w:t>
      </w:r>
      <w:r>
        <w:t>) рассчитывается по формуле:</w:t>
      </w:r>
    </w:p>
    <w:p w:rsidR="00620067" w:rsidRDefault="00620067">
      <w:pPr>
        <w:pStyle w:val="ConsPlusNormal"/>
        <w:ind w:firstLine="540"/>
        <w:jc w:val="both"/>
      </w:pPr>
    </w:p>
    <w:p w:rsidR="00620067" w:rsidRDefault="00620067">
      <w:pPr>
        <w:pStyle w:val="ConsPlusNormal"/>
        <w:jc w:val="center"/>
      </w:pPr>
      <w:r w:rsidRPr="006A7676">
        <w:rPr>
          <w:position w:val="-13"/>
        </w:rPr>
        <w:pict>
          <v:shape id="_x0000_i1105" style="width:181.5pt;height:24pt" coordsize="" o:spt="100" adj="0,,0" path="" filled="f" stroked="f">
            <v:stroke joinstyle="miter"/>
            <v:imagedata r:id="rId1037" o:title="base_1_343880_32848"/>
            <v:formulas/>
            <v:path o:connecttype="segments"/>
          </v:shape>
        </w:pict>
      </w:r>
    </w:p>
    <w:p w:rsidR="00620067" w:rsidRDefault="00620067">
      <w:pPr>
        <w:pStyle w:val="ConsPlusNormal"/>
        <w:ind w:firstLine="540"/>
        <w:jc w:val="both"/>
      </w:pPr>
    </w:p>
    <w:p w:rsidR="00620067" w:rsidRDefault="00620067">
      <w:pPr>
        <w:pStyle w:val="ConsPlusNormal"/>
        <w:ind w:firstLine="540"/>
        <w:jc w:val="both"/>
      </w:pPr>
      <w:r>
        <w:lastRenderedPageBreak/>
        <w:t>где:</w:t>
      </w:r>
    </w:p>
    <w:p w:rsidR="00620067" w:rsidRDefault="00620067">
      <w:pPr>
        <w:pStyle w:val="ConsPlusNormal"/>
        <w:spacing w:before="220"/>
        <w:ind w:firstLine="540"/>
        <w:jc w:val="both"/>
      </w:pPr>
      <w:r>
        <w:t>N - количество календарных месяцев, равное:</w:t>
      </w:r>
    </w:p>
    <w:p w:rsidR="00620067" w:rsidRDefault="00620067">
      <w:pPr>
        <w:pStyle w:val="ConsPlusNormal"/>
        <w:spacing w:before="220"/>
        <w:ind w:firstLine="540"/>
        <w:jc w:val="both"/>
      </w:pPr>
      <w:r>
        <w:t>36, - для проектов модернизации генерирующих объектов, выработка электрической энергии которых осуществляется с использованием угля, а также для проектов модернизации, предусматривающих перевод генерирующего объекта, работающего с использованием паросилового цикла, в работу с использованием парогазового цикла;</w:t>
      </w:r>
    </w:p>
    <w:p w:rsidR="00620067" w:rsidRDefault="00620067">
      <w:pPr>
        <w:pStyle w:val="ConsPlusNormal"/>
        <w:spacing w:before="220"/>
        <w:ind w:firstLine="540"/>
        <w:jc w:val="both"/>
      </w:pPr>
      <w:r>
        <w:t>24, - для иных проектов модернизации;</w:t>
      </w:r>
    </w:p>
    <w:p w:rsidR="00620067" w:rsidRDefault="00620067">
      <w:pPr>
        <w:pStyle w:val="ConsPlusNormal"/>
        <w:spacing w:before="220"/>
        <w:ind w:firstLine="540"/>
        <w:jc w:val="both"/>
      </w:pPr>
      <w:r>
        <w:t>НД</w:t>
      </w:r>
      <w:r>
        <w:rPr>
          <w:vertAlign w:val="subscript"/>
        </w:rPr>
        <w:t>-N</w:t>
      </w:r>
      <w:r>
        <w:t xml:space="preserve"> - среднее арифметическое значение норм доходности, определенных в отношении N календарных месяцев до начала периода поставки мощности по договорам, указанным в </w:t>
      </w:r>
      <w:hyperlink w:anchor="P173" w:history="1">
        <w:r>
          <w:rPr>
            <w:color w:val="0000FF"/>
          </w:rPr>
          <w:t>подпункте 15 пункта 4</w:t>
        </w:r>
      </w:hyperlink>
      <w:r>
        <w:t xml:space="preserve"> настоящих Правил. Норма доходности в отношении календарного месяца равна норме доходности, определяемой в соответствии с </w:t>
      </w:r>
      <w:hyperlink w:anchor="P2600" w:history="1">
        <w:r>
          <w:rPr>
            <w:color w:val="0000FF"/>
          </w:rPr>
          <w:t>пунктом 283</w:t>
        </w:r>
      </w:hyperlink>
      <w:r>
        <w:t xml:space="preserve"> настоящих Правил в отношении календарного года, к которому относится указанный календарный месяц;</w:t>
      </w:r>
    </w:p>
    <w:p w:rsidR="00620067" w:rsidRDefault="00620067">
      <w:pPr>
        <w:pStyle w:val="ConsPlusNormal"/>
        <w:spacing w:before="220"/>
        <w:ind w:firstLine="540"/>
        <w:jc w:val="both"/>
      </w:pPr>
      <w:r>
        <w:t>НД</w:t>
      </w:r>
      <w:r>
        <w:rPr>
          <w:vertAlign w:val="subscript"/>
        </w:rPr>
        <w:t>-1</w:t>
      </w:r>
      <w:r>
        <w:t xml:space="preserve"> - норма доходности, определяемая в соответствии с </w:t>
      </w:r>
      <w:hyperlink w:anchor="P2600" w:history="1">
        <w:r>
          <w:rPr>
            <w:color w:val="0000FF"/>
          </w:rPr>
          <w:t>пунктом 283</w:t>
        </w:r>
      </w:hyperlink>
      <w:r>
        <w:t xml:space="preserve"> настоящих Правил в отношении календарного года, предшествующего году, к которому относится 13-й (n</w:t>
      </w:r>
      <w:r>
        <w:rPr>
          <w:vertAlign w:val="subscript"/>
        </w:rPr>
        <w:t>m</w:t>
      </w:r>
      <w:r>
        <w:t xml:space="preserve"> = 13) месяц периода поставки мощности по договорам, указанным в </w:t>
      </w:r>
      <w:hyperlink w:anchor="P173" w:history="1">
        <w:r>
          <w:rPr>
            <w:color w:val="0000FF"/>
          </w:rPr>
          <w:t>подпункте 15 пункта 4</w:t>
        </w:r>
      </w:hyperlink>
      <w:r>
        <w:t xml:space="preserve"> настоящих Правил.</w:t>
      </w:r>
    </w:p>
    <w:p w:rsidR="00620067" w:rsidRDefault="00620067">
      <w:pPr>
        <w:pStyle w:val="ConsPlusNormal"/>
        <w:spacing w:before="220"/>
        <w:ind w:firstLine="540"/>
        <w:jc w:val="both"/>
      </w:pPr>
      <w:r>
        <w:t>Коэффициент индексации (K</w:t>
      </w:r>
      <w:r>
        <w:rPr>
          <w:vertAlign w:val="subscript"/>
        </w:rPr>
        <w:t>инд</w:t>
      </w:r>
      <w:r>
        <w:t xml:space="preserve">) определяется в порядке, предусмотренном договором о присоединении к торговой системе оптового рынка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за период с 1 января года, в котором проводился отбор проектов модернизации (для отборов на 2022 - 2024 годы - с 1 января 2018 г.), до начала 12-го месяца до начала периода поставки мощности по договорам, указанным в </w:t>
      </w:r>
      <w:hyperlink w:anchor="P173" w:history="1">
        <w:r>
          <w:rPr>
            <w:color w:val="0000FF"/>
          </w:rPr>
          <w:t>подпункте 15 пункта 4</w:t>
        </w:r>
      </w:hyperlink>
      <w:r>
        <w:t xml:space="preserve"> настоящих Правил (до начала 18-го месяца до начала периода поставки мощности по договорам, указанным в </w:t>
      </w:r>
      <w:hyperlink w:anchor="P173" w:history="1">
        <w:r>
          <w:rPr>
            <w:color w:val="0000FF"/>
          </w:rPr>
          <w:t>подпункте 15 пункта 4</w:t>
        </w:r>
      </w:hyperlink>
      <w:r>
        <w:t xml:space="preserve"> настоящих Правил, для проектов модернизации генерирующих объектов, выработка электрической энергии которых осуществляется с использованием угля, а также для проектов модернизации, предусматривающих перевод генерирующего объекта, работающего с использованием паросилового цикла, в работу с использованием парогазового цикла).</w:t>
      </w:r>
    </w:p>
    <w:p w:rsidR="00620067" w:rsidRDefault="00620067">
      <w:pPr>
        <w:pStyle w:val="ConsPlusNormal"/>
        <w:spacing w:before="220"/>
        <w:ind w:firstLine="540"/>
        <w:jc w:val="both"/>
      </w:pPr>
      <w:r>
        <w:t xml:space="preserve">Для генерирующего объекта, оснащенного образцами инновационного энергетического оборудования, период, используемый при расчете коэффициента индексации, дополняется периодом, который начинается с планируемого месяца начала поставки мощности по окончании реализации проекта модернизации, указанного в перечне, утвержденном Правительством Российской Федерации на основании результатов отбора проектов модернизации, и заканчивается месяцем, наиболее ранним из месяца, предшествующего месяцу, на который поставщиком в соответствии с </w:t>
      </w:r>
      <w:hyperlink w:anchor="P2538" w:history="1">
        <w:r>
          <w:rPr>
            <w:color w:val="0000FF"/>
          </w:rPr>
          <w:t>абзацем четвертым пункта 281</w:t>
        </w:r>
      </w:hyperlink>
      <w:r>
        <w:t xml:space="preserve"> настоящих Правил было изменено начало периода поставки мощности, и 36-го месяца с начала этого периода.</w:t>
      </w:r>
    </w:p>
    <w:p w:rsidR="00620067" w:rsidRDefault="00620067">
      <w:pPr>
        <w:pStyle w:val="ConsPlusNormal"/>
        <w:spacing w:before="220"/>
        <w:ind w:firstLine="540"/>
        <w:jc w:val="both"/>
      </w:pPr>
      <w:r>
        <w:t>Не возмещенная по состоянию на начало месяца m периода поставки мощности, наступающего позднее 13-го месяца (n</w:t>
      </w:r>
      <w:r>
        <w:rPr>
          <w:vertAlign w:val="subscript"/>
        </w:rPr>
        <w:t>m</w:t>
      </w:r>
      <w:r>
        <w:t xml:space="preserve"> &gt; 13) периода поставки мощности по договорам, указанным в </w:t>
      </w:r>
      <w:hyperlink w:anchor="P173" w:history="1">
        <w:r>
          <w:rPr>
            <w:color w:val="0000FF"/>
          </w:rPr>
          <w:t>подпункте 15 пункта 4</w:t>
        </w:r>
      </w:hyperlink>
      <w:r>
        <w:t xml:space="preserve"> настоящих Правил, часть капитальных затрат (</w:t>
      </w:r>
      <w:r w:rsidRPr="006A7676">
        <w:rPr>
          <w:position w:val="-9"/>
        </w:rPr>
        <w:pict>
          <v:shape id="_x0000_i1106" style="width:24pt;height:21pt" coordsize="" o:spt="100" adj="0,,0" path="" filled="f" stroked="f">
            <v:stroke joinstyle="miter"/>
            <v:imagedata r:id="rId1038" o:title="base_1_343880_32849"/>
            <v:formulas/>
            <v:path o:connecttype="segments"/>
          </v:shape>
        </w:pict>
      </w:r>
      <w:r>
        <w:t>) рассчитывается по формуле:</w:t>
      </w:r>
    </w:p>
    <w:p w:rsidR="00620067" w:rsidRDefault="00620067">
      <w:pPr>
        <w:pStyle w:val="ConsPlusNormal"/>
        <w:ind w:firstLine="540"/>
        <w:jc w:val="both"/>
      </w:pPr>
    </w:p>
    <w:p w:rsidR="00620067" w:rsidRDefault="00620067">
      <w:pPr>
        <w:pStyle w:val="ConsPlusNormal"/>
        <w:jc w:val="center"/>
      </w:pPr>
      <w:r w:rsidRPr="006A7676">
        <w:rPr>
          <w:position w:val="-55"/>
        </w:rPr>
        <w:pict>
          <v:shape id="_x0000_i1107" style="width:311.25pt;height:66pt" coordsize="" o:spt="100" adj="0,,0" path="" filled="f" stroked="f">
            <v:stroke joinstyle="miter"/>
            <v:imagedata r:id="rId1039" o:title="base_1_343880_32850"/>
            <v:formulas/>
            <v:path o:connecttype="segments"/>
          </v:shape>
        </w:pict>
      </w:r>
    </w:p>
    <w:p w:rsidR="00620067" w:rsidRDefault="00620067">
      <w:pPr>
        <w:pStyle w:val="ConsPlusNormal"/>
        <w:ind w:firstLine="540"/>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rsidRPr="006A7676">
        <w:rPr>
          <w:position w:val="-9"/>
        </w:rPr>
        <w:lastRenderedPageBreak/>
        <w:pict>
          <v:shape id="_x0000_i1108" style="width:30pt;height:21pt" coordsize="" o:spt="100" adj="0,,0" path="" filled="f" stroked="f">
            <v:stroke joinstyle="miter"/>
            <v:imagedata r:id="rId1040" o:title="base_1_343880_32851"/>
            <v:formulas/>
            <v:path o:connecttype="segments"/>
          </v:shape>
        </w:pict>
      </w:r>
      <w:r>
        <w:t xml:space="preserve"> - не возмещенная по состоянию на начало месяца, предшествующего месяцу m, часть капитальных затрат;</w:t>
      </w:r>
    </w:p>
    <w:p w:rsidR="00620067" w:rsidRDefault="00620067">
      <w:pPr>
        <w:pStyle w:val="ConsPlusNormal"/>
        <w:spacing w:before="220"/>
        <w:ind w:firstLine="540"/>
        <w:jc w:val="both"/>
      </w:pPr>
      <w:r w:rsidRPr="006A7676">
        <w:rPr>
          <w:position w:val="-9"/>
        </w:rPr>
        <w:pict>
          <v:shape id="_x0000_i1109" style="width:39pt;height:21pt" coordsize="" o:spt="100" adj="0,,0" path="" filled="f" stroked="f">
            <v:stroke joinstyle="miter"/>
            <v:imagedata r:id="rId1041" o:title="base_1_343880_32852"/>
            <v:formulas/>
            <v:path o:connecttype="segments"/>
          </v:shape>
        </w:pict>
      </w:r>
      <w:r>
        <w:t xml:space="preserve"> - норма доходности, рассчитанная в соответствии с </w:t>
      </w:r>
      <w:hyperlink w:anchor="P2600" w:history="1">
        <w:r>
          <w:rPr>
            <w:color w:val="0000FF"/>
          </w:rPr>
          <w:t>пунктом 283</w:t>
        </w:r>
      </w:hyperlink>
      <w:r>
        <w:t xml:space="preserve"> настоящих Правил в отношении календарного года, предшествующего году, к которому относится месяц, предшествующий месяцу m.</w:t>
      </w:r>
    </w:p>
    <w:p w:rsidR="00620067" w:rsidRDefault="00620067">
      <w:pPr>
        <w:pStyle w:val="ConsPlusNormal"/>
        <w:spacing w:before="220"/>
        <w:ind w:firstLine="540"/>
        <w:jc w:val="both"/>
      </w:pPr>
      <w:r>
        <w:t>Расчетная величина компенсации затрат на уплату поставщиком налога на прибыль организаций (</w:t>
      </w:r>
      <w:r w:rsidRPr="006A7676">
        <w:rPr>
          <w:position w:val="-9"/>
        </w:rPr>
        <w:pict>
          <v:shape id="_x0000_i1110" style="width:33.75pt;height:21pt" coordsize="" o:spt="100" adj="0,,0" path="" filled="f" stroked="f">
            <v:stroke joinstyle="miter"/>
            <v:imagedata r:id="rId1042" o:title="base_1_343880_32853"/>
            <v:formulas/>
            <v:path o:connecttype="segments"/>
          </v:shape>
        </w:pict>
      </w:r>
      <w:r>
        <w:t>) рассчитывается по формуле:</w:t>
      </w:r>
    </w:p>
    <w:p w:rsidR="00620067" w:rsidRDefault="00620067">
      <w:pPr>
        <w:pStyle w:val="ConsPlusNormal"/>
        <w:ind w:firstLine="540"/>
        <w:jc w:val="both"/>
      </w:pPr>
    </w:p>
    <w:p w:rsidR="00620067" w:rsidRDefault="00620067">
      <w:pPr>
        <w:pStyle w:val="ConsPlusNormal"/>
        <w:jc w:val="center"/>
      </w:pPr>
      <w:r w:rsidRPr="006A7676">
        <w:rPr>
          <w:position w:val="-74"/>
        </w:rPr>
        <w:pict>
          <v:shape id="_x0000_i1111" style="width:357.75pt;height:85.5pt" coordsize="" o:spt="100" adj="0,,0" path="" filled="f" stroked="f">
            <v:stroke joinstyle="miter"/>
            <v:imagedata r:id="rId1043" o:title="base_1_343880_32854"/>
            <v:formulas/>
            <v:path o:connecttype="segments"/>
          </v:shape>
        </w:pict>
      </w:r>
    </w:p>
    <w:p w:rsidR="00620067" w:rsidRDefault="00620067">
      <w:pPr>
        <w:pStyle w:val="ConsPlusNormal"/>
        <w:ind w:firstLine="540"/>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rsidRPr="006A7676">
        <w:rPr>
          <w:position w:val="-9"/>
        </w:rPr>
        <w:pict>
          <v:shape id="_x0000_i1112" style="width:70.5pt;height:21pt" coordsize="" o:spt="100" adj="0,,0" path="" filled="f" stroked="f">
            <v:stroke joinstyle="miter"/>
            <v:imagedata r:id="rId1044" o:title="base_1_343880_32855"/>
            <v:formulas/>
            <v:path o:connecttype="segments"/>
          </v:shape>
        </w:pict>
      </w:r>
      <w:r>
        <w:t xml:space="preserve"> - налоговая ставка налога на прибыль организаций, равная величине, указанной в </w:t>
      </w:r>
      <w:hyperlink r:id="rId1045" w:history="1">
        <w:r>
          <w:rPr>
            <w:color w:val="0000FF"/>
          </w:rPr>
          <w:t>абзаце первом пункта 1 статьи 285</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620067" w:rsidRDefault="00620067">
      <w:pPr>
        <w:pStyle w:val="ConsPlusNormal"/>
        <w:spacing w:before="220"/>
        <w:ind w:firstLine="540"/>
        <w:jc w:val="both"/>
      </w:pPr>
      <w:r>
        <w:t>te - нормативный срок (в годах) эксплуатации генерирующего объекта, равный 20 годам.</w:t>
      </w:r>
    </w:p>
    <w:p w:rsidR="00620067" w:rsidRDefault="00620067">
      <w:pPr>
        <w:pStyle w:val="ConsPlusNormal"/>
        <w:spacing w:before="220"/>
        <w:ind w:firstLine="540"/>
        <w:jc w:val="both"/>
      </w:pPr>
      <w:r>
        <w:t>Расчетная величина компенсации затрат на уплату поставщиком налога на имущество организаций (</w:t>
      </w:r>
      <w:r w:rsidRPr="006A7676">
        <w:rPr>
          <w:position w:val="-9"/>
        </w:rPr>
        <w:pict>
          <v:shape id="_x0000_i1113" style="width:33.75pt;height:21pt" coordsize="" o:spt="100" adj="0,,0" path="" filled="f" stroked="f">
            <v:stroke joinstyle="miter"/>
            <v:imagedata r:id="rId1046" o:title="base_1_343880_32856"/>
            <v:formulas/>
            <v:path o:connecttype="segments"/>
          </v:shape>
        </w:pict>
      </w:r>
      <w:r>
        <w:t>) рассчитывается по формуле:</w:t>
      </w:r>
    </w:p>
    <w:p w:rsidR="00620067" w:rsidRDefault="00620067">
      <w:pPr>
        <w:pStyle w:val="ConsPlusNormal"/>
        <w:ind w:firstLine="540"/>
        <w:jc w:val="both"/>
      </w:pPr>
    </w:p>
    <w:p w:rsidR="00620067" w:rsidRDefault="00620067">
      <w:pPr>
        <w:pStyle w:val="ConsPlusNormal"/>
        <w:ind w:firstLine="540"/>
        <w:jc w:val="both"/>
      </w:pPr>
      <w:r w:rsidRPr="006A7676">
        <w:rPr>
          <w:position w:val="-27"/>
        </w:rPr>
        <w:pict>
          <v:shape id="_x0000_i1114" style="width:279pt;height:39pt" coordsize="" o:spt="100" adj="0,,0" path="" filled="f" stroked="f">
            <v:stroke joinstyle="miter"/>
            <v:imagedata r:id="rId1047" o:title="base_1_343880_32857"/>
            <v:formulas/>
            <v:path o:connecttype="segments"/>
          </v:shape>
        </w:pict>
      </w:r>
    </w:p>
    <w:p w:rsidR="00620067" w:rsidRDefault="00620067">
      <w:pPr>
        <w:pStyle w:val="ConsPlusNormal"/>
        <w:ind w:firstLine="540"/>
        <w:jc w:val="both"/>
      </w:pPr>
    </w:p>
    <w:p w:rsidR="00620067" w:rsidRDefault="00620067">
      <w:pPr>
        <w:pStyle w:val="ConsPlusNormal"/>
        <w:ind w:firstLine="540"/>
        <w:jc w:val="both"/>
      </w:pPr>
      <w:r>
        <w:t xml:space="preserve">где </w:t>
      </w:r>
      <w:r w:rsidRPr="006A7676">
        <w:rPr>
          <w:position w:val="-9"/>
        </w:rPr>
        <w:pict>
          <v:shape id="_x0000_i1115" style="width:70.5pt;height:21pt" coordsize="" o:spt="100" adj="0,,0" path="" filled="f" stroked="f">
            <v:stroke joinstyle="miter"/>
            <v:imagedata r:id="rId1048" o:title="base_1_343880_32858"/>
            <v:formulas/>
            <v:path o:connecttype="segments"/>
          </v:shape>
        </w:pict>
      </w:r>
      <w:r>
        <w:t xml:space="preserve"> - налоговая ставка налога на имущество организаций, равная величине, указанной в </w:t>
      </w:r>
      <w:hyperlink r:id="rId1049" w:history="1">
        <w:r>
          <w:rPr>
            <w:color w:val="0000FF"/>
          </w:rPr>
          <w:t>пункте 1 статьи 380</w:t>
        </w:r>
      </w:hyperlink>
      <w:r>
        <w:t xml:space="preserve"> Налогового кодекса Российской Федерации (в редакции, действующей по состоянию на 1 января года, к которому относится месяц m).</w:t>
      </w:r>
    </w:p>
    <w:p w:rsidR="00620067" w:rsidRDefault="00620067">
      <w:pPr>
        <w:pStyle w:val="ConsPlusNormal"/>
        <w:spacing w:before="220"/>
        <w:ind w:firstLine="540"/>
        <w:jc w:val="both"/>
      </w:pPr>
      <w:bookmarkStart w:id="271" w:name="P2600"/>
      <w:bookmarkEnd w:id="271"/>
      <w:r>
        <w:t>283. Норма доходности (НД</w:t>
      </w:r>
      <w:r>
        <w:rPr>
          <w:vertAlign w:val="subscript"/>
        </w:rPr>
        <w:t>i</w:t>
      </w:r>
      <w:r>
        <w:t>) ежегодно рассчитывается коммерческим оператором оптового рынка с учетом особенностей, предусмотренных договором о присоединении к торговой системе оптового рынка, по результатам календарного года i по формуле:</w:t>
      </w:r>
    </w:p>
    <w:p w:rsidR="00620067" w:rsidRDefault="00620067">
      <w:pPr>
        <w:pStyle w:val="ConsPlusNormal"/>
        <w:ind w:firstLine="540"/>
        <w:jc w:val="both"/>
      </w:pPr>
    </w:p>
    <w:p w:rsidR="00620067" w:rsidRDefault="00620067">
      <w:pPr>
        <w:pStyle w:val="ConsPlusNormal"/>
        <w:jc w:val="center"/>
      </w:pPr>
      <w:r>
        <w:t>НД</w:t>
      </w:r>
      <w:r>
        <w:rPr>
          <w:vertAlign w:val="subscript"/>
        </w:rPr>
        <w:t>i</w:t>
      </w:r>
      <w:r>
        <w:t xml:space="preserve"> = (1 + НД</w:t>
      </w:r>
      <w:r>
        <w:rPr>
          <w:vertAlign w:val="subscript"/>
        </w:rPr>
        <w:t>б</w:t>
      </w:r>
      <w:r>
        <w:t>) x (1 + ДГО</w:t>
      </w:r>
      <w:r>
        <w:rPr>
          <w:vertAlign w:val="subscript"/>
        </w:rPr>
        <w:t>i</w:t>
      </w:r>
      <w:r>
        <w:t>) / (1 + ДГО</w:t>
      </w:r>
      <w:r>
        <w:rPr>
          <w:vertAlign w:val="subscript"/>
        </w:rPr>
        <w:t>б</w:t>
      </w:r>
      <w:r>
        <w:t>) - 1,</w:t>
      </w:r>
    </w:p>
    <w:p w:rsidR="00620067" w:rsidRDefault="00620067">
      <w:pPr>
        <w:pStyle w:val="ConsPlusNormal"/>
        <w:ind w:firstLine="540"/>
        <w:jc w:val="both"/>
      </w:pPr>
    </w:p>
    <w:p w:rsidR="00620067" w:rsidRDefault="00620067">
      <w:pPr>
        <w:pStyle w:val="ConsPlusNormal"/>
        <w:ind w:firstLine="540"/>
        <w:jc w:val="both"/>
      </w:pPr>
      <w:r>
        <w:t>где:</w:t>
      </w:r>
    </w:p>
    <w:p w:rsidR="00620067" w:rsidRDefault="00620067">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в размере 14 процентов;</w:t>
      </w:r>
    </w:p>
    <w:p w:rsidR="00620067" w:rsidRDefault="00620067">
      <w:pPr>
        <w:pStyle w:val="ConsPlusNormal"/>
        <w:spacing w:before="220"/>
        <w:ind w:firstLine="540"/>
        <w:jc w:val="both"/>
      </w:pPr>
      <w:r>
        <w:t>ДГО</w:t>
      </w:r>
      <w:r>
        <w:rPr>
          <w:vertAlign w:val="subscript"/>
        </w:rPr>
        <w:t>i</w: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w:t>
      </w:r>
      <w:r>
        <w:lastRenderedPageBreak/>
        <w:t>к торговой системе оптового рынка;</w:t>
      </w:r>
    </w:p>
    <w:p w:rsidR="00620067" w:rsidRDefault="00620067">
      <w:pPr>
        <w:pStyle w:val="ConsPlusNormal"/>
        <w:spacing w:before="220"/>
        <w:ind w:firstLine="540"/>
        <w:jc w:val="both"/>
      </w:pPr>
      <w:r>
        <w:t>ДГО</w:t>
      </w:r>
      <w:r>
        <w:rPr>
          <w:vertAlign w:val="subscript"/>
        </w:rPr>
        <w:t>б</w:t>
      </w:r>
      <w:r>
        <w:t xml:space="preserve"> - базовый уровень доходности долгосрочных государственных обязательств в размере 8,5 процента.</w:t>
      </w:r>
    </w:p>
    <w:p w:rsidR="00620067" w:rsidRDefault="00620067">
      <w:pPr>
        <w:pStyle w:val="ConsPlusNormal"/>
        <w:spacing w:before="220"/>
        <w:ind w:firstLine="540"/>
        <w:jc w:val="both"/>
      </w:pPr>
      <w:bookmarkStart w:id="272" w:name="P2608"/>
      <w:bookmarkEnd w:id="272"/>
      <w:r>
        <w:t xml:space="preserve">284. Подтверждение реализации проекта модернизации, а также выполнения требований по локализации, установленных на дату начала периода подачи ценовых заявок на участие в отборе проектов модернизации (для проектов модернизации, включенных в </w:t>
      </w:r>
      <w:hyperlink r:id="rId1050" w:history="1">
        <w:r>
          <w:rPr>
            <w:color w:val="0000FF"/>
          </w:rPr>
          <w:t>перечень</w:t>
        </w:r>
      </w:hyperlink>
      <w:r>
        <w:t>,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в период с 1 января 2022 г. по 31 декабря 2024 г., - требований по локализации, установленных на дату утверждения такого перечня), на основании которого генерирующий объект был включен в перечень, утвержденный Правительством Российской Федерации на основании результатов отбора проектов модернизации, осуществляется в отношении всех генерирующих объектов, включенных в указанный перечень, в порядке, предусмотренном настоящими Правилами и договором о присоединении к торговой системе оптового рынка, на основании представленных участником оптового рынка документов, подтверждающих соответствующие факты.</w:t>
      </w:r>
    </w:p>
    <w:p w:rsidR="00620067" w:rsidRDefault="00620067">
      <w:pPr>
        <w:pStyle w:val="ConsPlusNormal"/>
        <w:jc w:val="both"/>
      </w:pPr>
      <w:r>
        <w:t xml:space="preserve">(в ред. </w:t>
      </w:r>
      <w:hyperlink r:id="rId1051" w:history="1">
        <w:r>
          <w:rPr>
            <w:color w:val="0000FF"/>
          </w:rPr>
          <w:t>Постановления</w:t>
        </w:r>
      </w:hyperlink>
      <w:r>
        <w:t xml:space="preserve"> Правительства РФ от 31.07.2019 N 989)</w:t>
      </w:r>
    </w:p>
    <w:p w:rsidR="00620067" w:rsidRDefault="00620067">
      <w:pPr>
        <w:pStyle w:val="ConsPlusNormal"/>
        <w:spacing w:before="220"/>
        <w:ind w:firstLine="540"/>
        <w:jc w:val="both"/>
      </w:pPr>
      <w:r>
        <w:t xml:space="preserve">Подтверждение выполнения установленных в соответствии с настоящими Правилами требований по локализации осуществляется в соответствии с договором о присоединении к торговой системе оптового рынка для каждого из мероприятий по модернизации,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 на основании документа, выданного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или его подведомственной организацией в соответствии с утвержденным им порядком выдачи такого документа, содержащего результаты проверки наличия заключений о подтверждении производства промышленной продукции на территории Российской Федерации для всего оборудования, указанного в отношении соответствующего мероприятия на дату начала периода подачи ценовых заявок на участие в соответствующем отборе проектов модернизации (для проектов модернизации, включенных в перечень,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с началом поставки мощности в период с 1 января 2022 г. по 31 декабря 2024 г., - оборудования, указанного в отношении соответствующего мероприятия на дату утверждения такого перечня) в утвержденном этим федеральным органом исполнительной власти </w:t>
      </w:r>
      <w:hyperlink r:id="rId1052" w:history="1">
        <w:r>
          <w:rPr>
            <w:color w:val="0000FF"/>
          </w:rPr>
          <w:t>перечне</w:t>
        </w:r>
      </w:hyperlink>
      <w:r>
        <w:t xml:space="preserve"> оборудования, эксплуатируемого по итогам реализации проектов модернизации, в отношении которого необходимо получить заключение о подтверждении производства промышленной продукции на территории Российской Федерации.</w:t>
      </w:r>
    </w:p>
    <w:p w:rsidR="00620067" w:rsidRDefault="00620067">
      <w:pPr>
        <w:pStyle w:val="ConsPlusNormal"/>
        <w:jc w:val="both"/>
      </w:pPr>
      <w:r>
        <w:t xml:space="preserve">(в ред. Постановлений Правительства РФ от 31.07.2019 </w:t>
      </w:r>
      <w:hyperlink r:id="rId1053" w:history="1">
        <w:r>
          <w:rPr>
            <w:color w:val="0000FF"/>
          </w:rPr>
          <w:t>N 989</w:t>
        </w:r>
      </w:hyperlink>
      <w:r>
        <w:t xml:space="preserve">, от 22.01.2020 </w:t>
      </w:r>
      <w:hyperlink r:id="rId1054" w:history="1">
        <w:r>
          <w:rPr>
            <w:color w:val="0000FF"/>
          </w:rPr>
          <w:t>N 32</w:t>
        </w:r>
      </w:hyperlink>
      <w:r>
        <w:t>)</w:t>
      </w:r>
    </w:p>
    <w:p w:rsidR="00620067" w:rsidRDefault="00620067">
      <w:pPr>
        <w:pStyle w:val="ConsPlusNormal"/>
        <w:spacing w:before="220"/>
        <w:ind w:firstLine="540"/>
        <w:jc w:val="both"/>
      </w:pPr>
      <w:r>
        <w:t>Функции по проверке наличия подтверждения выполнения установленных в соответствии с настоящими Правилами требований по локализации могут быть возложены решением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промышленного и оборонно-промышленного комплексов, на подведомственную указанному органу организацию. Финансовое обеспечение выполнения указанных функций такой подведомственной организацией осуществляет федеральный орган исполнительный власти, осуществляющий функции и полномочия учредителя такой организации. В случае если подведомственная организация является федеральным государственным учреждением, финансовое обеспечение осуществляется в форме государственного задания.</w:t>
      </w:r>
    </w:p>
    <w:p w:rsidR="00620067" w:rsidRDefault="00620067">
      <w:pPr>
        <w:pStyle w:val="ConsPlusNormal"/>
        <w:spacing w:before="220"/>
        <w:ind w:firstLine="540"/>
        <w:jc w:val="both"/>
      </w:pPr>
      <w:r>
        <w:t xml:space="preserve">Подтверждение реализации проекта модернизации осуществляется по каждому из мероприятий по модернизации, указанных в отношении соответствующего генерирующего </w:t>
      </w:r>
      <w:r>
        <w:lastRenderedPageBreak/>
        <w:t>объекта в перечне, утвержденном Правительством Российской Федерации на основании результатов отбора проектов модернизации. Проект модернизации считается реализованным в полном объеме, если подтверждена реализация всех мероприятий по модернизации,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w:t>
      </w:r>
    </w:p>
    <w:p w:rsidR="00620067" w:rsidRDefault="00620067">
      <w:pPr>
        <w:pStyle w:val="ConsPlusNormal"/>
        <w:spacing w:before="220"/>
        <w:ind w:firstLine="540"/>
        <w:jc w:val="both"/>
      </w:pPr>
      <w:r>
        <w:t>Если по итогам реализации проекта модернизации генерирующего объекта, предусматривающего вывод из эксплуатации турбоагрегата, не представлен акт о выводе соответствующего объекта диспетчеризации из эксплуатации, оформленный в порядке, установленном Правилами вывода объектов электроэнергетики в ремонт и из эксплуатации, реализация проекта модернизации не подтверждается по всем мероприятиям, указанным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w:t>
      </w:r>
    </w:p>
    <w:p w:rsidR="00620067" w:rsidRDefault="00620067">
      <w:pPr>
        <w:pStyle w:val="ConsPlusNormal"/>
        <w:spacing w:before="220"/>
        <w:ind w:firstLine="540"/>
        <w:jc w:val="both"/>
      </w:pPr>
      <w:bookmarkStart w:id="273" w:name="P2615"/>
      <w:bookmarkEnd w:id="273"/>
      <w:r>
        <w:t>285. В случае отсутствия подтверждения выполнения требований по локализации соответствующее мероприятие по модернизации считается невыполненным.</w:t>
      </w:r>
    </w:p>
    <w:p w:rsidR="00620067" w:rsidRDefault="00620067">
      <w:pPr>
        <w:pStyle w:val="ConsPlusNormal"/>
        <w:spacing w:before="220"/>
        <w:ind w:firstLine="540"/>
        <w:jc w:val="both"/>
      </w:pPr>
      <w:r>
        <w:t xml:space="preserve">При одновременном отсутствии подтверждений выполнения мероприятий по модернизации, указанных в </w:t>
      </w:r>
      <w:hyperlink w:anchor="P2434" w:history="1">
        <w:r>
          <w:rPr>
            <w:color w:val="0000FF"/>
          </w:rPr>
          <w:t>подпунктах 1</w:t>
        </w:r>
      </w:hyperlink>
      <w:r>
        <w:t xml:space="preserve"> и </w:t>
      </w:r>
      <w:hyperlink w:anchor="P2437" w:history="1">
        <w:r>
          <w:rPr>
            <w:color w:val="0000FF"/>
          </w:rPr>
          <w:t>2 пункта 266</w:t>
        </w:r>
      </w:hyperlink>
      <w:r>
        <w:t xml:space="preserve"> настоящих Правил, при расчете цены на мощность, продаваемую по договорам, указанным в </w:t>
      </w:r>
      <w:hyperlink w:anchor="P173" w:history="1">
        <w:r>
          <w:rPr>
            <w:color w:val="0000FF"/>
          </w:rPr>
          <w:t>подпункте 15 пункта 4</w:t>
        </w:r>
      </w:hyperlink>
      <w:r>
        <w:t xml:space="preserve"> настоящих Правил, величина плановой компенсации капитальных затрат для месяца m принимается равной нулю, а значение удельных затрат на эксплуатацию генерирующего объекта принимается равным соответствующему значению, определенному в порядке, установленном </w:t>
      </w:r>
      <w:hyperlink w:anchor="P2542" w:history="1">
        <w:r>
          <w:rPr>
            <w:color w:val="0000FF"/>
          </w:rPr>
          <w:t>пунктом 282</w:t>
        </w:r>
      </w:hyperlink>
      <w:r>
        <w:t xml:space="preserve"> настоящих Правил, умноженному на коэффициент 0,5.</w:t>
      </w:r>
    </w:p>
    <w:p w:rsidR="00620067" w:rsidRDefault="00620067">
      <w:pPr>
        <w:pStyle w:val="ConsPlusNormal"/>
        <w:spacing w:before="220"/>
        <w:ind w:firstLine="540"/>
        <w:jc w:val="both"/>
      </w:pPr>
      <w:r>
        <w:t xml:space="preserve">В случае отсутствия подтверждения выполнения одного или более мероприятий по модернизации, указанных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 при одновременном наличии подтверждения выполнения мероприятия, указанного в </w:t>
      </w:r>
      <w:hyperlink w:anchor="P2434" w:history="1">
        <w:r>
          <w:rPr>
            <w:color w:val="0000FF"/>
          </w:rPr>
          <w:t>подпункте 1</w:t>
        </w:r>
      </w:hyperlink>
      <w:r>
        <w:t xml:space="preserve"> или </w:t>
      </w:r>
      <w:hyperlink w:anchor="P2437" w:history="1">
        <w:r>
          <w:rPr>
            <w:color w:val="0000FF"/>
          </w:rPr>
          <w:t>2 пункта 266</w:t>
        </w:r>
      </w:hyperlink>
      <w:r>
        <w:t xml:space="preserve"> настоящих Правил, при расчете цены на мощность, продаваемую по договорам, указанным в </w:t>
      </w:r>
      <w:hyperlink w:anchor="P173" w:history="1">
        <w:r>
          <w:rPr>
            <w:color w:val="0000FF"/>
          </w:rPr>
          <w:t>подпункте 15 пункта 4</w:t>
        </w:r>
      </w:hyperlink>
      <w:r>
        <w:t xml:space="preserve"> настоящих Правил, величина, характеризующая компенсацию капитальных затрат для месяца m, умножается на коэффициент, равный отношению следующих величин:</w:t>
      </w:r>
    </w:p>
    <w:p w:rsidR="00620067" w:rsidRDefault="00620067">
      <w:pPr>
        <w:pStyle w:val="ConsPlusNormal"/>
        <w:spacing w:before="220"/>
        <w:ind w:firstLine="540"/>
        <w:jc w:val="both"/>
      </w:pPr>
      <w:r>
        <w:t xml:space="preserve">величина, равная превышению значения капитальных затрат на реализацию проекта модернизации, указанного в отношении соответствующего генерирующего объекта в перечне, утвержденном Правительством Российской Федерации на основании результатов отбора проектов модернизации, над величиной предельных максимальных капитальных затрат на реализацию проекта модернизации, рассчитанных в соответствии с </w:t>
      </w:r>
      <w:hyperlink r:id="rId1055" w:history="1">
        <w:r>
          <w:rPr>
            <w:color w:val="0000FF"/>
          </w:rPr>
          <w:t>Правилами</w:t>
        </w:r>
      </w:hyperlink>
      <w:r>
        <w:t xml:space="preserve"> определения величин предельных (максимальных и минимальных) капитальных затрат на реализацию проектов модернизации генерирующих объектов тепловых электростанций, утвержденными постановлением Правительства Российской Федерации от 25 января 2019 г. N 43 "О проведении отборов проектов модернизации генерирующих объектов тепловых электростанций", для проекта, состоящего только из мероприятий, в отношении которых не подтверждено выполнение;</w:t>
      </w:r>
    </w:p>
    <w:p w:rsidR="00620067" w:rsidRDefault="00620067">
      <w:pPr>
        <w:pStyle w:val="ConsPlusNormal"/>
        <w:spacing w:before="220"/>
        <w:ind w:firstLine="540"/>
        <w:jc w:val="both"/>
      </w:pPr>
      <w:r>
        <w:t>значение капитальных затрат на реализацию проекта модернизации, указанного в перечне, утвержденном Правительством Российской Федерации на основании результатов отбора проектов модернизации.</w:t>
      </w: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jc w:val="right"/>
        <w:outlineLvl w:val="1"/>
      </w:pPr>
      <w:r>
        <w:t>Приложение N 1</w:t>
      </w:r>
    </w:p>
    <w:p w:rsidR="00620067" w:rsidRDefault="00620067">
      <w:pPr>
        <w:pStyle w:val="ConsPlusNormal"/>
        <w:jc w:val="right"/>
      </w:pPr>
      <w:r>
        <w:t>к Правилам оптового рынка</w:t>
      </w:r>
    </w:p>
    <w:p w:rsidR="00620067" w:rsidRDefault="00620067">
      <w:pPr>
        <w:pStyle w:val="ConsPlusNormal"/>
        <w:jc w:val="right"/>
      </w:pPr>
      <w:r>
        <w:lastRenderedPageBreak/>
        <w:t>электрической энергии и мощности</w:t>
      </w:r>
    </w:p>
    <w:p w:rsidR="00620067" w:rsidRDefault="00620067">
      <w:pPr>
        <w:pStyle w:val="ConsPlusNormal"/>
        <w:ind w:firstLine="540"/>
        <w:jc w:val="both"/>
      </w:pPr>
    </w:p>
    <w:p w:rsidR="00620067" w:rsidRDefault="00620067">
      <w:pPr>
        <w:pStyle w:val="ConsPlusTitle"/>
        <w:jc w:val="center"/>
      </w:pPr>
      <w:r>
        <w:t>ПЕРЕЧЕНЬ</w:t>
      </w:r>
    </w:p>
    <w:p w:rsidR="00620067" w:rsidRDefault="00620067">
      <w:pPr>
        <w:pStyle w:val="ConsPlusTitle"/>
        <w:jc w:val="center"/>
      </w:pPr>
      <w:r>
        <w:t>ТЕРРИТОРИЙ, КОТОРЫЕ ОБЪЕДИНЕНЫ В ЦЕНОВЫЕ ЗОНЫ ОПТОВОГО</w:t>
      </w:r>
    </w:p>
    <w:p w:rsidR="00620067" w:rsidRDefault="00620067">
      <w:pPr>
        <w:pStyle w:val="ConsPlusTitle"/>
        <w:jc w:val="center"/>
      </w:pPr>
      <w:r>
        <w:t>РЫНКА ЭЛЕКТРИЧЕСКОЙ ЭНЕРГИИ И МОЩНОСТИ</w:t>
      </w:r>
    </w:p>
    <w:p w:rsidR="00620067" w:rsidRDefault="00620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0067">
        <w:trPr>
          <w:jc w:val="center"/>
        </w:trPr>
        <w:tc>
          <w:tcPr>
            <w:tcW w:w="9294" w:type="dxa"/>
            <w:tcBorders>
              <w:top w:val="nil"/>
              <w:left w:val="single" w:sz="24" w:space="0" w:color="CED3F1"/>
              <w:bottom w:val="nil"/>
              <w:right w:val="single" w:sz="24" w:space="0" w:color="F4F3F8"/>
            </w:tcBorders>
            <w:shd w:val="clear" w:color="auto" w:fill="F4F3F8"/>
          </w:tcPr>
          <w:p w:rsidR="00620067" w:rsidRDefault="00620067">
            <w:pPr>
              <w:pStyle w:val="ConsPlusNormal"/>
              <w:jc w:val="center"/>
            </w:pPr>
            <w:r>
              <w:rPr>
                <w:color w:val="392C69"/>
              </w:rPr>
              <w:t>Список изменяющих документов</w:t>
            </w:r>
          </w:p>
          <w:p w:rsidR="00620067" w:rsidRDefault="00620067">
            <w:pPr>
              <w:pStyle w:val="ConsPlusNormal"/>
              <w:jc w:val="center"/>
            </w:pPr>
            <w:r>
              <w:rPr>
                <w:color w:val="392C69"/>
              </w:rPr>
              <w:t xml:space="preserve">(в ред. Постановлений Правительства РФ от 29.12.2011 </w:t>
            </w:r>
            <w:hyperlink r:id="rId1056" w:history="1">
              <w:r>
                <w:rPr>
                  <w:color w:val="0000FF"/>
                </w:rPr>
                <w:t>N 1178</w:t>
              </w:r>
            </w:hyperlink>
            <w:r>
              <w:rPr>
                <w:color w:val="392C69"/>
              </w:rPr>
              <w:t>,</w:t>
            </w:r>
          </w:p>
          <w:p w:rsidR="00620067" w:rsidRDefault="00620067">
            <w:pPr>
              <w:pStyle w:val="ConsPlusNormal"/>
              <w:jc w:val="center"/>
            </w:pPr>
            <w:r>
              <w:rPr>
                <w:color w:val="392C69"/>
              </w:rPr>
              <w:t xml:space="preserve">от 27.08.2013 </w:t>
            </w:r>
            <w:hyperlink r:id="rId1057" w:history="1">
              <w:r>
                <w:rPr>
                  <w:color w:val="0000FF"/>
                </w:rPr>
                <w:t>N 743</w:t>
              </w:r>
            </w:hyperlink>
            <w:r>
              <w:rPr>
                <w:color w:val="392C69"/>
              </w:rPr>
              <w:t xml:space="preserve">, от 23.01.2015 </w:t>
            </w:r>
            <w:hyperlink r:id="rId1058" w:history="1">
              <w:r>
                <w:rPr>
                  <w:color w:val="0000FF"/>
                </w:rPr>
                <w:t>N 47</w:t>
              </w:r>
            </w:hyperlink>
            <w:r>
              <w:rPr>
                <w:color w:val="392C69"/>
              </w:rPr>
              <w:t xml:space="preserve">, от 23.12.2016 </w:t>
            </w:r>
            <w:hyperlink r:id="rId1059" w:history="1">
              <w:r>
                <w:rPr>
                  <w:color w:val="0000FF"/>
                </w:rPr>
                <w:t>N 1446</w:t>
              </w:r>
            </w:hyperlink>
            <w:r>
              <w:rPr>
                <w:color w:val="392C69"/>
              </w:rPr>
              <w:t>)</w:t>
            </w:r>
          </w:p>
        </w:tc>
      </w:tr>
    </w:tbl>
    <w:p w:rsidR="00620067" w:rsidRDefault="00620067">
      <w:pPr>
        <w:pStyle w:val="ConsPlusNormal"/>
        <w:ind w:firstLine="540"/>
        <w:jc w:val="both"/>
      </w:pPr>
    </w:p>
    <w:p w:rsidR="00620067" w:rsidRDefault="00620067">
      <w:pPr>
        <w:pStyle w:val="ConsPlusTitle"/>
        <w:jc w:val="center"/>
        <w:outlineLvl w:val="2"/>
      </w:pPr>
      <w:r>
        <w:t>I. Первая ценовая зона (зона Европы и Урала)</w:t>
      </w:r>
    </w:p>
    <w:p w:rsidR="00620067" w:rsidRDefault="00620067">
      <w:pPr>
        <w:pStyle w:val="ConsPlusNormal"/>
        <w:ind w:firstLine="540"/>
        <w:jc w:val="both"/>
      </w:pPr>
    </w:p>
    <w:p w:rsidR="00620067" w:rsidRDefault="00620067">
      <w:pPr>
        <w:pStyle w:val="ConsPlusNormal"/>
        <w:ind w:firstLine="540"/>
        <w:jc w:val="both"/>
      </w:pPr>
      <w:r>
        <w:t>Республика Адыгея, Республика Башкортостан, Республика Дагестан, Республика Ингушетия, Кабардино-Балкарская Республика, Республика Калмыкия, Карачаево-Черкесская Республика, Республика Марий Эл, Республика Мордовия, Республика Северная Осетия - Алания, Республика Татарстан, Удмуртская Республика, Чеченская Республика, Чувашская Республика, Республика Крым</w:t>
      </w:r>
    </w:p>
    <w:p w:rsidR="00620067" w:rsidRDefault="00620067">
      <w:pPr>
        <w:pStyle w:val="ConsPlusNormal"/>
        <w:jc w:val="both"/>
      </w:pPr>
      <w:r>
        <w:t xml:space="preserve">(в ред. Постановлений Правительства РФ от 27.08.2013 </w:t>
      </w:r>
      <w:hyperlink r:id="rId1060" w:history="1">
        <w:r>
          <w:rPr>
            <w:color w:val="0000FF"/>
          </w:rPr>
          <w:t>N 743</w:t>
        </w:r>
      </w:hyperlink>
      <w:r>
        <w:t xml:space="preserve">, от 23.12.2016 </w:t>
      </w:r>
      <w:hyperlink r:id="rId1061" w:history="1">
        <w:r>
          <w:rPr>
            <w:color w:val="0000FF"/>
          </w:rPr>
          <w:t>N 1446</w:t>
        </w:r>
      </w:hyperlink>
      <w:r>
        <w:t>)</w:t>
      </w:r>
    </w:p>
    <w:p w:rsidR="00620067" w:rsidRDefault="00620067">
      <w:pPr>
        <w:pStyle w:val="ConsPlusNormal"/>
        <w:spacing w:before="220"/>
        <w:ind w:firstLine="540"/>
        <w:jc w:val="both"/>
      </w:pPr>
      <w:r>
        <w:t>Краснодарский край, Пермский край</w:t>
      </w:r>
    </w:p>
    <w:p w:rsidR="00620067" w:rsidRDefault="00620067">
      <w:pPr>
        <w:pStyle w:val="ConsPlusNormal"/>
        <w:jc w:val="both"/>
      </w:pPr>
      <w:r>
        <w:t xml:space="preserve">(в ред. </w:t>
      </w:r>
      <w:hyperlink r:id="rId1062" w:history="1">
        <w:r>
          <w:rPr>
            <w:color w:val="0000FF"/>
          </w:rPr>
          <w:t>Постановления</w:t>
        </w:r>
      </w:hyperlink>
      <w:r>
        <w:t xml:space="preserve"> Правительства РФ от 29.12.2011 N 1178)</w:t>
      </w:r>
    </w:p>
    <w:p w:rsidR="00620067" w:rsidRDefault="00620067">
      <w:pPr>
        <w:pStyle w:val="ConsPlusNormal"/>
        <w:spacing w:before="220"/>
        <w:ind w:firstLine="540"/>
        <w:jc w:val="both"/>
      </w:pPr>
      <w:r>
        <w:t>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область, Курганская область, Курская область, Ленинградская область, Липецкая область, Московская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часть территории Омской области, для которых электрическая энергия поставляется с территории объединенной энергетической системы Урала, Тульская область, Ульяновская область, Челябинская область, Ярославская область</w:t>
      </w:r>
    </w:p>
    <w:p w:rsidR="00620067" w:rsidRDefault="00620067">
      <w:pPr>
        <w:pStyle w:val="ConsPlusNormal"/>
        <w:jc w:val="both"/>
      </w:pPr>
      <w:r>
        <w:t xml:space="preserve">(в ред. Постановлений Правительства РФ от 29.12.2011 </w:t>
      </w:r>
      <w:hyperlink r:id="rId1063" w:history="1">
        <w:r>
          <w:rPr>
            <w:color w:val="0000FF"/>
          </w:rPr>
          <w:t>N 1178</w:t>
        </w:r>
      </w:hyperlink>
      <w:r>
        <w:t xml:space="preserve">, от 27.08.2013 </w:t>
      </w:r>
      <w:hyperlink r:id="rId1064" w:history="1">
        <w:r>
          <w:rPr>
            <w:color w:val="0000FF"/>
          </w:rPr>
          <w:t>N 743</w:t>
        </w:r>
      </w:hyperlink>
      <w:r>
        <w:t xml:space="preserve">, от 23.01.2015 </w:t>
      </w:r>
      <w:hyperlink r:id="rId1065" w:history="1">
        <w:r>
          <w:rPr>
            <w:color w:val="0000FF"/>
          </w:rPr>
          <w:t>N 47</w:t>
        </w:r>
      </w:hyperlink>
      <w:r>
        <w:t>)</w:t>
      </w:r>
    </w:p>
    <w:p w:rsidR="00620067" w:rsidRDefault="00620067">
      <w:pPr>
        <w:pStyle w:val="ConsPlusNormal"/>
        <w:spacing w:before="220"/>
        <w:ind w:firstLine="540"/>
        <w:jc w:val="both"/>
      </w:pPr>
      <w:r>
        <w:t>город Москва, город Санкт-Петербург, город Севастополь</w:t>
      </w:r>
    </w:p>
    <w:p w:rsidR="00620067" w:rsidRDefault="00620067">
      <w:pPr>
        <w:pStyle w:val="ConsPlusNormal"/>
        <w:jc w:val="both"/>
      </w:pPr>
      <w:r>
        <w:t xml:space="preserve">(в ред. </w:t>
      </w:r>
      <w:hyperlink r:id="rId1066" w:history="1">
        <w:r>
          <w:rPr>
            <w:color w:val="0000FF"/>
          </w:rPr>
          <w:t>Постановления</w:t>
        </w:r>
      </w:hyperlink>
      <w:r>
        <w:t xml:space="preserve"> Правительства РФ от 23.12.2016 N 1446)</w:t>
      </w:r>
    </w:p>
    <w:p w:rsidR="00620067" w:rsidRDefault="00620067">
      <w:pPr>
        <w:pStyle w:val="ConsPlusNormal"/>
        <w:spacing w:before="220"/>
        <w:ind w:firstLine="540"/>
        <w:jc w:val="both"/>
      </w:pPr>
      <w:r>
        <w:t>территории Ненецкого автономного округа, Ханты-Мансийского автономного округа - Югры, Ямало-Ненецкого автономного округа, Ставропольского края, Республика Карелия, Мурманская область, Тюменская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20067" w:rsidRDefault="00620067">
      <w:pPr>
        <w:pStyle w:val="ConsPlusNormal"/>
        <w:jc w:val="both"/>
      </w:pPr>
      <w:r>
        <w:t xml:space="preserve">(в ред. Постановлений Правительства РФ от 29.12.2011 </w:t>
      </w:r>
      <w:hyperlink r:id="rId1067" w:history="1">
        <w:r>
          <w:rPr>
            <w:color w:val="0000FF"/>
          </w:rPr>
          <w:t>N 1178</w:t>
        </w:r>
      </w:hyperlink>
      <w:r>
        <w:t xml:space="preserve">, от 27.08.2013 </w:t>
      </w:r>
      <w:hyperlink r:id="rId1068" w:history="1">
        <w:r>
          <w:rPr>
            <w:color w:val="0000FF"/>
          </w:rPr>
          <w:t>N 743</w:t>
        </w:r>
      </w:hyperlink>
      <w:r>
        <w:t xml:space="preserve">, от 23.01.2015 </w:t>
      </w:r>
      <w:hyperlink r:id="rId1069" w:history="1">
        <w:r>
          <w:rPr>
            <w:color w:val="0000FF"/>
          </w:rPr>
          <w:t>N 47</w:t>
        </w:r>
      </w:hyperlink>
      <w:r>
        <w:t>)</w:t>
      </w:r>
    </w:p>
    <w:p w:rsidR="00620067" w:rsidRDefault="00620067">
      <w:pPr>
        <w:pStyle w:val="ConsPlusNormal"/>
        <w:ind w:firstLine="540"/>
        <w:jc w:val="both"/>
      </w:pPr>
    </w:p>
    <w:p w:rsidR="00620067" w:rsidRDefault="00620067">
      <w:pPr>
        <w:pStyle w:val="ConsPlusTitle"/>
        <w:jc w:val="center"/>
        <w:outlineLvl w:val="2"/>
      </w:pPr>
      <w:bookmarkStart w:id="274" w:name="P2649"/>
      <w:bookmarkEnd w:id="274"/>
      <w:r>
        <w:t>II. Вторая ценовая зона (зона Сибири)</w:t>
      </w:r>
    </w:p>
    <w:p w:rsidR="00620067" w:rsidRDefault="00620067">
      <w:pPr>
        <w:pStyle w:val="ConsPlusNormal"/>
        <w:ind w:firstLine="540"/>
        <w:jc w:val="both"/>
      </w:pPr>
    </w:p>
    <w:p w:rsidR="00620067" w:rsidRDefault="00620067">
      <w:pPr>
        <w:pStyle w:val="ConsPlusNormal"/>
        <w:ind w:firstLine="540"/>
        <w:jc w:val="both"/>
      </w:pPr>
      <w:r>
        <w:t>Республика Тыва, Республика Хакасия</w:t>
      </w:r>
    </w:p>
    <w:p w:rsidR="00620067" w:rsidRDefault="00620067">
      <w:pPr>
        <w:pStyle w:val="ConsPlusNormal"/>
        <w:jc w:val="both"/>
      </w:pPr>
      <w:r>
        <w:t xml:space="preserve">(в ред. </w:t>
      </w:r>
      <w:hyperlink r:id="rId1070" w:history="1">
        <w:r>
          <w:rPr>
            <w:color w:val="0000FF"/>
          </w:rPr>
          <w:t>Постановления</w:t>
        </w:r>
      </w:hyperlink>
      <w:r>
        <w:t xml:space="preserve"> Правительства РФ от 29.12.2011 N 1178)</w:t>
      </w:r>
    </w:p>
    <w:p w:rsidR="00620067" w:rsidRDefault="00620067">
      <w:pPr>
        <w:pStyle w:val="ConsPlusNormal"/>
        <w:spacing w:before="220"/>
        <w:ind w:firstLine="540"/>
        <w:jc w:val="both"/>
      </w:pPr>
      <w:r>
        <w:t>Алтайский край</w:t>
      </w:r>
    </w:p>
    <w:p w:rsidR="00620067" w:rsidRDefault="00620067">
      <w:pPr>
        <w:pStyle w:val="ConsPlusNormal"/>
        <w:jc w:val="both"/>
      </w:pPr>
      <w:r>
        <w:lastRenderedPageBreak/>
        <w:t xml:space="preserve">(в ред. </w:t>
      </w:r>
      <w:hyperlink r:id="rId1071" w:history="1">
        <w:r>
          <w:rPr>
            <w:color w:val="0000FF"/>
          </w:rPr>
          <w:t>Постановления</w:t>
        </w:r>
      </w:hyperlink>
      <w:r>
        <w:t xml:space="preserve"> Правительства РФ от 29.12.2011 N 1178)</w:t>
      </w:r>
    </w:p>
    <w:p w:rsidR="00620067" w:rsidRDefault="00620067">
      <w:pPr>
        <w:pStyle w:val="ConsPlusNormal"/>
        <w:spacing w:before="220"/>
        <w:ind w:firstLine="540"/>
        <w:jc w:val="both"/>
      </w:pPr>
      <w:r>
        <w:t>Кемеровская область, Новосибирская область, Омская область и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входящих в первую ценовую зону</w:t>
      </w:r>
    </w:p>
    <w:p w:rsidR="00620067" w:rsidRDefault="00620067">
      <w:pPr>
        <w:pStyle w:val="ConsPlusNormal"/>
        <w:jc w:val="both"/>
      </w:pPr>
      <w:r>
        <w:t xml:space="preserve">(в ред. Постановлений Правительства РФ от 29.12.2011 </w:t>
      </w:r>
      <w:hyperlink r:id="rId1072" w:history="1">
        <w:r>
          <w:rPr>
            <w:color w:val="0000FF"/>
          </w:rPr>
          <w:t>N 1178</w:t>
        </w:r>
      </w:hyperlink>
      <w:r>
        <w:t xml:space="preserve">, от 23.01.2015 </w:t>
      </w:r>
      <w:hyperlink r:id="rId1073" w:history="1">
        <w:r>
          <w:rPr>
            <w:color w:val="0000FF"/>
          </w:rPr>
          <w:t>N 47</w:t>
        </w:r>
      </w:hyperlink>
      <w:r>
        <w:t>)</w:t>
      </w:r>
    </w:p>
    <w:p w:rsidR="00620067" w:rsidRDefault="00620067">
      <w:pPr>
        <w:pStyle w:val="ConsPlusNormal"/>
        <w:spacing w:before="220"/>
        <w:ind w:firstLine="540"/>
        <w:jc w:val="both"/>
      </w:pPr>
      <w:r>
        <w:t>территории Республики Алтай, Красноярского края, Иркутской области, Республики Бурятия, Забайкальского края,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20067" w:rsidRDefault="00620067">
      <w:pPr>
        <w:pStyle w:val="ConsPlusNormal"/>
        <w:jc w:val="both"/>
      </w:pPr>
      <w:r>
        <w:t xml:space="preserve">(в ред. Постановлений Правительства РФ от 29.12.2011 </w:t>
      </w:r>
      <w:hyperlink r:id="rId1074" w:history="1">
        <w:r>
          <w:rPr>
            <w:color w:val="0000FF"/>
          </w:rPr>
          <w:t>N 1178</w:t>
        </w:r>
      </w:hyperlink>
      <w:r>
        <w:t xml:space="preserve">, от 23.01.2015 </w:t>
      </w:r>
      <w:hyperlink r:id="rId1075" w:history="1">
        <w:r>
          <w:rPr>
            <w:color w:val="0000FF"/>
          </w:rPr>
          <w:t>N 47</w:t>
        </w:r>
      </w:hyperlink>
      <w:r>
        <w:t>)</w:t>
      </w: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jc w:val="right"/>
        <w:outlineLvl w:val="1"/>
      </w:pPr>
      <w:r>
        <w:t>Приложение N 2</w:t>
      </w:r>
    </w:p>
    <w:p w:rsidR="00620067" w:rsidRDefault="00620067">
      <w:pPr>
        <w:pStyle w:val="ConsPlusNormal"/>
        <w:jc w:val="right"/>
      </w:pPr>
      <w:r>
        <w:t>к Правилам оптового рынка</w:t>
      </w:r>
    </w:p>
    <w:p w:rsidR="00620067" w:rsidRDefault="00620067">
      <w:pPr>
        <w:pStyle w:val="ConsPlusNormal"/>
        <w:jc w:val="right"/>
      </w:pPr>
      <w:r>
        <w:t>электрической энергии мощности</w:t>
      </w:r>
    </w:p>
    <w:p w:rsidR="00620067" w:rsidRDefault="00620067">
      <w:pPr>
        <w:pStyle w:val="ConsPlusNormal"/>
        <w:ind w:firstLine="540"/>
        <w:jc w:val="both"/>
      </w:pPr>
    </w:p>
    <w:p w:rsidR="00620067" w:rsidRDefault="00620067">
      <w:pPr>
        <w:pStyle w:val="ConsPlusTitle"/>
        <w:jc w:val="center"/>
      </w:pPr>
      <w:r>
        <w:t>ПЕРЕЧЕНЬ</w:t>
      </w:r>
    </w:p>
    <w:p w:rsidR="00620067" w:rsidRDefault="00620067">
      <w:pPr>
        <w:pStyle w:val="ConsPlusTitle"/>
        <w:jc w:val="center"/>
      </w:pPr>
      <w:r>
        <w:t>ТЕРРИТОРИЙ, КОТОРЫЕ ОБЪЕДИНЕНЫ В НЕЦЕНОВЫЕ ЗОНЫ ОПТОВОГО</w:t>
      </w:r>
    </w:p>
    <w:p w:rsidR="00620067" w:rsidRDefault="00620067">
      <w:pPr>
        <w:pStyle w:val="ConsPlusTitle"/>
        <w:jc w:val="center"/>
      </w:pPr>
      <w:r>
        <w:t>РЫНКА ЭЛЕКТРИЧЕСКОЙ ЭНЕРГИИ И МОЩНОСТИ</w:t>
      </w:r>
    </w:p>
    <w:p w:rsidR="00620067" w:rsidRDefault="00620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0067">
        <w:trPr>
          <w:jc w:val="center"/>
        </w:trPr>
        <w:tc>
          <w:tcPr>
            <w:tcW w:w="9294" w:type="dxa"/>
            <w:tcBorders>
              <w:top w:val="nil"/>
              <w:left w:val="single" w:sz="24" w:space="0" w:color="CED3F1"/>
              <w:bottom w:val="nil"/>
              <w:right w:val="single" w:sz="24" w:space="0" w:color="F4F3F8"/>
            </w:tcBorders>
            <w:shd w:val="clear" w:color="auto" w:fill="F4F3F8"/>
          </w:tcPr>
          <w:p w:rsidR="00620067" w:rsidRDefault="00620067">
            <w:pPr>
              <w:pStyle w:val="ConsPlusNormal"/>
              <w:jc w:val="center"/>
            </w:pPr>
            <w:r>
              <w:rPr>
                <w:color w:val="392C69"/>
              </w:rPr>
              <w:t>Список изменяющих документов</w:t>
            </w:r>
          </w:p>
          <w:p w:rsidR="00620067" w:rsidRDefault="00620067">
            <w:pPr>
              <w:pStyle w:val="ConsPlusNormal"/>
              <w:jc w:val="center"/>
            </w:pPr>
            <w:r>
              <w:rPr>
                <w:color w:val="392C69"/>
              </w:rPr>
              <w:t xml:space="preserve">(в ред. Постановлений Правительства РФ от 28.07.2017 </w:t>
            </w:r>
            <w:hyperlink r:id="rId1076" w:history="1">
              <w:r>
                <w:rPr>
                  <w:color w:val="0000FF"/>
                </w:rPr>
                <w:t>N 895</w:t>
              </w:r>
            </w:hyperlink>
            <w:r>
              <w:rPr>
                <w:color w:val="392C69"/>
              </w:rPr>
              <w:t>,</w:t>
            </w:r>
          </w:p>
          <w:p w:rsidR="00620067" w:rsidRDefault="00620067">
            <w:pPr>
              <w:pStyle w:val="ConsPlusNormal"/>
              <w:jc w:val="center"/>
            </w:pPr>
            <w:r>
              <w:rPr>
                <w:color w:val="392C69"/>
              </w:rPr>
              <w:t xml:space="preserve">от 08.12.2018 </w:t>
            </w:r>
            <w:hyperlink r:id="rId1077" w:history="1">
              <w:r>
                <w:rPr>
                  <w:color w:val="0000FF"/>
                </w:rPr>
                <w:t>N 1496</w:t>
              </w:r>
            </w:hyperlink>
            <w:r>
              <w:rPr>
                <w:color w:val="392C69"/>
              </w:rPr>
              <w:t>)</w:t>
            </w:r>
          </w:p>
        </w:tc>
      </w:tr>
    </w:tbl>
    <w:p w:rsidR="00620067" w:rsidRDefault="00620067">
      <w:pPr>
        <w:pStyle w:val="ConsPlusNormal"/>
        <w:ind w:firstLine="540"/>
        <w:jc w:val="both"/>
      </w:pPr>
    </w:p>
    <w:p w:rsidR="00620067" w:rsidRDefault="00620067">
      <w:pPr>
        <w:pStyle w:val="ConsPlusNormal"/>
        <w:ind w:firstLine="540"/>
        <w:jc w:val="both"/>
      </w:pPr>
      <w:r>
        <w:t>I. Территория Калининградской области</w:t>
      </w:r>
    </w:p>
    <w:p w:rsidR="00620067" w:rsidRDefault="00620067">
      <w:pPr>
        <w:pStyle w:val="ConsPlusNormal"/>
        <w:spacing w:before="220"/>
        <w:ind w:firstLine="540"/>
        <w:jc w:val="both"/>
      </w:pPr>
      <w:r>
        <w:t>II. Территория Республики Коми</w:t>
      </w:r>
    </w:p>
    <w:p w:rsidR="00620067" w:rsidRDefault="00620067">
      <w:pPr>
        <w:pStyle w:val="ConsPlusNormal"/>
        <w:spacing w:before="220"/>
        <w:ind w:firstLine="540"/>
        <w:jc w:val="both"/>
      </w:pPr>
      <w:r>
        <w:t>III. Территория Архангельской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20067" w:rsidRDefault="00620067">
      <w:pPr>
        <w:pStyle w:val="ConsPlusNormal"/>
        <w:jc w:val="both"/>
      </w:pPr>
      <w:r>
        <w:t xml:space="preserve">(в ред. </w:t>
      </w:r>
      <w:hyperlink r:id="rId1078" w:history="1">
        <w:r>
          <w:rPr>
            <w:color w:val="0000FF"/>
          </w:rPr>
          <w:t>Постановления</w:t>
        </w:r>
      </w:hyperlink>
      <w:r>
        <w:t xml:space="preserve"> Правительства РФ от 28.07.2017 N 895)</w:t>
      </w:r>
    </w:p>
    <w:p w:rsidR="00620067" w:rsidRDefault="00620067">
      <w:pPr>
        <w:pStyle w:val="ConsPlusNormal"/>
        <w:spacing w:before="220"/>
        <w:ind w:firstLine="540"/>
        <w:jc w:val="both"/>
      </w:pPr>
      <w:r>
        <w:t>IV. Территория Дальнего Востока, в которую объединены территории Республики Саха (Якутия), Приморского края, Хабаровского края, Амурской области, Еврейской автономной области,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620067" w:rsidRDefault="00620067">
      <w:pPr>
        <w:pStyle w:val="ConsPlusNormal"/>
        <w:jc w:val="both"/>
      </w:pPr>
      <w:r>
        <w:t xml:space="preserve">(в ред. Постановлений Правительства РФ от 28.07.2017 </w:t>
      </w:r>
      <w:hyperlink r:id="rId1079" w:history="1">
        <w:r>
          <w:rPr>
            <w:color w:val="0000FF"/>
          </w:rPr>
          <w:t>N 895</w:t>
        </w:r>
      </w:hyperlink>
      <w:r>
        <w:t xml:space="preserve">, от 08.12.2018 </w:t>
      </w:r>
      <w:hyperlink r:id="rId1080" w:history="1">
        <w:r>
          <w:rPr>
            <w:color w:val="0000FF"/>
          </w:rPr>
          <w:t>N 1496</w:t>
        </w:r>
      </w:hyperlink>
      <w:r>
        <w:t>)</w:t>
      </w: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jc w:val="right"/>
        <w:outlineLvl w:val="1"/>
      </w:pPr>
      <w:r>
        <w:t>Приложение N 3</w:t>
      </w:r>
    </w:p>
    <w:p w:rsidR="00620067" w:rsidRDefault="00620067">
      <w:pPr>
        <w:pStyle w:val="ConsPlusNormal"/>
        <w:jc w:val="right"/>
      </w:pPr>
      <w:r>
        <w:t>к Правилам оптового рынка</w:t>
      </w:r>
    </w:p>
    <w:p w:rsidR="00620067" w:rsidRDefault="00620067">
      <w:pPr>
        <w:pStyle w:val="ConsPlusNormal"/>
        <w:jc w:val="right"/>
      </w:pPr>
      <w:r>
        <w:t>электрической энергии мощности</w:t>
      </w:r>
    </w:p>
    <w:p w:rsidR="00620067" w:rsidRDefault="00620067">
      <w:pPr>
        <w:pStyle w:val="ConsPlusNormal"/>
        <w:ind w:firstLine="540"/>
        <w:jc w:val="both"/>
      </w:pPr>
    </w:p>
    <w:p w:rsidR="00620067" w:rsidRDefault="00620067">
      <w:pPr>
        <w:pStyle w:val="ConsPlusTitle"/>
        <w:jc w:val="center"/>
      </w:pPr>
      <w:bookmarkStart w:id="275" w:name="P2690"/>
      <w:bookmarkEnd w:id="275"/>
      <w:r>
        <w:t>ПЕРЕЧЕНЬ</w:t>
      </w:r>
    </w:p>
    <w:p w:rsidR="00620067" w:rsidRDefault="00620067">
      <w:pPr>
        <w:pStyle w:val="ConsPlusTitle"/>
        <w:jc w:val="center"/>
      </w:pPr>
      <w:r>
        <w:lastRenderedPageBreak/>
        <w:t>ТЕРРИТОРИЙ ЦЕНОВЫХ ЗОН ОПТОВОГО РЫНКА, ДЛЯ КОТОРЫХ</w:t>
      </w:r>
    </w:p>
    <w:p w:rsidR="00620067" w:rsidRDefault="00620067">
      <w:pPr>
        <w:pStyle w:val="ConsPlusTitle"/>
        <w:jc w:val="center"/>
      </w:pPr>
      <w:r>
        <w:t>УСТАНАВЛИВАЮТСЯ ОСОБЕННОСТИ ФУНКЦИОНИРОВАНИЯ ОПТОВОГО</w:t>
      </w:r>
    </w:p>
    <w:p w:rsidR="00620067" w:rsidRDefault="00620067">
      <w:pPr>
        <w:pStyle w:val="ConsPlusTitle"/>
        <w:jc w:val="center"/>
      </w:pPr>
      <w:r>
        <w:t>И РОЗНИЧНЫХ РЫНКОВ</w:t>
      </w:r>
    </w:p>
    <w:p w:rsidR="00620067" w:rsidRDefault="00620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0067">
        <w:trPr>
          <w:jc w:val="center"/>
        </w:trPr>
        <w:tc>
          <w:tcPr>
            <w:tcW w:w="9294" w:type="dxa"/>
            <w:tcBorders>
              <w:top w:val="nil"/>
              <w:left w:val="single" w:sz="24" w:space="0" w:color="CED3F1"/>
              <w:bottom w:val="nil"/>
              <w:right w:val="single" w:sz="24" w:space="0" w:color="F4F3F8"/>
            </w:tcBorders>
            <w:shd w:val="clear" w:color="auto" w:fill="F4F3F8"/>
          </w:tcPr>
          <w:p w:rsidR="00620067" w:rsidRDefault="00620067">
            <w:pPr>
              <w:pStyle w:val="ConsPlusNormal"/>
              <w:jc w:val="center"/>
            </w:pPr>
            <w:r>
              <w:rPr>
                <w:color w:val="392C69"/>
              </w:rPr>
              <w:t>Список изменяющих документов</w:t>
            </w:r>
          </w:p>
          <w:p w:rsidR="00620067" w:rsidRDefault="00620067">
            <w:pPr>
              <w:pStyle w:val="ConsPlusNormal"/>
              <w:jc w:val="center"/>
            </w:pPr>
            <w:r>
              <w:rPr>
                <w:color w:val="392C69"/>
              </w:rPr>
              <w:t xml:space="preserve">(в ред. Постановлений Правительства РФ от 17.07.2017 </w:t>
            </w:r>
            <w:hyperlink r:id="rId1081" w:history="1">
              <w:r>
                <w:rPr>
                  <w:color w:val="0000FF"/>
                </w:rPr>
                <w:t>N 842</w:t>
              </w:r>
            </w:hyperlink>
            <w:r>
              <w:rPr>
                <w:color w:val="392C69"/>
              </w:rPr>
              <w:t>,</w:t>
            </w:r>
          </w:p>
          <w:p w:rsidR="00620067" w:rsidRDefault="00620067">
            <w:pPr>
              <w:pStyle w:val="ConsPlusNormal"/>
              <w:jc w:val="center"/>
            </w:pPr>
            <w:r>
              <w:rPr>
                <w:color w:val="392C69"/>
              </w:rPr>
              <w:t xml:space="preserve">от 19.01.2018 </w:t>
            </w:r>
            <w:hyperlink r:id="rId1082" w:history="1">
              <w:r>
                <w:rPr>
                  <w:color w:val="0000FF"/>
                </w:rPr>
                <w:t>N 29</w:t>
              </w:r>
            </w:hyperlink>
            <w:r>
              <w:rPr>
                <w:color w:val="392C69"/>
              </w:rPr>
              <w:t>)</w:t>
            </w:r>
          </w:p>
        </w:tc>
      </w:tr>
    </w:tbl>
    <w:p w:rsidR="00620067" w:rsidRDefault="00620067">
      <w:pPr>
        <w:pStyle w:val="ConsPlusNormal"/>
        <w:ind w:firstLine="540"/>
        <w:jc w:val="both"/>
      </w:pPr>
    </w:p>
    <w:p w:rsidR="00620067" w:rsidRDefault="00620067">
      <w:pPr>
        <w:pStyle w:val="ConsPlusNormal"/>
        <w:ind w:firstLine="540"/>
        <w:jc w:val="both"/>
      </w:pPr>
      <w:r>
        <w:t>1. Республика Бурятия</w:t>
      </w:r>
    </w:p>
    <w:p w:rsidR="00620067" w:rsidRDefault="00620067">
      <w:pPr>
        <w:pStyle w:val="ConsPlusNormal"/>
        <w:jc w:val="both"/>
      </w:pPr>
      <w:r>
        <w:t xml:space="preserve">(п. 1 в ред. </w:t>
      </w:r>
      <w:hyperlink r:id="rId1083" w:history="1">
        <w:r>
          <w:rPr>
            <w:color w:val="0000FF"/>
          </w:rPr>
          <w:t>Постановления</w:t>
        </w:r>
      </w:hyperlink>
      <w:r>
        <w:t xml:space="preserve"> Правительства РФ от 17.07.2017 N 842)</w:t>
      </w:r>
    </w:p>
    <w:p w:rsidR="00620067" w:rsidRDefault="00620067">
      <w:pPr>
        <w:pStyle w:val="ConsPlusNormal"/>
        <w:spacing w:before="220"/>
        <w:ind w:firstLine="540"/>
        <w:jc w:val="both"/>
      </w:pPr>
      <w:r>
        <w:t>2. Республика Дагестан</w:t>
      </w:r>
    </w:p>
    <w:p w:rsidR="00620067" w:rsidRDefault="00620067">
      <w:pPr>
        <w:pStyle w:val="ConsPlusNormal"/>
        <w:spacing w:before="220"/>
        <w:ind w:firstLine="540"/>
        <w:jc w:val="both"/>
      </w:pPr>
      <w:r>
        <w:t>3. Республика Ингушетия</w:t>
      </w:r>
    </w:p>
    <w:p w:rsidR="00620067" w:rsidRDefault="00620067">
      <w:pPr>
        <w:pStyle w:val="ConsPlusNormal"/>
        <w:spacing w:before="220"/>
        <w:ind w:firstLine="540"/>
        <w:jc w:val="both"/>
      </w:pPr>
      <w:r>
        <w:t>4. Кабардино-Балкарская Республика</w:t>
      </w:r>
    </w:p>
    <w:p w:rsidR="00620067" w:rsidRDefault="00620067">
      <w:pPr>
        <w:pStyle w:val="ConsPlusNormal"/>
        <w:spacing w:before="220"/>
        <w:ind w:firstLine="540"/>
        <w:jc w:val="both"/>
      </w:pPr>
      <w:r>
        <w:t>5. Карачаево-Черкесская Республика</w:t>
      </w:r>
    </w:p>
    <w:p w:rsidR="00620067" w:rsidRDefault="00620067">
      <w:pPr>
        <w:pStyle w:val="ConsPlusNormal"/>
        <w:spacing w:before="220"/>
        <w:ind w:firstLine="540"/>
        <w:jc w:val="both"/>
      </w:pPr>
      <w:r>
        <w:t>6. Республика Северная Осетия - Алания</w:t>
      </w:r>
    </w:p>
    <w:p w:rsidR="00620067" w:rsidRDefault="00620067">
      <w:pPr>
        <w:pStyle w:val="ConsPlusNormal"/>
        <w:spacing w:before="220"/>
        <w:ind w:firstLine="540"/>
        <w:jc w:val="both"/>
      </w:pPr>
      <w:r>
        <w:t>7. Республика Тыва</w:t>
      </w:r>
    </w:p>
    <w:p w:rsidR="00620067" w:rsidRDefault="00620067">
      <w:pPr>
        <w:pStyle w:val="ConsPlusNormal"/>
        <w:spacing w:before="220"/>
        <w:ind w:firstLine="540"/>
        <w:jc w:val="both"/>
      </w:pPr>
      <w:r>
        <w:t>8. Чеченская Республика</w:t>
      </w:r>
    </w:p>
    <w:p w:rsidR="00620067" w:rsidRDefault="00620067">
      <w:pPr>
        <w:pStyle w:val="ConsPlusNormal"/>
        <w:spacing w:before="220"/>
        <w:ind w:firstLine="540"/>
        <w:jc w:val="both"/>
      </w:pPr>
      <w:r>
        <w:t>9. Республика Карелия - на период с 1 апреля 2018 г. до 1 января 2023 г.</w:t>
      </w:r>
    </w:p>
    <w:p w:rsidR="00620067" w:rsidRDefault="00620067">
      <w:pPr>
        <w:pStyle w:val="ConsPlusNormal"/>
        <w:jc w:val="both"/>
      </w:pPr>
      <w:r>
        <w:t xml:space="preserve">(п. 9 введен </w:t>
      </w:r>
      <w:hyperlink r:id="rId1084" w:history="1">
        <w:r>
          <w:rPr>
            <w:color w:val="0000FF"/>
          </w:rPr>
          <w:t>Постановлением</w:t>
        </w:r>
      </w:hyperlink>
      <w:r>
        <w:t xml:space="preserve"> Правительства РФ от 19.01.2018 N 29)</w:t>
      </w: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jc w:val="right"/>
        <w:outlineLvl w:val="1"/>
      </w:pPr>
      <w:r>
        <w:t>Приложение N 4</w:t>
      </w:r>
    </w:p>
    <w:p w:rsidR="00620067" w:rsidRDefault="00620067">
      <w:pPr>
        <w:pStyle w:val="ConsPlusNormal"/>
        <w:jc w:val="right"/>
      </w:pPr>
      <w:r>
        <w:t>к Правилам оптового рынка</w:t>
      </w:r>
    </w:p>
    <w:p w:rsidR="00620067" w:rsidRDefault="00620067">
      <w:pPr>
        <w:pStyle w:val="ConsPlusNormal"/>
        <w:jc w:val="right"/>
      </w:pPr>
      <w:r>
        <w:t>электрической энергии и мощности</w:t>
      </w:r>
    </w:p>
    <w:p w:rsidR="00620067" w:rsidRDefault="00620067">
      <w:pPr>
        <w:pStyle w:val="ConsPlusNormal"/>
        <w:jc w:val="center"/>
      </w:pPr>
    </w:p>
    <w:p w:rsidR="00620067" w:rsidRDefault="00620067">
      <w:pPr>
        <w:pStyle w:val="ConsPlusTitle"/>
        <w:jc w:val="center"/>
      </w:pPr>
      <w:bookmarkStart w:id="276" w:name="P2718"/>
      <w:bookmarkEnd w:id="276"/>
      <w:r>
        <w:t>ПЕРЕЧЕНЬ</w:t>
      </w:r>
    </w:p>
    <w:p w:rsidR="00620067" w:rsidRDefault="00620067">
      <w:pPr>
        <w:pStyle w:val="ConsPlusTitle"/>
        <w:jc w:val="center"/>
      </w:pPr>
      <w:r>
        <w:t>ТЕРРИТОРИЙ ЦЕНОВЫХ ЗОН ОПТОВОГО РЫНКА, РАНЕЕ</w:t>
      </w:r>
    </w:p>
    <w:p w:rsidR="00620067" w:rsidRDefault="00620067">
      <w:pPr>
        <w:pStyle w:val="ConsPlusTitle"/>
        <w:jc w:val="center"/>
      </w:pPr>
      <w:r>
        <w:t>ОТНОСИВШИХСЯ К ТЕХНОЛОГИЧЕСКИ ИЗОЛИРОВАННЫМ ТЕРРИТОРИАЛЬНЫМ</w:t>
      </w:r>
    </w:p>
    <w:p w:rsidR="00620067" w:rsidRDefault="00620067">
      <w:pPr>
        <w:pStyle w:val="ConsPlusTitle"/>
        <w:jc w:val="center"/>
      </w:pPr>
      <w:r>
        <w:t>ЭЛЕКТРОЭНЕРГЕТИЧЕСКИМ СИСТЕМАМ, ДЛЯ КОТОРЫХ УСТАНАВЛИВАЮТСЯ</w:t>
      </w:r>
    </w:p>
    <w:p w:rsidR="00620067" w:rsidRDefault="00620067">
      <w:pPr>
        <w:pStyle w:val="ConsPlusTitle"/>
        <w:jc w:val="center"/>
      </w:pPr>
      <w:r>
        <w:t>ОСОБЕННОСТИ ФУНКЦИОНИРОВАНИЯ ОПТОВОГО И РОЗНИЧНЫХ РЫНКОВ</w:t>
      </w:r>
    </w:p>
    <w:p w:rsidR="00620067" w:rsidRDefault="00620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0067">
        <w:trPr>
          <w:jc w:val="center"/>
        </w:trPr>
        <w:tc>
          <w:tcPr>
            <w:tcW w:w="9294" w:type="dxa"/>
            <w:tcBorders>
              <w:top w:val="nil"/>
              <w:left w:val="single" w:sz="24" w:space="0" w:color="CED3F1"/>
              <w:bottom w:val="nil"/>
              <w:right w:val="single" w:sz="24" w:space="0" w:color="F4F3F8"/>
            </w:tcBorders>
            <w:shd w:val="clear" w:color="auto" w:fill="F4F3F8"/>
          </w:tcPr>
          <w:p w:rsidR="00620067" w:rsidRDefault="00620067">
            <w:pPr>
              <w:pStyle w:val="ConsPlusNormal"/>
              <w:jc w:val="center"/>
            </w:pPr>
            <w:r>
              <w:rPr>
                <w:color w:val="392C69"/>
              </w:rPr>
              <w:t>Список изменяющих документов</w:t>
            </w:r>
          </w:p>
          <w:p w:rsidR="00620067" w:rsidRDefault="00620067">
            <w:pPr>
              <w:pStyle w:val="ConsPlusNormal"/>
              <w:jc w:val="center"/>
            </w:pPr>
            <w:r>
              <w:rPr>
                <w:color w:val="392C69"/>
              </w:rPr>
              <w:t xml:space="preserve">(введен </w:t>
            </w:r>
            <w:hyperlink r:id="rId1085" w:history="1">
              <w:r>
                <w:rPr>
                  <w:color w:val="0000FF"/>
                </w:rPr>
                <w:t>Постановлением</w:t>
              </w:r>
            </w:hyperlink>
            <w:r>
              <w:rPr>
                <w:color w:val="392C69"/>
              </w:rPr>
              <w:t xml:space="preserve"> Правительства РФ от 23.12.2016 N 1446)</w:t>
            </w:r>
          </w:p>
        </w:tc>
      </w:tr>
    </w:tbl>
    <w:p w:rsidR="00620067" w:rsidRDefault="00620067">
      <w:pPr>
        <w:pStyle w:val="ConsPlusNormal"/>
        <w:jc w:val="center"/>
      </w:pPr>
    </w:p>
    <w:p w:rsidR="00620067" w:rsidRDefault="00620067">
      <w:pPr>
        <w:pStyle w:val="ConsPlusNormal"/>
        <w:ind w:firstLine="540"/>
        <w:jc w:val="both"/>
      </w:pPr>
      <w:r>
        <w:t>1. Республика Крым - на период до 31 декабря 2020 г.</w:t>
      </w:r>
    </w:p>
    <w:p w:rsidR="00620067" w:rsidRDefault="00620067">
      <w:pPr>
        <w:pStyle w:val="ConsPlusNormal"/>
        <w:spacing w:before="220"/>
        <w:ind w:firstLine="540"/>
        <w:jc w:val="both"/>
      </w:pPr>
      <w:r>
        <w:t>2. Город Севастополь - на период до 31 декабря 2020 г.</w:t>
      </w: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jc w:val="right"/>
        <w:outlineLvl w:val="0"/>
      </w:pPr>
      <w:r>
        <w:t>Утверждены</w:t>
      </w:r>
    </w:p>
    <w:p w:rsidR="00620067" w:rsidRDefault="00620067">
      <w:pPr>
        <w:pStyle w:val="ConsPlusNormal"/>
        <w:jc w:val="right"/>
      </w:pPr>
      <w:r>
        <w:lastRenderedPageBreak/>
        <w:t>Постановлением Правительства</w:t>
      </w:r>
    </w:p>
    <w:p w:rsidR="00620067" w:rsidRDefault="00620067">
      <w:pPr>
        <w:pStyle w:val="ConsPlusNormal"/>
        <w:jc w:val="right"/>
      </w:pPr>
      <w:r>
        <w:t>Российской Федерации</w:t>
      </w:r>
    </w:p>
    <w:p w:rsidR="00620067" w:rsidRDefault="00620067">
      <w:pPr>
        <w:pStyle w:val="ConsPlusNormal"/>
        <w:jc w:val="right"/>
      </w:pPr>
      <w:r>
        <w:t>от 27 декабря 2010 г. N 1172</w:t>
      </w:r>
    </w:p>
    <w:p w:rsidR="00620067" w:rsidRDefault="00620067">
      <w:pPr>
        <w:pStyle w:val="ConsPlusNormal"/>
        <w:ind w:firstLine="540"/>
        <w:jc w:val="both"/>
      </w:pPr>
    </w:p>
    <w:p w:rsidR="00620067" w:rsidRDefault="00620067">
      <w:pPr>
        <w:pStyle w:val="ConsPlusTitle"/>
        <w:jc w:val="center"/>
      </w:pPr>
      <w:bookmarkStart w:id="277" w:name="P2738"/>
      <w:bookmarkEnd w:id="277"/>
      <w:r>
        <w:t>ИЗМЕНЕНИЯ,</w:t>
      </w:r>
    </w:p>
    <w:p w:rsidR="00620067" w:rsidRDefault="00620067">
      <w:pPr>
        <w:pStyle w:val="ConsPlusTitle"/>
        <w:jc w:val="center"/>
      </w:pPr>
      <w:r>
        <w:t>КОТОРЫЕ ВНОСЯТСЯ В АКТЫ ПРАВИТЕЛЬСТВА РОССИЙСКОЙ ФЕДЕРАЦИИ</w:t>
      </w:r>
    </w:p>
    <w:p w:rsidR="00620067" w:rsidRDefault="00620067">
      <w:pPr>
        <w:pStyle w:val="ConsPlusTitle"/>
        <w:jc w:val="center"/>
      </w:pPr>
      <w:r>
        <w:t>ПО ВОПРОСАМ ОРГАНИЗАЦИИ ФУНКЦИОНИРОВАНИЯ ОПТОВОГО РЫНКА</w:t>
      </w:r>
    </w:p>
    <w:p w:rsidR="00620067" w:rsidRDefault="00620067">
      <w:pPr>
        <w:pStyle w:val="ConsPlusTitle"/>
        <w:jc w:val="center"/>
      </w:pPr>
      <w:r>
        <w:t>ЭЛЕКТРИЧЕСКОЙ ЭНЕРГИИ И МОЩНОСТИ</w:t>
      </w:r>
    </w:p>
    <w:p w:rsidR="00620067" w:rsidRDefault="006200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0067">
        <w:trPr>
          <w:jc w:val="center"/>
        </w:trPr>
        <w:tc>
          <w:tcPr>
            <w:tcW w:w="9294" w:type="dxa"/>
            <w:tcBorders>
              <w:top w:val="nil"/>
              <w:left w:val="single" w:sz="24" w:space="0" w:color="CED3F1"/>
              <w:bottom w:val="nil"/>
              <w:right w:val="single" w:sz="24" w:space="0" w:color="F4F3F8"/>
            </w:tcBorders>
            <w:shd w:val="clear" w:color="auto" w:fill="F4F3F8"/>
          </w:tcPr>
          <w:p w:rsidR="00620067" w:rsidRDefault="00620067">
            <w:pPr>
              <w:pStyle w:val="ConsPlusNormal"/>
              <w:jc w:val="center"/>
            </w:pPr>
            <w:r>
              <w:rPr>
                <w:color w:val="392C69"/>
              </w:rPr>
              <w:t>Список изменяющих документов</w:t>
            </w:r>
          </w:p>
          <w:p w:rsidR="00620067" w:rsidRDefault="00620067">
            <w:pPr>
              <w:pStyle w:val="ConsPlusNormal"/>
              <w:jc w:val="center"/>
            </w:pPr>
            <w:r>
              <w:rPr>
                <w:color w:val="392C69"/>
              </w:rPr>
              <w:t xml:space="preserve">(в ред. </w:t>
            </w:r>
            <w:hyperlink r:id="rId1086" w:history="1">
              <w:r>
                <w:rPr>
                  <w:color w:val="0000FF"/>
                </w:rPr>
                <w:t>Постановления</w:t>
              </w:r>
            </w:hyperlink>
            <w:r>
              <w:rPr>
                <w:color w:val="392C69"/>
              </w:rPr>
              <w:t xml:space="preserve"> Правительства РФ от 22.10.2012 N 1075)</w:t>
            </w:r>
          </w:p>
        </w:tc>
      </w:tr>
    </w:tbl>
    <w:p w:rsidR="00620067" w:rsidRDefault="00620067">
      <w:pPr>
        <w:pStyle w:val="ConsPlusNormal"/>
        <w:ind w:firstLine="540"/>
        <w:jc w:val="both"/>
      </w:pPr>
    </w:p>
    <w:p w:rsidR="00620067" w:rsidRDefault="00620067">
      <w:pPr>
        <w:pStyle w:val="ConsPlusNormal"/>
        <w:ind w:firstLine="540"/>
        <w:jc w:val="both"/>
      </w:pPr>
      <w:r>
        <w:t xml:space="preserve">1. Утратил силу с 1 января 2014 года. - </w:t>
      </w:r>
      <w:hyperlink r:id="rId1087" w:history="1">
        <w:r>
          <w:rPr>
            <w:color w:val="0000FF"/>
          </w:rPr>
          <w:t>Постановление</w:t>
        </w:r>
      </w:hyperlink>
      <w:r>
        <w:t xml:space="preserve"> Правительства РФ от 22.10.2012 N 1075.</w:t>
      </w:r>
    </w:p>
    <w:p w:rsidR="00620067" w:rsidRDefault="00620067">
      <w:pPr>
        <w:pStyle w:val="ConsPlusNormal"/>
        <w:spacing w:before="220"/>
        <w:ind w:firstLine="540"/>
        <w:jc w:val="both"/>
      </w:pPr>
      <w:r>
        <w:t xml:space="preserve">2. </w:t>
      </w:r>
      <w:hyperlink r:id="rId1088" w:history="1">
        <w:r>
          <w:rPr>
            <w:color w:val="0000FF"/>
          </w:rPr>
          <w:t>Пункты 33</w:t>
        </w:r>
      </w:hyperlink>
      <w:r>
        <w:t xml:space="preserve"> и </w:t>
      </w:r>
      <w:hyperlink r:id="rId1089" w:history="1">
        <w:r>
          <w:rPr>
            <w:color w:val="0000FF"/>
          </w:rPr>
          <w:t>34</w:t>
        </w:r>
      </w:hyperlink>
      <w:r>
        <w:t xml:space="preserve"> Правил вывода объектов электроэнергетики в ремонт и из эксплуатации, утвержденных Постановлением Правительства Российской Федерации от 26 июля 2007 г. N 484 (Собрание законодательства Российской Федерации, 2007, N 31, ст. 4100; 2009, N 12, ст. 1429; 2010, N 15, ст. 1803), изложить в следующей редакции:</w:t>
      </w:r>
    </w:p>
    <w:p w:rsidR="00620067" w:rsidRDefault="00620067">
      <w:pPr>
        <w:pStyle w:val="ConsPlusNormal"/>
        <w:spacing w:before="220"/>
        <w:ind w:firstLine="540"/>
        <w:jc w:val="both"/>
      </w:pPr>
      <w:r>
        <w:t>"33. В заключении о необходимости отказа в выводе объекта диспетчеризации из эксплуатации указываются причины отказа и срок, на который необходимо приостановить вывод объекта диспетчеризации из эксплуатации и в течение которого объект диспетчеризации должен поддерживаться в рабочем состоянии.</w:t>
      </w:r>
    </w:p>
    <w:p w:rsidR="00620067" w:rsidRDefault="00620067">
      <w:pPr>
        <w:pStyle w:val="ConsPlusNormal"/>
        <w:spacing w:before="220"/>
        <w:ind w:firstLine="540"/>
        <w:jc w:val="both"/>
      </w:pPr>
      <w:r>
        <w:t>34. В случае если системным оператором представлено заключение о необходимости отказа в выводе объекта диспетчеризации из эксплуатации, уполномоченный орган вправе потребовать от заявителя приостановить вывод объекта диспетчеризации на срок не более 2 лет или направить в Правительство Российской Федерации предложение о реализации права потребовать от заявителя выставить объект диспетчеризации на тендерную продажу и при отсутствии иных лиц, заинтересованных в приобретении такого объекта, осуществить его выкуп в целях сохранения системы жизнеобеспечения населения, проживающего на соответствующей территории.</w:t>
      </w:r>
    </w:p>
    <w:p w:rsidR="00620067" w:rsidRDefault="00620067">
      <w:pPr>
        <w:pStyle w:val="ConsPlusNormal"/>
        <w:spacing w:before="220"/>
        <w:ind w:firstLine="540"/>
        <w:jc w:val="both"/>
      </w:pPr>
      <w:r>
        <w:t>В случае если уполномоченный орган потребовал от заявителя приостановить вывод объекта диспетчеризации из эксплуатации, в течение срока, на который приостановлен вывод объекта диспетчеризации из эксплуатации, мощность указанного объекта оплачивается в установленном Правительством Российской Федерации порядке. При этом если мощность этого объекта диспетчеризации в течение указанного срока не оплачивается по результатам конкурентного отбора мощности, то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w:t>
      </w:r>
    </w:p>
    <w:p w:rsidR="00620067" w:rsidRDefault="00620067">
      <w:pPr>
        <w:pStyle w:val="ConsPlusNormal"/>
        <w:spacing w:before="220"/>
        <w:ind w:firstLine="540"/>
        <w:jc w:val="both"/>
      </w:pPr>
      <w:r>
        <w:t xml:space="preserve">3. В </w:t>
      </w:r>
      <w:hyperlink r:id="rId1090" w:history="1">
        <w:r>
          <w:rPr>
            <w:color w:val="0000FF"/>
          </w:rPr>
          <w:t>Постановлении</w:t>
        </w:r>
      </w:hyperlink>
      <w:r>
        <w:t xml:space="preserve">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и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47, ст. 5667):</w:t>
      </w:r>
    </w:p>
    <w:p w:rsidR="00620067" w:rsidRDefault="00620067">
      <w:pPr>
        <w:pStyle w:val="ConsPlusNormal"/>
        <w:spacing w:before="220"/>
        <w:ind w:firstLine="540"/>
        <w:jc w:val="both"/>
      </w:pPr>
      <w:r>
        <w:t xml:space="preserve">а) в </w:t>
      </w:r>
      <w:hyperlink r:id="rId1091" w:history="1">
        <w:r>
          <w:rPr>
            <w:color w:val="0000FF"/>
          </w:rPr>
          <w:t>наименовании</w:t>
        </w:r>
      </w:hyperlink>
      <w:r>
        <w:t xml:space="preserve"> слова "и о внесении изменений в Правила оптового рынка электрической энергии (мощности) переходного периода" исключить;</w:t>
      </w:r>
    </w:p>
    <w:p w:rsidR="00620067" w:rsidRDefault="00620067">
      <w:pPr>
        <w:pStyle w:val="ConsPlusNormal"/>
        <w:spacing w:before="220"/>
        <w:ind w:firstLine="540"/>
        <w:jc w:val="both"/>
      </w:pPr>
      <w:r>
        <w:t xml:space="preserve">б) в </w:t>
      </w:r>
      <w:hyperlink r:id="rId1092" w:history="1">
        <w:r>
          <w:rPr>
            <w:color w:val="0000FF"/>
          </w:rPr>
          <w:t>преамбуле</w:t>
        </w:r>
      </w:hyperlink>
      <w:r>
        <w:t xml:space="preserve"> слова "со </w:t>
      </w:r>
      <w:hyperlink r:id="rId1093" w:history="1">
        <w:r>
          <w:rPr>
            <w:color w:val="0000FF"/>
          </w:rPr>
          <w:t>статьями 27</w:t>
        </w:r>
      </w:hyperlink>
      <w:r>
        <w:t xml:space="preserve"> и </w:t>
      </w:r>
      <w:hyperlink r:id="rId1094" w:history="1">
        <w:r>
          <w:rPr>
            <w:color w:val="0000FF"/>
          </w:rPr>
          <w:t>32</w:t>
        </w:r>
      </w:hyperlink>
      <w:r>
        <w:t xml:space="preserve"> Федерального закона" заменить словами "с Федеральным </w:t>
      </w:r>
      <w:hyperlink r:id="rId1095" w:history="1">
        <w:r>
          <w:rPr>
            <w:color w:val="0000FF"/>
          </w:rPr>
          <w:t>законом</w:t>
        </w:r>
      </w:hyperlink>
      <w:r>
        <w:t>".</w:t>
      </w:r>
    </w:p>
    <w:p w:rsidR="00620067" w:rsidRDefault="00620067">
      <w:pPr>
        <w:pStyle w:val="ConsPlusNormal"/>
        <w:spacing w:before="220"/>
        <w:ind w:firstLine="540"/>
        <w:jc w:val="both"/>
      </w:pPr>
      <w:r>
        <w:t xml:space="preserve">в) в </w:t>
      </w:r>
      <w:hyperlink r:id="rId1096" w:history="1">
        <w:r>
          <w:rPr>
            <w:color w:val="0000FF"/>
          </w:rPr>
          <w:t>пункте 1</w:t>
        </w:r>
      </w:hyperlink>
      <w:r>
        <w:t>:</w:t>
      </w:r>
    </w:p>
    <w:p w:rsidR="00620067" w:rsidRDefault="00620067">
      <w:pPr>
        <w:pStyle w:val="ConsPlusNormal"/>
        <w:spacing w:before="220"/>
        <w:ind w:firstLine="540"/>
        <w:jc w:val="both"/>
      </w:pPr>
      <w:r>
        <w:lastRenderedPageBreak/>
        <w:t>слова "статьей 27" заменить словами "</w:t>
      </w:r>
      <w:hyperlink r:id="rId1097" w:history="1">
        <w:r>
          <w:rPr>
            <w:color w:val="0000FF"/>
          </w:rPr>
          <w:t>статьей 23(3)</w:t>
        </w:r>
      </w:hyperlink>
      <w:r>
        <w:t>";</w:t>
      </w:r>
    </w:p>
    <w:p w:rsidR="00620067" w:rsidRDefault="00620067">
      <w:pPr>
        <w:pStyle w:val="ConsPlusNormal"/>
        <w:spacing w:before="220"/>
        <w:ind w:firstLine="540"/>
        <w:jc w:val="both"/>
      </w:pPr>
      <w:hyperlink r:id="rId1098" w:history="1">
        <w:r>
          <w:rPr>
            <w:color w:val="0000FF"/>
          </w:rPr>
          <w:t>дополнить</w:t>
        </w:r>
      </w:hyperlink>
      <w:r>
        <w:t xml:space="preserve">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620067" w:rsidRDefault="00620067">
      <w:pPr>
        <w:pStyle w:val="ConsPlusNormal"/>
        <w:spacing w:before="220"/>
        <w:ind w:firstLine="540"/>
        <w:jc w:val="both"/>
      </w:pPr>
      <w:r>
        <w:t xml:space="preserve">г) </w:t>
      </w:r>
      <w:hyperlink r:id="rId1099" w:history="1">
        <w:r>
          <w:rPr>
            <w:color w:val="0000FF"/>
          </w:rPr>
          <w:t>пункт 5</w:t>
        </w:r>
      </w:hyperlink>
      <w:r>
        <w:t xml:space="preserve"> признать утратившим силу.</w:t>
      </w:r>
    </w:p>
    <w:p w:rsidR="00620067" w:rsidRDefault="00620067">
      <w:pPr>
        <w:pStyle w:val="ConsPlusNormal"/>
        <w:spacing w:before="220"/>
        <w:ind w:firstLine="540"/>
        <w:jc w:val="both"/>
      </w:pPr>
      <w:r>
        <w:t xml:space="preserve">4. В </w:t>
      </w:r>
      <w:hyperlink r:id="rId1100" w:history="1">
        <w:r>
          <w:rPr>
            <w:color w:val="0000FF"/>
          </w:rPr>
          <w:t>Постановлении</w:t>
        </w:r>
      </w:hyperlink>
      <w: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периода" (Собрание законодательства Российской Федерации, 2010, N 16, ст. 1922; N 42, ст. 5397):</w:t>
      </w:r>
    </w:p>
    <w:p w:rsidR="00620067" w:rsidRDefault="00620067">
      <w:pPr>
        <w:pStyle w:val="ConsPlusNormal"/>
        <w:spacing w:before="220"/>
        <w:ind w:firstLine="540"/>
        <w:jc w:val="both"/>
      </w:pPr>
      <w:r>
        <w:t>а) в наименовании слова "(мощности) переходного периода" заменить словами "и мощности";</w:t>
      </w:r>
    </w:p>
    <w:p w:rsidR="00620067" w:rsidRDefault="00620067">
      <w:pPr>
        <w:pStyle w:val="ConsPlusNormal"/>
        <w:spacing w:before="220"/>
        <w:ind w:firstLine="540"/>
        <w:jc w:val="both"/>
      </w:pPr>
      <w:r>
        <w:t xml:space="preserve">б) в </w:t>
      </w:r>
      <w:hyperlink r:id="rId1101" w:history="1">
        <w:r>
          <w:rPr>
            <w:color w:val="0000FF"/>
          </w:rPr>
          <w:t>Правилах</w:t>
        </w:r>
      </w:hyperlink>
      <w:r>
        <w:t xml:space="preserve"> определения цены на мощность, продаваемую по договорам о предоставлении мощности, утвержденных указанным Постановлением:</w:t>
      </w:r>
    </w:p>
    <w:p w:rsidR="00620067" w:rsidRDefault="00620067">
      <w:pPr>
        <w:pStyle w:val="ConsPlusNormal"/>
        <w:spacing w:before="220"/>
        <w:ind w:firstLine="540"/>
        <w:jc w:val="both"/>
      </w:pPr>
      <w:r>
        <w:t xml:space="preserve">в </w:t>
      </w:r>
      <w:hyperlink r:id="rId1102" w:history="1">
        <w:r>
          <w:rPr>
            <w:color w:val="0000FF"/>
          </w:rPr>
          <w:t>пункте 1</w:t>
        </w:r>
      </w:hyperlink>
      <w:r>
        <w:t xml:space="preserve"> слова "</w:t>
      </w:r>
      <w:hyperlink r:id="rId1103" w:history="1">
        <w:r>
          <w:rPr>
            <w:color w:val="0000FF"/>
          </w:rPr>
          <w:t>подпунктом "в(2)" пункта 3</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1104" w:history="1">
        <w:r>
          <w:rPr>
            <w:color w:val="0000FF"/>
          </w:rPr>
          <w:t>подпунктом 10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620067" w:rsidRDefault="00620067">
      <w:pPr>
        <w:pStyle w:val="ConsPlusNormal"/>
        <w:spacing w:before="220"/>
        <w:ind w:firstLine="540"/>
        <w:jc w:val="both"/>
      </w:pPr>
      <w:hyperlink r:id="rId1105" w:history="1">
        <w:r>
          <w:rPr>
            <w:color w:val="0000FF"/>
          </w:rPr>
          <w:t>подпункт "г" пункта 4</w:t>
        </w:r>
      </w:hyperlink>
      <w:r>
        <w:t xml:space="preserve"> изложить в следующей редакции:</w:t>
      </w:r>
    </w:p>
    <w:p w:rsidR="00620067" w:rsidRDefault="00620067">
      <w:pPr>
        <w:pStyle w:val="ConsPlusNormal"/>
        <w:spacing w:before="220"/>
        <w:ind w:firstLine="540"/>
        <w:jc w:val="both"/>
      </w:pPr>
      <w:r>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620067" w:rsidRDefault="00620067">
      <w:pPr>
        <w:pStyle w:val="ConsPlusNormal"/>
        <w:spacing w:before="220"/>
        <w:ind w:firstLine="540"/>
        <w:jc w:val="both"/>
      </w:pPr>
      <w:hyperlink r:id="rId1106" w:history="1">
        <w:r>
          <w:rPr>
            <w:color w:val="0000FF"/>
          </w:rPr>
          <w:t>пункт 14</w:t>
        </w:r>
      </w:hyperlink>
      <w:r>
        <w:t xml:space="preserve"> дополнить словами "за вычетом размера ранее полученных на такие мероприятия средств, включающих инвестиционную составляющую в составе средств, полученных от продажи 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620067" w:rsidRDefault="00620067">
      <w:pPr>
        <w:pStyle w:val="ConsPlusNormal"/>
        <w:spacing w:before="220"/>
        <w:ind w:firstLine="540"/>
        <w:jc w:val="both"/>
      </w:pPr>
      <w:r>
        <w:t xml:space="preserve">в </w:t>
      </w:r>
      <w:hyperlink r:id="rId1107" w:history="1">
        <w:r>
          <w:rPr>
            <w:color w:val="0000FF"/>
          </w:rPr>
          <w:t>пункте 17</w:t>
        </w:r>
      </w:hyperlink>
      <w:r>
        <w:t xml:space="preserve"> слова "фактических затрат на оплату услуг по технологическому присоединению" заменить словами "платы за технологическое присоединение";</w:t>
      </w:r>
    </w:p>
    <w:p w:rsidR="00620067" w:rsidRDefault="00620067">
      <w:pPr>
        <w:pStyle w:val="ConsPlusNormal"/>
        <w:spacing w:before="220"/>
        <w:ind w:firstLine="540"/>
        <w:jc w:val="both"/>
      </w:pPr>
      <w:r>
        <w:t xml:space="preserve">в) в </w:t>
      </w:r>
      <w:hyperlink r:id="rId1108" w:history="1">
        <w:r>
          <w:rPr>
            <w:color w:val="0000FF"/>
          </w:rPr>
          <w:t>Правилах</w:t>
        </w:r>
      </w:hyperlink>
      <w:r>
        <w:t xml:space="preserve"> индексации цены на мощность, утвержденных указанным Постановлением:</w:t>
      </w:r>
    </w:p>
    <w:p w:rsidR="00620067" w:rsidRDefault="00620067">
      <w:pPr>
        <w:pStyle w:val="ConsPlusNormal"/>
        <w:spacing w:before="220"/>
        <w:ind w:firstLine="540"/>
        <w:jc w:val="both"/>
      </w:pPr>
      <w:r>
        <w:t xml:space="preserve">в </w:t>
      </w:r>
      <w:hyperlink r:id="rId1109" w:history="1">
        <w:r>
          <w:rPr>
            <w:color w:val="0000FF"/>
          </w:rPr>
          <w:t>подпункте "б" пункта 2</w:t>
        </w:r>
      </w:hyperlink>
      <w:r>
        <w:t xml:space="preserve"> слова "</w:t>
      </w:r>
      <w:hyperlink r:id="rId1110" w:history="1">
        <w:r>
          <w:rPr>
            <w:color w:val="0000FF"/>
          </w:rPr>
          <w:t>пунктом 86(36)</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w:t>
      </w:r>
      <w:hyperlink r:id="rId1111" w:history="1">
        <w:r>
          <w:rPr>
            <w:color w:val="0000FF"/>
          </w:rPr>
          <w:t>пунктом 114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620067" w:rsidRDefault="00620067">
      <w:pPr>
        <w:pStyle w:val="ConsPlusNormal"/>
        <w:spacing w:before="220"/>
        <w:ind w:firstLine="540"/>
        <w:jc w:val="both"/>
      </w:pPr>
      <w:hyperlink r:id="rId1112" w:history="1">
        <w:r>
          <w:rPr>
            <w:color w:val="0000FF"/>
          </w:rPr>
          <w:t>абзац первый пункта 3</w:t>
        </w:r>
      </w:hyperlink>
      <w:r>
        <w:t xml:space="preserve"> дополнить словами ", за исключением конкурентного отбора мощности на 2011 год";</w:t>
      </w:r>
    </w:p>
    <w:p w:rsidR="00620067" w:rsidRDefault="00620067">
      <w:pPr>
        <w:pStyle w:val="ConsPlusNormal"/>
        <w:spacing w:before="220"/>
        <w:ind w:firstLine="540"/>
        <w:jc w:val="both"/>
      </w:pPr>
      <w:r>
        <w:t xml:space="preserve">в </w:t>
      </w:r>
      <w:hyperlink r:id="rId1113" w:history="1">
        <w:r>
          <w:rPr>
            <w:color w:val="0000FF"/>
          </w:rPr>
          <w:t>пункте 4</w:t>
        </w:r>
      </w:hyperlink>
      <w:r>
        <w:t xml:space="preserve">, в </w:t>
      </w:r>
      <w:hyperlink r:id="rId1114" w:history="1">
        <w:r>
          <w:rPr>
            <w:color w:val="0000FF"/>
          </w:rPr>
          <w:t>абзаце первом пункта 5</w:t>
        </w:r>
      </w:hyperlink>
      <w:r>
        <w:t xml:space="preserve">, </w:t>
      </w:r>
      <w:hyperlink r:id="rId1115" w:history="1">
        <w:r>
          <w:rPr>
            <w:color w:val="0000FF"/>
          </w:rPr>
          <w:t>абзаце первом пункта 6</w:t>
        </w:r>
      </w:hyperlink>
      <w:r>
        <w:t xml:space="preserve">, в </w:t>
      </w:r>
      <w:hyperlink r:id="rId1116" w:history="1">
        <w:r>
          <w:rPr>
            <w:color w:val="0000FF"/>
          </w:rPr>
          <w:t>абзацах первом</w:t>
        </w:r>
      </w:hyperlink>
      <w:r>
        <w:t xml:space="preserve"> и </w:t>
      </w:r>
      <w:hyperlink r:id="rId1117" w:history="1">
        <w:r>
          <w:rPr>
            <w:color w:val="0000FF"/>
          </w:rPr>
          <w:t>втором подпункта "а"</w:t>
        </w:r>
      </w:hyperlink>
      <w:r>
        <w:t xml:space="preserve"> и </w:t>
      </w:r>
      <w:hyperlink r:id="rId1118" w:history="1">
        <w:r>
          <w:rPr>
            <w:color w:val="0000FF"/>
          </w:rPr>
          <w:t>подпункте "в" пункта 6</w:t>
        </w:r>
      </w:hyperlink>
      <w:r>
        <w:t xml:space="preserve"> слова </w:t>
      </w:r>
      <w:hyperlink r:id="rId1119" w:history="1">
        <w:r>
          <w:rPr>
            <w:color w:val="0000FF"/>
          </w:rPr>
          <w:t>"пунктом 86(36)"</w:t>
        </w:r>
      </w:hyperlink>
      <w:r>
        <w:t xml:space="preserve"> заменить словами "пунктом 114".</w:t>
      </w:r>
    </w:p>
    <w:p w:rsidR="00620067" w:rsidRDefault="00620067">
      <w:pPr>
        <w:pStyle w:val="ConsPlusNormal"/>
        <w:spacing w:before="220"/>
        <w:ind w:firstLine="540"/>
        <w:jc w:val="both"/>
      </w:pPr>
      <w:r>
        <w:lastRenderedPageBreak/>
        <w:t xml:space="preserve">г) в </w:t>
      </w:r>
      <w:hyperlink r:id="rId1120" w:history="1">
        <w:r>
          <w:rPr>
            <w:color w:val="0000FF"/>
          </w:rPr>
          <w:t>абзаце третьем пункта 6</w:t>
        </w:r>
      </w:hyperlink>
      <w:r>
        <w:t xml:space="preserve">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словами "платы за технологическое присоединение к технологической инфраструктуре, особенности возмещения которой".</w:t>
      </w: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jc w:val="right"/>
        <w:outlineLvl w:val="0"/>
      </w:pPr>
      <w:r>
        <w:t>Приложение</w:t>
      </w:r>
    </w:p>
    <w:p w:rsidR="00620067" w:rsidRDefault="00620067">
      <w:pPr>
        <w:pStyle w:val="ConsPlusNormal"/>
        <w:jc w:val="right"/>
      </w:pPr>
      <w:r>
        <w:t>к Постановлению Правительства</w:t>
      </w:r>
    </w:p>
    <w:p w:rsidR="00620067" w:rsidRDefault="00620067">
      <w:pPr>
        <w:pStyle w:val="ConsPlusNormal"/>
        <w:jc w:val="right"/>
      </w:pPr>
      <w:r>
        <w:t>Российской Федерации</w:t>
      </w:r>
    </w:p>
    <w:p w:rsidR="00620067" w:rsidRDefault="00620067">
      <w:pPr>
        <w:pStyle w:val="ConsPlusNormal"/>
        <w:jc w:val="right"/>
      </w:pPr>
      <w:r>
        <w:t>от 27 декабря 2010 г. N 1172</w:t>
      </w:r>
    </w:p>
    <w:p w:rsidR="00620067" w:rsidRDefault="00620067">
      <w:pPr>
        <w:pStyle w:val="ConsPlusNormal"/>
        <w:ind w:firstLine="540"/>
        <w:jc w:val="both"/>
      </w:pPr>
    </w:p>
    <w:p w:rsidR="00620067" w:rsidRDefault="00620067">
      <w:pPr>
        <w:pStyle w:val="ConsPlusTitle"/>
        <w:jc w:val="center"/>
      </w:pPr>
      <w:bookmarkStart w:id="278" w:name="P2780"/>
      <w:bookmarkEnd w:id="278"/>
      <w:r>
        <w:t>ПЕРЕЧЕНЬ</w:t>
      </w:r>
    </w:p>
    <w:p w:rsidR="00620067" w:rsidRDefault="00620067">
      <w:pPr>
        <w:pStyle w:val="ConsPlusTitle"/>
        <w:jc w:val="center"/>
      </w:pPr>
      <w:r>
        <w:t>УТРАТИВШИХ СИЛУ АКТОВ ПРАВИТЕЛЬСТВА РОССИЙСКОЙ ФЕДЕРАЦИИ</w:t>
      </w:r>
    </w:p>
    <w:p w:rsidR="00620067" w:rsidRDefault="00620067">
      <w:pPr>
        <w:pStyle w:val="ConsPlusNormal"/>
        <w:jc w:val="center"/>
      </w:pPr>
    </w:p>
    <w:p w:rsidR="00620067" w:rsidRDefault="00620067">
      <w:pPr>
        <w:pStyle w:val="ConsPlusNormal"/>
        <w:ind w:firstLine="540"/>
        <w:jc w:val="both"/>
      </w:pPr>
      <w:r>
        <w:t xml:space="preserve">1. </w:t>
      </w:r>
      <w:hyperlink r:id="rId1121" w:history="1">
        <w:r>
          <w:rPr>
            <w:color w:val="0000FF"/>
          </w:rPr>
          <w:t>Постановление</w:t>
        </w:r>
      </w:hyperlink>
      <w:r>
        <w:t xml:space="preserve">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w:t>
      </w:r>
    </w:p>
    <w:p w:rsidR="00620067" w:rsidRDefault="00620067">
      <w:pPr>
        <w:pStyle w:val="ConsPlusNormal"/>
        <w:spacing w:before="220"/>
        <w:ind w:firstLine="540"/>
        <w:jc w:val="both"/>
      </w:pPr>
      <w:r>
        <w:t xml:space="preserve">2. </w:t>
      </w:r>
      <w:hyperlink r:id="rId1122" w:history="1">
        <w:r>
          <w:rPr>
            <w:color w:val="0000FF"/>
          </w:rPr>
          <w:t>Пункт 141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620067" w:rsidRDefault="00620067">
      <w:pPr>
        <w:pStyle w:val="ConsPlusNormal"/>
        <w:spacing w:before="220"/>
        <w:ind w:firstLine="540"/>
        <w:jc w:val="both"/>
      </w:pPr>
      <w:r>
        <w:t xml:space="preserve">3. </w:t>
      </w:r>
      <w:hyperlink r:id="rId1123" w:history="1">
        <w:r>
          <w:rPr>
            <w:color w:val="0000FF"/>
          </w:rPr>
          <w:t>Пункт 4</w:t>
        </w:r>
      </w:hyperlink>
      <w:r>
        <w:t xml:space="preserve">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w:t>
      </w:r>
    </w:p>
    <w:p w:rsidR="00620067" w:rsidRDefault="00620067">
      <w:pPr>
        <w:pStyle w:val="ConsPlusNormal"/>
        <w:spacing w:before="220"/>
        <w:ind w:firstLine="540"/>
        <w:jc w:val="both"/>
      </w:pPr>
      <w:r>
        <w:t xml:space="preserve">4. </w:t>
      </w:r>
      <w:hyperlink r:id="rId1124" w:history="1">
        <w:r>
          <w:rPr>
            <w:color w:val="0000FF"/>
          </w:rPr>
          <w:t>Постановление</w:t>
        </w:r>
      </w:hyperlink>
      <w:r>
        <w:t xml:space="preserve"> Правительства Российской Федерации от 15 апреля 2005 г. N 219 "О внесении изменений в Постановление Правительства Российской Федерации от 24 октября 2003 г. N 643" (Собрание законодательства Российской Федерации, 2005, N 17, ст. 1554).</w:t>
      </w:r>
    </w:p>
    <w:p w:rsidR="00620067" w:rsidRDefault="00620067">
      <w:pPr>
        <w:pStyle w:val="ConsPlusNormal"/>
        <w:spacing w:before="220"/>
        <w:ind w:firstLine="540"/>
        <w:jc w:val="both"/>
      </w:pPr>
      <w:r>
        <w:t xml:space="preserve">5. </w:t>
      </w:r>
      <w:hyperlink r:id="rId1125" w:history="1">
        <w:r>
          <w:rPr>
            <w:color w:val="0000FF"/>
          </w:rPr>
          <w:t>Пункт 1</w:t>
        </w:r>
      </w:hyperlink>
      <w:r>
        <w:t xml:space="preserve">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Постановлением Правительства Российской Федерации от 17 октября 2005 г. N 620 (Собрание законодательства Российской Федерации, 2005, N 43, ст. 4401).</w:t>
      </w:r>
    </w:p>
    <w:p w:rsidR="00620067" w:rsidRDefault="00620067">
      <w:pPr>
        <w:pStyle w:val="ConsPlusNormal"/>
        <w:spacing w:before="220"/>
        <w:ind w:firstLine="540"/>
        <w:jc w:val="both"/>
      </w:pPr>
      <w:r>
        <w:t xml:space="preserve">6. </w:t>
      </w:r>
      <w:hyperlink r:id="rId1126" w:history="1">
        <w:r>
          <w:rPr>
            <w:color w:val="0000FF"/>
          </w:rPr>
          <w:t>Постановление</w:t>
        </w:r>
      </w:hyperlink>
      <w:r>
        <w:t xml:space="preserve"> Правительства Российской Федерации от 7 ноября 2005 г. N 661 "О внесении изменения в Постановление Правительства Российской Федерации от 24 октября 2003 г. N 643" (Собрание законодательства Российской Федерации, 2005, N 46, ст. 4677).</w:t>
      </w:r>
    </w:p>
    <w:p w:rsidR="00620067" w:rsidRDefault="00620067">
      <w:pPr>
        <w:pStyle w:val="ConsPlusNormal"/>
        <w:spacing w:before="220"/>
        <w:ind w:firstLine="540"/>
        <w:jc w:val="both"/>
      </w:pPr>
      <w:r>
        <w:t xml:space="preserve">7. </w:t>
      </w:r>
      <w:hyperlink r:id="rId1127" w:history="1">
        <w:r>
          <w:rPr>
            <w:color w:val="0000FF"/>
          </w:rPr>
          <w:t>Пункт 1</w:t>
        </w:r>
      </w:hyperlink>
      <w:r>
        <w:t xml:space="preserve"> изменений, которые вносятся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утвержденных Постановлением Правительства Российской Федерации от 11 ноября 2005 г. N 676 (Собрание законодательства Российской Федерации, 2005, N 47, ст. 4930).</w:t>
      </w:r>
    </w:p>
    <w:p w:rsidR="00620067" w:rsidRDefault="00620067">
      <w:pPr>
        <w:pStyle w:val="ConsPlusNormal"/>
        <w:spacing w:before="220"/>
        <w:ind w:firstLine="540"/>
        <w:jc w:val="both"/>
      </w:pPr>
      <w:r>
        <w:t xml:space="preserve">8. </w:t>
      </w:r>
      <w:hyperlink r:id="rId1128" w:history="1">
        <w:r>
          <w:rPr>
            <w:color w:val="0000FF"/>
          </w:rPr>
          <w:t>Пункт 1</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w:t>
      </w:r>
      <w:r>
        <w:lastRenderedPageBreak/>
        <w:t>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620067" w:rsidRDefault="00620067">
      <w:pPr>
        <w:pStyle w:val="ConsPlusNormal"/>
        <w:spacing w:before="220"/>
        <w:ind w:firstLine="540"/>
        <w:jc w:val="both"/>
      </w:pPr>
      <w:r>
        <w:t xml:space="preserve">9. </w:t>
      </w:r>
      <w:hyperlink r:id="rId1129" w:history="1">
        <w:r>
          <w:rPr>
            <w:color w:val="0000FF"/>
          </w:rPr>
          <w:t>Пункт 1</w:t>
        </w:r>
      </w:hyperlink>
      <w:r>
        <w:t xml:space="preserve"> Постановления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620067" w:rsidRDefault="00620067">
      <w:pPr>
        <w:pStyle w:val="ConsPlusNormal"/>
        <w:spacing w:before="220"/>
        <w:ind w:firstLine="540"/>
        <w:jc w:val="both"/>
      </w:pPr>
      <w:r>
        <w:t xml:space="preserve">10. </w:t>
      </w:r>
      <w:hyperlink r:id="rId1130" w:history="1">
        <w:r>
          <w:rPr>
            <w:color w:val="0000FF"/>
          </w:rPr>
          <w:t>Пункт 2</w:t>
        </w:r>
      </w:hyperlink>
      <w:r>
        <w:t xml:space="preserve"> изменений, которые вносятся в некоторые акты Правительства Российской Федерации по вопросу определения объемов продажи электрической энергии по свободным (нерегулируемым) ценам, утвержденных Постановлением Правительства Российской Федерации от 7 апреля 2007 г. N 205 (Собрание законодательства Российской Федерации, 2007, N 16, ст. 1909).</w:t>
      </w:r>
    </w:p>
    <w:p w:rsidR="00620067" w:rsidRDefault="00620067">
      <w:pPr>
        <w:pStyle w:val="ConsPlusNormal"/>
        <w:spacing w:before="220"/>
        <w:ind w:firstLine="540"/>
        <w:jc w:val="both"/>
      </w:pPr>
      <w:r>
        <w:t xml:space="preserve">11. </w:t>
      </w:r>
      <w:hyperlink r:id="rId1131" w:history="1">
        <w:r>
          <w:rPr>
            <w:color w:val="0000FF"/>
          </w:rPr>
          <w:t>Пункт 1</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620067" w:rsidRDefault="00620067">
      <w:pPr>
        <w:pStyle w:val="ConsPlusNormal"/>
        <w:spacing w:before="220"/>
        <w:ind w:firstLine="540"/>
        <w:jc w:val="both"/>
      </w:pPr>
      <w:r>
        <w:t xml:space="preserve">12. </w:t>
      </w:r>
      <w:hyperlink r:id="rId1132" w:history="1">
        <w:r>
          <w:rPr>
            <w:color w:val="0000FF"/>
          </w:rPr>
          <w:t>Пункт 2</w:t>
        </w:r>
      </w:hyperlink>
      <w:r>
        <w:t xml:space="preserve">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Постановлением Правительства Российской Федерации от 29 декабря 2007 г. N 996 (Собрание законодательства Российской Федерации, 2008, N 3, ст. 182).</w:t>
      </w:r>
    </w:p>
    <w:p w:rsidR="00620067" w:rsidRDefault="00620067">
      <w:pPr>
        <w:pStyle w:val="ConsPlusNormal"/>
        <w:spacing w:before="220"/>
        <w:ind w:firstLine="540"/>
        <w:jc w:val="both"/>
      </w:pPr>
      <w:r>
        <w:t xml:space="preserve">13. </w:t>
      </w:r>
      <w:hyperlink r:id="rId1133" w:history="1">
        <w:r>
          <w:rPr>
            <w:color w:val="0000FF"/>
          </w:rPr>
          <w:t>Пункт 1</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620067" w:rsidRDefault="00620067">
      <w:pPr>
        <w:pStyle w:val="ConsPlusNormal"/>
        <w:spacing w:before="220"/>
        <w:ind w:firstLine="540"/>
        <w:jc w:val="both"/>
      </w:pPr>
      <w:r>
        <w:t xml:space="preserve">14. </w:t>
      </w:r>
      <w:hyperlink r:id="rId1134"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(Собрание законодательства Российской Федерации, 2009, N 9, ст. 1103).</w:t>
      </w:r>
    </w:p>
    <w:p w:rsidR="00620067" w:rsidRDefault="00620067">
      <w:pPr>
        <w:pStyle w:val="ConsPlusNormal"/>
        <w:spacing w:before="220"/>
        <w:ind w:firstLine="540"/>
        <w:jc w:val="both"/>
      </w:pPr>
      <w:r>
        <w:t xml:space="preserve">15. </w:t>
      </w:r>
      <w:hyperlink r:id="rId1135" w:history="1">
        <w:r>
          <w:rPr>
            <w:color w:val="0000FF"/>
          </w:rPr>
          <w:t>Постановление</w:t>
        </w:r>
      </w:hyperlink>
      <w:r>
        <w:t xml:space="preserve"> Правительства Российской Федерации от 1 июня 2009 г. N 462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23, ст. 2822).</w:t>
      </w:r>
    </w:p>
    <w:p w:rsidR="00620067" w:rsidRDefault="00620067">
      <w:pPr>
        <w:pStyle w:val="ConsPlusNormal"/>
        <w:spacing w:before="220"/>
        <w:ind w:firstLine="540"/>
        <w:jc w:val="both"/>
      </w:pPr>
      <w:r>
        <w:t xml:space="preserve">16. </w:t>
      </w:r>
      <w:hyperlink r:id="rId1136" w:history="1">
        <w:r>
          <w:rPr>
            <w:color w:val="0000FF"/>
          </w:rPr>
          <w:t>Пункт 1</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(Собрание законодательства Российской Федерации, 2009, N 32, ст. 4040).</w:t>
      </w:r>
    </w:p>
    <w:p w:rsidR="00620067" w:rsidRDefault="00620067">
      <w:pPr>
        <w:pStyle w:val="ConsPlusNormal"/>
        <w:spacing w:before="220"/>
        <w:ind w:firstLine="540"/>
        <w:jc w:val="both"/>
      </w:pPr>
      <w:r>
        <w:t xml:space="preserve">17. </w:t>
      </w:r>
      <w:hyperlink r:id="rId1137"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2009 г. N 726 (Собрание законодательства Российской Федерации, 2009, N 38, ст. 4479).</w:t>
      </w:r>
    </w:p>
    <w:p w:rsidR="00620067" w:rsidRDefault="00620067">
      <w:pPr>
        <w:pStyle w:val="ConsPlusNormal"/>
        <w:spacing w:before="220"/>
        <w:ind w:firstLine="540"/>
        <w:jc w:val="both"/>
      </w:pPr>
      <w:r>
        <w:t xml:space="preserve">18. </w:t>
      </w:r>
      <w:hyperlink r:id="rId1138" w:history="1">
        <w:r>
          <w:rPr>
            <w:color w:val="0000FF"/>
          </w:rPr>
          <w:t>Пункт 2</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620067" w:rsidRDefault="00620067">
      <w:pPr>
        <w:pStyle w:val="ConsPlusNormal"/>
        <w:spacing w:before="220"/>
        <w:ind w:firstLine="540"/>
        <w:jc w:val="both"/>
      </w:pPr>
      <w:r>
        <w:lastRenderedPageBreak/>
        <w:t xml:space="preserve">19. </w:t>
      </w:r>
      <w:hyperlink r:id="rId1139" w:history="1">
        <w:r>
          <w:rPr>
            <w:color w:val="0000FF"/>
          </w:rPr>
          <w:t>Пункт 2</w:t>
        </w:r>
      </w:hyperlink>
      <w:r>
        <w:t xml:space="preserve"> Постановления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620067" w:rsidRDefault="00620067">
      <w:pPr>
        <w:pStyle w:val="ConsPlusNormal"/>
        <w:spacing w:before="220"/>
        <w:ind w:firstLine="540"/>
        <w:jc w:val="both"/>
      </w:pPr>
      <w:r>
        <w:t xml:space="preserve">20. </w:t>
      </w:r>
      <w:hyperlink r:id="rId1140" w:history="1">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21 декабря 2009 г. N 1045 (Собрание законодательства Российской Федерации, 2009, N 52, ст. 6575).</w:t>
      </w:r>
    </w:p>
    <w:p w:rsidR="00620067" w:rsidRDefault="00620067">
      <w:pPr>
        <w:pStyle w:val="ConsPlusNormal"/>
        <w:spacing w:before="220"/>
        <w:ind w:firstLine="540"/>
        <w:jc w:val="both"/>
      </w:pPr>
      <w:r>
        <w:t xml:space="preserve">21. </w:t>
      </w:r>
      <w:hyperlink r:id="rId1141" w:history="1">
        <w:r>
          <w:rPr>
            <w:color w:val="0000FF"/>
          </w:rPr>
          <w:t>Пункт 1</w:t>
        </w:r>
      </w:hyperlink>
      <w:r>
        <w:t xml:space="preserve">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оптовом рынке электрической энергии (мощности), утвержденных Постановлением Правительства Российской Федерации от 24 февраля 2010 г. N 89 "О некоторых вопросах организации долгосрочного отбора мощности на конкурентной основе на оптовом рынке электрической энергии (мощности)" (Собрание законодательства Российской Федерации, 2010, N 15, ст. 1803).</w:t>
      </w:r>
    </w:p>
    <w:p w:rsidR="00620067" w:rsidRDefault="00620067">
      <w:pPr>
        <w:pStyle w:val="ConsPlusNormal"/>
        <w:spacing w:before="220"/>
        <w:ind w:firstLine="540"/>
        <w:jc w:val="both"/>
      </w:pPr>
      <w:r>
        <w:t xml:space="preserve">22. </w:t>
      </w:r>
      <w:hyperlink r:id="rId1142"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620067" w:rsidRDefault="00620067">
      <w:pPr>
        <w:pStyle w:val="ConsPlusNormal"/>
        <w:spacing w:before="220"/>
        <w:ind w:firstLine="540"/>
        <w:jc w:val="both"/>
      </w:pPr>
      <w:r>
        <w:t xml:space="preserve">23. </w:t>
      </w:r>
      <w:hyperlink r:id="rId1143" w:history="1">
        <w:r>
          <w:rPr>
            <w:color w:val="0000FF"/>
          </w:rPr>
          <w:t>Постановление</w:t>
        </w:r>
      </w:hyperlink>
      <w:r>
        <w:t xml:space="preserve"> Правительства Российской Федерации от 4 марта 2010 г. N 122 "О внесении изменений в пункты 17 и 54 Правил оптового рынка электрической энергии (мощности) переходного периода" (Собрание законодательства Российской Федерации, 2010, N 11, ст. 1216).</w:t>
      </w:r>
    </w:p>
    <w:p w:rsidR="00620067" w:rsidRDefault="00620067">
      <w:pPr>
        <w:pStyle w:val="ConsPlusNormal"/>
        <w:spacing w:before="220"/>
        <w:ind w:firstLine="540"/>
        <w:jc w:val="both"/>
      </w:pPr>
      <w:r>
        <w:t xml:space="preserve">24. </w:t>
      </w:r>
      <w:hyperlink r:id="rId114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апреля 2010 г. N 269 "О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 (Собрание законодательства Российской Федерации, 2010, N 18, ст. 2239).</w:t>
      </w:r>
    </w:p>
    <w:p w:rsidR="00620067" w:rsidRDefault="00620067">
      <w:pPr>
        <w:pStyle w:val="ConsPlusNormal"/>
        <w:spacing w:before="220"/>
        <w:ind w:firstLine="540"/>
        <w:jc w:val="both"/>
      </w:pPr>
      <w:r>
        <w:t xml:space="preserve">25. </w:t>
      </w:r>
      <w:hyperlink r:id="rId1145" w:history="1">
        <w:r>
          <w:rPr>
            <w:color w:val="0000FF"/>
          </w:rPr>
          <w:t>Пункт 1</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620067" w:rsidRDefault="00620067">
      <w:pPr>
        <w:pStyle w:val="ConsPlusNormal"/>
        <w:spacing w:before="220"/>
        <w:ind w:firstLine="540"/>
        <w:jc w:val="both"/>
      </w:pPr>
      <w:r>
        <w:t xml:space="preserve">26. </w:t>
      </w:r>
      <w:hyperlink r:id="rId1146" w:history="1">
        <w:r>
          <w:rPr>
            <w:color w:val="0000FF"/>
          </w:rPr>
          <w:t>Постановление</w:t>
        </w:r>
      </w:hyperlink>
      <w:r>
        <w:t xml:space="preserve"> Правительства Российской Федерации от 1 июня 2010 г. N 388 "О внесении изменений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620067" w:rsidRDefault="00620067">
      <w:pPr>
        <w:pStyle w:val="ConsPlusNormal"/>
        <w:spacing w:before="220"/>
        <w:ind w:firstLine="540"/>
        <w:jc w:val="both"/>
      </w:pPr>
      <w:r>
        <w:t xml:space="preserve">27. </w:t>
      </w:r>
      <w:hyperlink r:id="rId1147" w:history="1">
        <w:r>
          <w:rPr>
            <w:color w:val="0000FF"/>
          </w:rPr>
          <w:t>Пункт 1</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620067" w:rsidRDefault="00620067">
      <w:pPr>
        <w:pStyle w:val="ConsPlusNormal"/>
        <w:spacing w:before="220"/>
        <w:ind w:firstLine="540"/>
        <w:jc w:val="both"/>
      </w:pPr>
      <w:r>
        <w:lastRenderedPageBreak/>
        <w:t xml:space="preserve">28. </w:t>
      </w:r>
      <w:hyperlink r:id="rId1148" w:history="1">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8 сентября 2010 г. N 695 (Собрание законодательства Российской Федерации, 2010, N 37, ст. 4708).</w:t>
      </w:r>
    </w:p>
    <w:p w:rsidR="00620067" w:rsidRDefault="00620067">
      <w:pPr>
        <w:pStyle w:val="ConsPlusNormal"/>
        <w:spacing w:before="220"/>
        <w:ind w:firstLine="540"/>
        <w:jc w:val="both"/>
      </w:pPr>
      <w:r>
        <w:t xml:space="preserve">29. </w:t>
      </w:r>
      <w:hyperlink r:id="rId114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2010 г. N 740 (Собрание законодательства Российской Федерации, 2010, N 40, ст. 5071).</w:t>
      </w:r>
    </w:p>
    <w:p w:rsidR="00620067" w:rsidRDefault="00620067">
      <w:pPr>
        <w:pStyle w:val="ConsPlusNormal"/>
        <w:spacing w:before="220"/>
        <w:ind w:firstLine="540"/>
        <w:jc w:val="both"/>
      </w:pPr>
      <w:r>
        <w:t xml:space="preserve">30. </w:t>
      </w:r>
      <w:hyperlink r:id="rId1150" w:history="1">
        <w:r>
          <w:rPr>
            <w:color w:val="0000FF"/>
          </w:rPr>
          <w:t>Постановление</w:t>
        </w:r>
      </w:hyperlink>
      <w:r>
        <w:t xml:space="preserve"> Правительства Российской Федерации от 3 ноября 2010 г. N 883 "О внесении изменений в пункт 86(26) Правил оптового рынка электрической энергии (мощности) переходного периода" (Собрание законодательства Российской Федерации, 2010, N 49, ст. 6511).</w:t>
      </w:r>
    </w:p>
    <w:p w:rsidR="00620067" w:rsidRDefault="00620067">
      <w:pPr>
        <w:pStyle w:val="ConsPlusNormal"/>
        <w:spacing w:before="220"/>
        <w:ind w:firstLine="540"/>
        <w:jc w:val="both"/>
      </w:pPr>
      <w:r>
        <w:t xml:space="preserve">31. </w:t>
      </w:r>
      <w:hyperlink r:id="rId1151" w:history="1">
        <w:r>
          <w:rPr>
            <w:color w:val="0000FF"/>
          </w:rPr>
          <w:t>Пункт 1</w:t>
        </w:r>
      </w:hyperlink>
      <w:r>
        <w:t xml:space="preserve"> Постановления Правительства Российской Федерации от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620067" w:rsidRDefault="00620067">
      <w:pPr>
        <w:pStyle w:val="ConsPlusNormal"/>
        <w:ind w:firstLine="540"/>
        <w:jc w:val="both"/>
      </w:pPr>
    </w:p>
    <w:p w:rsidR="00620067" w:rsidRDefault="00620067">
      <w:pPr>
        <w:pStyle w:val="ConsPlusNormal"/>
        <w:ind w:firstLine="540"/>
        <w:jc w:val="both"/>
      </w:pPr>
    </w:p>
    <w:p w:rsidR="00620067" w:rsidRDefault="00620067">
      <w:pPr>
        <w:pStyle w:val="ConsPlusNormal"/>
        <w:pBdr>
          <w:top w:val="single" w:sz="6" w:space="0" w:color="auto"/>
        </w:pBdr>
        <w:spacing w:before="100" w:after="100"/>
        <w:jc w:val="both"/>
        <w:rPr>
          <w:sz w:val="2"/>
          <w:szCs w:val="2"/>
        </w:rPr>
      </w:pPr>
    </w:p>
    <w:p w:rsidR="00862551" w:rsidRDefault="00862551">
      <w:bookmarkStart w:id="279" w:name="_GoBack"/>
      <w:bookmarkEnd w:id="279"/>
    </w:p>
    <w:sectPr w:rsidR="00862551" w:rsidSect="00687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67"/>
    <w:rsid w:val="00620067"/>
    <w:rsid w:val="0086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2892B-0D7B-4D15-AB67-CDFF7D30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0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00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00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00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00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00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6CE8FDF6599C69D9CEA9A5759392492B7E761A25C6CA8773C4EBD93C9425D7D737797EB0E09B164CC1ECA7F2567F74E97A9DDD69590A82v9Z0N" TargetMode="External"/><Relationship Id="rId671" Type="http://schemas.openxmlformats.org/officeDocument/2006/relationships/hyperlink" Target="consultantplus://offline/ref=EB6CE8FDF6599C69D9CEA9A5759392492B7E761A25C6CA8773C4EBD93C9425D7D737797EB0E09B154EC1ECA7F2567F74E97A9DDD69590A82v9Z0N" TargetMode="External"/><Relationship Id="rId769" Type="http://schemas.openxmlformats.org/officeDocument/2006/relationships/hyperlink" Target="consultantplus://offline/ref=EB6CE8FDF6599C69D9CEA9A5759392492A7E7C1520C7CA8773C4EBD93C9425D7D737797EB0E09A174CC1ECA7F2567F74E97A9DDD69590A82v9Z0N" TargetMode="External"/><Relationship Id="rId976" Type="http://schemas.openxmlformats.org/officeDocument/2006/relationships/image" Target="media/image55.wmf"/><Relationship Id="rId21" Type="http://schemas.openxmlformats.org/officeDocument/2006/relationships/hyperlink" Target="consultantplus://offline/ref=EB6CE8FDF6599C69D9CEA9A57593924929797C1B24CCCA8773C4EBD93C9425D7D737797EB0E09B1645C1ECA7F2567F74E97A9DDD69590A82v9Z0N" TargetMode="External"/><Relationship Id="rId324" Type="http://schemas.openxmlformats.org/officeDocument/2006/relationships/hyperlink" Target="consultantplus://offline/ref=EB6CE8FDF6599C69D9CEA9A5759392492A7F7D1121C3CA8773C4EBD93C9425D7D737797EB0E09B144DC1ECA7F2567F74E97A9DDD69590A82v9Z0N" TargetMode="External"/><Relationship Id="rId531" Type="http://schemas.openxmlformats.org/officeDocument/2006/relationships/hyperlink" Target="consultantplus://offline/ref=EB6CE8FDF6599C69D9CEA9A57593924929777A1127C7CA8773C4EBD93C9425D7D737797EB0E09B1F4EC1ECA7F2567F74E97A9DDD69590A82v9Z0N" TargetMode="External"/><Relationship Id="rId629" Type="http://schemas.openxmlformats.org/officeDocument/2006/relationships/hyperlink" Target="consultantplus://offline/ref=EB6CE8FDF6599C69D9CEA9A5759392492B7F7E1B2AC0CA8773C4EBD93C9425D7D737797EB0E09B154EC1ECA7F2567F74E97A9DDD69590A82v9Z0N" TargetMode="External"/><Relationship Id="rId170" Type="http://schemas.openxmlformats.org/officeDocument/2006/relationships/hyperlink" Target="consultantplus://offline/ref=EB6CE8FDF6599C69D9CEA9A57593924929797C1B2BC2CA8773C4EBD93C9425D7D737797EB0E09B1649C1ECA7F2567F74E97A9DDD69590A82v9Z0N" TargetMode="External"/><Relationship Id="rId836" Type="http://schemas.openxmlformats.org/officeDocument/2006/relationships/hyperlink" Target="consultantplus://offline/ref=EB6CE8FDF6599C69D9CEA9A5759392492B7B7D1527C6CA8773C4EBD93C9425D7D737797EB0E1931F44C1ECA7F2567F74E97A9DDD69590A82v9Z0N" TargetMode="External"/><Relationship Id="rId1021" Type="http://schemas.openxmlformats.org/officeDocument/2006/relationships/hyperlink" Target="consultantplus://offline/ref=EB6CE8FDF6599C69D9CEA9A5759392492B7C7F1425C1CA8773C4EBD93C9425D7D737797EB0E09B174AC1ECA7F2567F74E97A9DDD69590A82v9Z0N" TargetMode="External"/><Relationship Id="rId1119" Type="http://schemas.openxmlformats.org/officeDocument/2006/relationships/hyperlink" Target="consultantplus://offline/ref=EB6CE8FDF6599C69D9CEA9A575939249297F761523C6CA8773C4EBD93C9425D7D737797AB7E490431D8EEDFBB6056C74ED7A9FDF75v5ZBN" TargetMode="External"/><Relationship Id="rId268" Type="http://schemas.openxmlformats.org/officeDocument/2006/relationships/hyperlink" Target="consultantplus://offline/ref=EB6CE8FDF6599C69D9CEA9A5759392492B7B7D1327C6CA8773C4EBD93C9425D7C5372172B0E685174ED4BAF6B4v0Z3N" TargetMode="External"/><Relationship Id="rId475" Type="http://schemas.openxmlformats.org/officeDocument/2006/relationships/hyperlink" Target="consultantplus://offline/ref=EB6CE8FDF6599C69D9CEA9A5759392492B7D7F1B2AC3CA8773C4EBD93C9425D7D737797EB0E09B114DC1ECA7F2567F74E97A9DDD69590A82v9Z0N" TargetMode="External"/><Relationship Id="rId682" Type="http://schemas.openxmlformats.org/officeDocument/2006/relationships/hyperlink" Target="consultantplus://offline/ref=EB6CE8FDF6599C69D9CEA9A5759392492B7E791B20C7CA8773C4EBD93C9425D7D737797EB0E09A164EC1ECA7F2567F74E97A9DDD69590A82v9Z0N" TargetMode="External"/><Relationship Id="rId903" Type="http://schemas.openxmlformats.org/officeDocument/2006/relationships/hyperlink" Target="consultantplus://offline/ref=EB6CE8FDF6599C69D9CEA9A5759392492A7E7C1422C2CA8773C4EBD93C9425D7D737797EB0E09B1549C1ECA7F2567F74E97A9DDD69590A82v9Z0N" TargetMode="External"/><Relationship Id="rId32" Type="http://schemas.openxmlformats.org/officeDocument/2006/relationships/hyperlink" Target="consultantplus://offline/ref=EB6CE8FDF6599C69D9CEA9A5759392492977781A20C0CA8773C4EBD93C9425D7D737797EB0E09B1749C1ECA7F2567F74E97A9DDD69590A82v9Z0N" TargetMode="External"/><Relationship Id="rId128" Type="http://schemas.openxmlformats.org/officeDocument/2006/relationships/hyperlink" Target="consultantplus://offline/ref=EB6CE8FDF6599C69D9CEA9A5759392492A7E7C1520C7CA8773C4EBD93C9425D7D737797EB0E09B114FC1ECA7F2567F74E97A9DDD69590A82v9Z0N" TargetMode="External"/><Relationship Id="rId335" Type="http://schemas.openxmlformats.org/officeDocument/2006/relationships/hyperlink" Target="consultantplus://offline/ref=EB6CE8FDF6599C69D9CEA9A5759392492B7F791321C7CA8773C4EBD93C9425D7D737797EB0E09B134BC1ECA7F2567F74E97A9DDD69590A82v9Z0N" TargetMode="External"/><Relationship Id="rId542" Type="http://schemas.openxmlformats.org/officeDocument/2006/relationships/hyperlink" Target="consultantplus://offline/ref=EB6CE8FDF6599C69D9CEA9A5759392492B7E791B20C7CA8773C4EBD93C9425D7D737797EB0E09B1E4DC1ECA7F2567F74E97A9DDD69590A82v9Z0N" TargetMode="External"/><Relationship Id="rId987" Type="http://schemas.openxmlformats.org/officeDocument/2006/relationships/image" Target="media/image59.wmf"/><Relationship Id="rId181" Type="http://schemas.openxmlformats.org/officeDocument/2006/relationships/hyperlink" Target="consultantplus://offline/ref=EB6CE8FDF6599C69D9CEA9A5759392492B7C7B1725C1CA8773C4EBD93C9425D7D737797EB0E09B164EC1ECA7F2567F74E97A9DDD69590A82v9Z0N" TargetMode="External"/><Relationship Id="rId402" Type="http://schemas.openxmlformats.org/officeDocument/2006/relationships/hyperlink" Target="consultantplus://offline/ref=EB6CE8FDF6599C69D9CEA9A5759392492A77791B25C6CA8773C4EBD93C9425D7D737797EB0E09B1645C1ECA7F2567F74E97A9DDD69590A82v9Z0N" TargetMode="External"/><Relationship Id="rId847" Type="http://schemas.openxmlformats.org/officeDocument/2006/relationships/image" Target="media/image28.wmf"/><Relationship Id="rId1032" Type="http://schemas.openxmlformats.org/officeDocument/2006/relationships/image" Target="media/image73.wmf"/><Relationship Id="rId279" Type="http://schemas.openxmlformats.org/officeDocument/2006/relationships/hyperlink" Target="consultantplus://offline/ref=EB6CE8FDF6599C69D9CEA9A5759392492A7F761723C1CA8773C4EBD93C9425D7D737797EB0E09B114DC1ECA7F2567F74E97A9DDD69590A82v9Z0N" TargetMode="External"/><Relationship Id="rId486" Type="http://schemas.openxmlformats.org/officeDocument/2006/relationships/hyperlink" Target="consultantplus://offline/ref=EB6CE8FDF6599C69D9CEA9A5759392492A7F761723C1CA8773C4EBD93C9425D7D737797EB0E09B104FC1ECA7F2567F74E97A9DDD69590A82v9Z0N" TargetMode="External"/><Relationship Id="rId693" Type="http://schemas.openxmlformats.org/officeDocument/2006/relationships/hyperlink" Target="consultantplus://offline/ref=EB6CE8FDF6599C69D9CEA9A5759392492A7F7F1220C2CA8773C4EBD93C9425D7D737797EB0E09B144EC1ECA7F2567F74E97A9DDD69590A82v9Z0N" TargetMode="External"/><Relationship Id="rId707" Type="http://schemas.openxmlformats.org/officeDocument/2006/relationships/hyperlink" Target="consultantplus://offline/ref=EB6CE8FDF6599C69D9CEA9A5759392492A7E7A1126C5CA8773C4EBD93C9425D7D737797EB0E09B164CC1ECA7F2567F74E97A9DDD69590A82v9Z0N" TargetMode="External"/><Relationship Id="rId914" Type="http://schemas.openxmlformats.org/officeDocument/2006/relationships/hyperlink" Target="consultantplus://offline/ref=EB6CE8FDF6599C69D9CEA9A5759392492B7F781B24C5CA8773C4EBD93C9425D7D737797EB0E09B1549C1ECA7F2567F74E97A9DDD69590A82v9Z0N" TargetMode="External"/><Relationship Id="rId43" Type="http://schemas.openxmlformats.org/officeDocument/2006/relationships/hyperlink" Target="consultantplus://offline/ref=EB6CE8FDF6599C69D9CEA9A5759392492A7F771324CCCA8773C4EBD93C9425D7D737797EB0E09B164BC1ECA7F2567F74E97A9DDD69590A82v9Z0N" TargetMode="External"/><Relationship Id="rId139" Type="http://schemas.openxmlformats.org/officeDocument/2006/relationships/hyperlink" Target="consultantplus://offline/ref=EB6CE8FDF6599C69D9CEA9A5759392492A7779172ACCCA8773C4EBD93C9425D7D737797EB0E09B1749C1ECA7F2567F74E97A9DDD69590A82v9Z0N" TargetMode="External"/><Relationship Id="rId346" Type="http://schemas.openxmlformats.org/officeDocument/2006/relationships/hyperlink" Target="consultantplus://offline/ref=EB6CE8FDF6599C69D9CEA9A5759392492B7E791B20C7CA8773C4EBD93C9425D7D737797EB0E09B124BC1ECA7F2567F74E97A9DDD69590A82v9Z0N" TargetMode="External"/><Relationship Id="rId553" Type="http://schemas.openxmlformats.org/officeDocument/2006/relationships/hyperlink" Target="consultantplus://offline/ref=EB6CE8FDF6599C69D9CEA9A5759392492B7E791B20C7CA8773C4EBD93C9425D7D737797EB0E09B1E44C1ECA7F2567F74E97A9DDD69590A82v9Z0N" TargetMode="External"/><Relationship Id="rId760" Type="http://schemas.openxmlformats.org/officeDocument/2006/relationships/hyperlink" Target="consultantplus://offline/ref=EB6CE8FDF6599C69D9CEA9A5759392492A7E7C1520C7CA8773C4EBD93C9425D7D737797EB0E09B1E4DC1ECA7F2567F74E97A9DDD69590A82v9Z0N" TargetMode="External"/><Relationship Id="rId998" Type="http://schemas.openxmlformats.org/officeDocument/2006/relationships/image" Target="media/image68.wmf"/><Relationship Id="rId192" Type="http://schemas.openxmlformats.org/officeDocument/2006/relationships/hyperlink" Target="consultantplus://offline/ref=EB6CE8FDF6599C69D9CEA9A5759392492B7B7D1527C6CA8773C4EBD93C9425D7D737797EB0E193124BC1ECA7F2567F74E97A9DDD69590A82v9Z0N" TargetMode="External"/><Relationship Id="rId206" Type="http://schemas.openxmlformats.org/officeDocument/2006/relationships/hyperlink" Target="consultantplus://offline/ref=EB6CE8FDF6599C69D9CEA9A575939249297B7F1722C4CA8773C4EBD93C9425D7D737797EB0E09B1644C1ECA7F2567F74E97A9DDD69590A82v9Z0N" TargetMode="External"/><Relationship Id="rId413" Type="http://schemas.openxmlformats.org/officeDocument/2006/relationships/hyperlink" Target="consultantplus://offline/ref=EB6CE8FDF6599C69D9CEA9A5759392492B7D781A23CCCA8773C4EBD93C9425D7D737797EB0E09B164DC1ECA7F2567F74E97A9DDD69590A82v9Z0N" TargetMode="External"/><Relationship Id="rId858" Type="http://schemas.openxmlformats.org/officeDocument/2006/relationships/image" Target="media/image37.wmf"/><Relationship Id="rId1043" Type="http://schemas.openxmlformats.org/officeDocument/2006/relationships/image" Target="media/image84.wmf"/><Relationship Id="rId497" Type="http://schemas.openxmlformats.org/officeDocument/2006/relationships/hyperlink" Target="consultantplus://offline/ref=EB6CE8FDF6599C69D9CEA9A5759392492B7E791B20C7CA8773C4EBD93C9425D7D737797EB0E09B1F4CC1ECA7F2567F74E97A9DDD69590A82v9Z0N" TargetMode="External"/><Relationship Id="rId620" Type="http://schemas.openxmlformats.org/officeDocument/2006/relationships/hyperlink" Target="consultantplus://offline/ref=EB6CE8FDF6599C69D9CEA9A5759392492A7F761723C1CA8773C4EBD93C9425D7D737797EB0E09B104AC1ECA7F2567F74E97A9DDD69590A82v9Z0N" TargetMode="External"/><Relationship Id="rId718" Type="http://schemas.openxmlformats.org/officeDocument/2006/relationships/hyperlink" Target="consultantplus://offline/ref=EB6CE8FDF6599C69D9CEA9A5759392492B7E791A22CDCA8773C4EBD93C9425D7D737797EB0E09B1545C1ECA7F2567F74E97A9DDD69590A82v9Z0N" TargetMode="External"/><Relationship Id="rId925" Type="http://schemas.openxmlformats.org/officeDocument/2006/relationships/hyperlink" Target="consultantplus://offline/ref=EB6CE8FDF6599C69D9CEA9A5759392492A7E771322C4CA8773C4EBD93C9425D7D737797EB0E09B1445C1ECA7F2567F74E97A9DDD69590A82v9Z0N" TargetMode="External"/><Relationship Id="rId357" Type="http://schemas.openxmlformats.org/officeDocument/2006/relationships/hyperlink" Target="consultantplus://offline/ref=EB6CE8FDF6599C69D9CEA9A5759392492B7F7F1026C7CA8773C4EBD93C9425D7D737797EB0E09B1749C1ECA7F2567F74E97A9DDD69590A82v9Z0N" TargetMode="External"/><Relationship Id="rId1110" Type="http://schemas.openxmlformats.org/officeDocument/2006/relationships/hyperlink" Target="consultantplus://offline/ref=EB6CE8FDF6599C69D9CEA9A575939249297F761523C6CA8773C4EBD93C9425D7D737797AB7E490431D8EEDFBB6056C74ED7A9FDF75v5ZBN" TargetMode="External"/><Relationship Id="rId54" Type="http://schemas.openxmlformats.org/officeDocument/2006/relationships/hyperlink" Target="consultantplus://offline/ref=EB6CE8FDF6599C69D9CEA9A5759392492A7A79112BC5CA8773C4EBD93C9425D7D737797EB0E09B1648C1ECA7F2567F74E97A9DDD69590A82v9Z0N" TargetMode="External"/><Relationship Id="rId217" Type="http://schemas.openxmlformats.org/officeDocument/2006/relationships/hyperlink" Target="consultantplus://offline/ref=EB6CE8FDF6599C69D9CEA9A5759392492A7E761B21C7CA8773C4EBD93C9425D7D737797EB0E09B144CC1ECA7F2567F74E97A9DDD69590A82v9Z0N" TargetMode="External"/><Relationship Id="rId564" Type="http://schemas.openxmlformats.org/officeDocument/2006/relationships/hyperlink" Target="consultantplus://offline/ref=EB6CE8FDF6599C69D9CEA9A5759392492B7E791B20C7CA8773C4EBD93C9425D7D737797EB0E09A1748C1ECA7F2567F74E97A9DDD69590A82v9Z0N" TargetMode="External"/><Relationship Id="rId771" Type="http://schemas.openxmlformats.org/officeDocument/2006/relationships/hyperlink" Target="consultantplus://offline/ref=EB6CE8FDF6599C69D9CEA9A57593924929777A1123C0CA8773C4EBD93C9425D7D737797EB0E09A1E4AC1ECA7F2567F74E97A9DDD69590A82v9Z0N" TargetMode="External"/><Relationship Id="rId869" Type="http://schemas.openxmlformats.org/officeDocument/2006/relationships/hyperlink" Target="consultantplus://offline/ref=EB6CE8FDF6599C69D9CEA9A5759392492B7B7D1527C6CA8773C4EBD93C9425D7D737797EB0E1931E4DC1ECA7F2567F74E97A9DDD69590A82v9Z0N" TargetMode="External"/><Relationship Id="rId424" Type="http://schemas.openxmlformats.org/officeDocument/2006/relationships/hyperlink" Target="consultantplus://offline/ref=EB6CE8FDF6599C69D9CEA9A5759392492A7E761B21C7CA8773C4EBD93C9425D7D737797EB0E09B114AC1ECA7F2567F74E97A9DDD69590A82v9Z0N" TargetMode="External"/><Relationship Id="rId631" Type="http://schemas.openxmlformats.org/officeDocument/2006/relationships/hyperlink" Target="consultantplus://offline/ref=EB6CE8FDF6599C69D9CEA9A57593924929777A1127C7CA8773C4EBD93C9425D7D737797EB0E09B1E4DC1ECA7F2567F74E97A9DDD69590A82v9Z0N" TargetMode="External"/><Relationship Id="rId729" Type="http://schemas.openxmlformats.org/officeDocument/2006/relationships/hyperlink" Target="consultantplus://offline/ref=EB6CE8FDF6599C69D9CEA9A5759392492B7E791B20C7CA8773C4EBD93C9425D7D737797EB0E09A1548C1ECA7F2567F74E97A9DDD69590A82v9Z0N" TargetMode="External"/><Relationship Id="rId1054" Type="http://schemas.openxmlformats.org/officeDocument/2006/relationships/hyperlink" Target="consultantplus://offline/ref=EB6CE8FDF6599C69D9CEA9A5759392492B7B7C1B22C0CA8773C4EBD93C9425D7D737797EB0E09B1749C1ECA7F2567F74E97A9DDD69590A82v9Z0N" TargetMode="External"/><Relationship Id="rId270" Type="http://schemas.openxmlformats.org/officeDocument/2006/relationships/hyperlink" Target="consultantplus://offline/ref=EB6CE8FDF6599C69D9CEA9A575939249297B7F1722C4CA8773C4EBD93C9425D7D737797EB0E09B1548C1ECA7F2567F74E97A9DDD69590A82v9Z0N" TargetMode="External"/><Relationship Id="rId936" Type="http://schemas.openxmlformats.org/officeDocument/2006/relationships/hyperlink" Target="consultantplus://offline/ref=EB6CE8FDF6599C69D9CEA9A5759392492B7F791321C7CA8773C4EBD93C9425D7D737797EB0E09B134BC1ECA7F2567F74E97A9DDD69590A82v9Z0N" TargetMode="External"/><Relationship Id="rId1121" Type="http://schemas.openxmlformats.org/officeDocument/2006/relationships/hyperlink" Target="consultantplus://offline/ref=EB6CE8FDF6599C69D9CEA9A575939249297F761523C6CA8773C4EBD93C9425D7C5372172B0E685174ED4BAF6B4v0Z3N" TargetMode="External"/><Relationship Id="rId65" Type="http://schemas.openxmlformats.org/officeDocument/2006/relationships/hyperlink" Target="consultantplus://offline/ref=EB6CE8FDF6599C69D9CEA9A5759392492B7F781B24C5CA8773C4EBD93C9425D7D737797EB0E09B164CC1ECA7F2567F74E97A9DDD69590A82v9Z0N" TargetMode="External"/><Relationship Id="rId130" Type="http://schemas.openxmlformats.org/officeDocument/2006/relationships/hyperlink" Target="consultantplus://offline/ref=EB6CE8FDF6599C69D9CEA9A5759392492A7E78132AC3CA8773C4EBD93C9425D7D737797EB0E09B1749C1ECA7F2567F74E97A9DDD69590A82v9Z0N" TargetMode="External"/><Relationship Id="rId368" Type="http://schemas.openxmlformats.org/officeDocument/2006/relationships/hyperlink" Target="consultantplus://offline/ref=EB6CE8FDF6599C69D9CEA9A57593924929777A1127C7CA8773C4EBD93C9425D7D737797EB0E09B114CC1ECA7F2567F74E97A9DDD69590A82v9Z0N" TargetMode="External"/><Relationship Id="rId575" Type="http://schemas.openxmlformats.org/officeDocument/2006/relationships/hyperlink" Target="consultantplus://offline/ref=EB6CE8FDF6599C69D9CEA9A5759392492977771022CCCA8773C4EBD93C9425D7D737797EB0E09B154BC1ECA7F2567F74E97A9DDD69590A82v9Z0N" TargetMode="External"/><Relationship Id="rId782" Type="http://schemas.openxmlformats.org/officeDocument/2006/relationships/hyperlink" Target="consultantplus://offline/ref=EB6CE8FDF6599C69D9CEA9A5759392492A7F761723C1CA8773C4EBD93C9425D7D737797EB0E09B1F4FC1ECA7F2567F74E97A9DDD69590A82v9Z0N" TargetMode="External"/><Relationship Id="rId228" Type="http://schemas.openxmlformats.org/officeDocument/2006/relationships/hyperlink" Target="consultantplus://offline/ref=EB6CE8FDF6599C69D9CEA9A5759392492B7B7D1527C6CA8773C4EBD93C9425D7D737797EB0E1931148C1ECA7F2567F74E97A9DDD69590A82v9Z0N" TargetMode="External"/><Relationship Id="rId435" Type="http://schemas.openxmlformats.org/officeDocument/2006/relationships/hyperlink" Target="consultantplus://offline/ref=EB6CE8FDF6599C69D9CEA9A5759392492B7B7F102BC1CA8773C4EBD93C9425D7D737797EB0E09B144AC1ECA7F2567F74E97A9DDD69590A82v9Z0N" TargetMode="External"/><Relationship Id="rId642" Type="http://schemas.openxmlformats.org/officeDocument/2006/relationships/hyperlink" Target="consultantplus://offline/ref=EB6CE8FDF6599C69D9CEA9A57593924929797D1722CCCA8773C4EBD93C9425D7D737797EB0E09B1644C1ECA7F2567F74E97A9DDD69590A82v9Z0N" TargetMode="External"/><Relationship Id="rId1065" Type="http://schemas.openxmlformats.org/officeDocument/2006/relationships/hyperlink" Target="consultantplus://offline/ref=EB6CE8FDF6599C69D9CEA9A57593924929787B162BC1CA8773C4EBD93C9425D7D737797EB0E09B144AC1ECA7F2567F74E97A9DDD69590A82v9Z0N" TargetMode="External"/><Relationship Id="rId281" Type="http://schemas.openxmlformats.org/officeDocument/2006/relationships/hyperlink" Target="consultantplus://offline/ref=EB6CE8FDF6599C69D9CEA9A575939249297B7F1722C4CA8773C4EBD93C9425D7D737797EB0E09B144CC1ECA7F2567F74E97A9DDD69590A82v9Z0N" TargetMode="External"/><Relationship Id="rId502" Type="http://schemas.openxmlformats.org/officeDocument/2006/relationships/hyperlink" Target="consultantplus://offline/ref=EB6CE8FDF6599C69D9CEA9A5759392492B7E791B20C7CA8773C4EBD93C9425D7D737797EB0E09B1F4EC1ECA7F2567F74E97A9DDD69590A82v9Z0N" TargetMode="External"/><Relationship Id="rId947" Type="http://schemas.openxmlformats.org/officeDocument/2006/relationships/hyperlink" Target="consultantplus://offline/ref=EB6CE8FDF6599C69D9CEA9A5759392492B7F791321C7CA8773C4EBD93C9425D7D737797EB0E09B134BC1ECA7F2567F74E97A9DDD69590A82v9Z0N" TargetMode="External"/><Relationship Id="rId1132" Type="http://schemas.openxmlformats.org/officeDocument/2006/relationships/hyperlink" Target="consultantplus://offline/ref=EB6CE8FDF6599C69D9CEA9A575939249297E7E1626C0CA8773C4EBD93C9425D7D737797EB0E09B124BC1ECA7F2567F74E97A9DDD69590A82v9Z0N" TargetMode="External"/><Relationship Id="rId76" Type="http://schemas.openxmlformats.org/officeDocument/2006/relationships/hyperlink" Target="consultantplus://offline/ref=EB6CE8FDF6599C69D9CEA9A5759392492B7D781A23CCCA8773C4EBD93C9425D7D737797EB0E09B164DC1ECA7F2567F74E97A9DDD69590A82v9Z0N" TargetMode="External"/><Relationship Id="rId141" Type="http://schemas.openxmlformats.org/officeDocument/2006/relationships/hyperlink" Target="consultantplus://offline/ref=EB6CE8FDF6599C69D9CEA9A5759392492A77771722C2CA8773C4EBD93C9425D7D737797EB0E09B1749C1ECA7F2567F74E97A9DDD69590A82v9Z0N" TargetMode="External"/><Relationship Id="rId379" Type="http://schemas.openxmlformats.org/officeDocument/2006/relationships/hyperlink" Target="consultantplus://offline/ref=EB6CE8FDF6599C69D9CEA9A5759392492A7779172ACCCA8773C4EBD93C9425D7D737797EB0E09B134FC1ECA7F2567F74E97A9DDD69590A82v9Z0N" TargetMode="External"/><Relationship Id="rId586" Type="http://schemas.openxmlformats.org/officeDocument/2006/relationships/hyperlink" Target="consultantplus://offline/ref=EB6CE8FDF6599C69D9CEA9A5759392492A7E771322C4CA8773C4EBD93C9425D7D737797EB0E09B1644C1ECA7F2567F74E97A9DDD69590A82v9Z0N" TargetMode="External"/><Relationship Id="rId793" Type="http://schemas.openxmlformats.org/officeDocument/2006/relationships/hyperlink" Target="consultantplus://offline/ref=EB6CE8FDF6599C69D9CEA9A5759392492A7779172ACCCA8773C4EBD93C9425D7D737797EB0E09B1049C1ECA7F2567F74E97A9DDD69590A82v9Z0N" TargetMode="External"/><Relationship Id="rId807" Type="http://schemas.openxmlformats.org/officeDocument/2006/relationships/hyperlink" Target="consultantplus://offline/ref=EB6CE8FDF6599C69D9CEA9A5759392492B7E791A22CDCA8773C4EBD93C9425D7D737797EB0E09A174FC1ECA7F2567F74E97A9DDD69590A82v9Z0N" TargetMode="External"/><Relationship Id="rId7" Type="http://schemas.openxmlformats.org/officeDocument/2006/relationships/hyperlink" Target="consultantplus://offline/ref=EB6CE8FDF6599C69D9CEA9A5759392492B7D7A112BC6CA8773C4EBD93C9425D7D737797EB0E09F174EC1ECA7F2567F74E97A9DDD69590A82v9Z0N" TargetMode="External"/><Relationship Id="rId239" Type="http://schemas.openxmlformats.org/officeDocument/2006/relationships/hyperlink" Target="consultantplus://offline/ref=EB6CE8FDF6599C69D9CEA9A5759392492B7B7D1327C6CA8773C4EBD93C9425D7C5372172B0E685174ED4BAF6B4v0Z3N" TargetMode="External"/><Relationship Id="rId446" Type="http://schemas.openxmlformats.org/officeDocument/2006/relationships/image" Target="media/image12.wmf"/><Relationship Id="rId653" Type="http://schemas.openxmlformats.org/officeDocument/2006/relationships/hyperlink" Target="consultantplus://offline/ref=EB6CE8FDF6599C69D9CEA9A57593924929777A1123C0CA8773C4EBD93C9425D7D737797EB0E09A1149C1ECA7F2567F74E97A9DDD69590A82v9Z0N" TargetMode="External"/><Relationship Id="rId1076" Type="http://schemas.openxmlformats.org/officeDocument/2006/relationships/hyperlink" Target="consultantplus://offline/ref=EB6CE8FDF6599C69D9CEA9A5759392492B7D7B1A22CDCA8773C4EBD93C9425D7D737797EB0E09A144CC1ECA7F2567F74E97A9DDD69590A82v9Z0N" TargetMode="External"/><Relationship Id="rId292" Type="http://schemas.openxmlformats.org/officeDocument/2006/relationships/hyperlink" Target="consultantplus://offline/ref=EB6CE8FDF6599C69D9CEA9A5759392492B7E791B20C7CA8773C4EBD93C9425D7D737797EB0E09B1345C1ECA7F2567F74E97A9DDD69590A82v9Z0N" TargetMode="External"/><Relationship Id="rId306" Type="http://schemas.openxmlformats.org/officeDocument/2006/relationships/hyperlink" Target="consultantplus://offline/ref=EB6CE8FDF6599C69D9CEA9A5759392492B7B7F1126C0CA8773C4EBD93C9425D7D737797EB0E09B164DC1ECA7F2567F74E97A9DDD69590A82v9Z0N" TargetMode="External"/><Relationship Id="rId860" Type="http://schemas.openxmlformats.org/officeDocument/2006/relationships/image" Target="media/image39.wmf"/><Relationship Id="rId958" Type="http://schemas.openxmlformats.org/officeDocument/2006/relationships/hyperlink" Target="consultantplus://offline/ref=EB6CE8FDF6599C69D9CEA9A5759392492B7F791321C7CA8773C4EBD93C9425D7D737797EB0E09B134BC1ECA7F2567F74E97A9DDD69590A82v9Z0N" TargetMode="External"/><Relationship Id="rId1143" Type="http://schemas.openxmlformats.org/officeDocument/2006/relationships/hyperlink" Target="consultantplus://offline/ref=EB6CE8FDF6599C69D9CEA9A57593924921777D1527CE978D7B9DE7DB3B9B7AD2D026797FB6FE9B1552C8B8F4vBZ6N" TargetMode="External"/><Relationship Id="rId87" Type="http://schemas.openxmlformats.org/officeDocument/2006/relationships/hyperlink" Target="consultantplus://offline/ref=EB6CE8FDF6599C69D9CEA9A5759392492B7B7D1327C6CA8773C4EBD93C9425D7D737797EB0E1991748C1ECA7F2567F74E97A9DDD69590A82v9Z0N" TargetMode="External"/><Relationship Id="rId513" Type="http://schemas.openxmlformats.org/officeDocument/2006/relationships/hyperlink" Target="consultantplus://offline/ref=EB6CE8FDF6599C69D9CEA9A5759392492A7D7E1321CCCA8773C4EBD93C9425D7D737797EB0E09B174FC1ECA7F2567F74E97A9DDD69590A82v9Z0N" TargetMode="External"/><Relationship Id="rId597" Type="http://schemas.openxmlformats.org/officeDocument/2006/relationships/hyperlink" Target="consultantplus://offline/ref=EB6CE8FDF6599C69D9CEA9A5759392492977771022CCCA8773C4EBD93C9425D7D737797EB0E09B1544C1ECA7F2567F74E97A9DDD69590A82v9Z0N" TargetMode="External"/><Relationship Id="rId720" Type="http://schemas.openxmlformats.org/officeDocument/2006/relationships/hyperlink" Target="consultantplus://offline/ref=EB6CE8FDF6599C69D9CEA9A5759392492B7E761A25C6CA8773C4EBD93C9425D7D737797EB0E09B154FC1ECA7F2567F74E97A9DDD69590A82v9Z0N" TargetMode="External"/><Relationship Id="rId818" Type="http://schemas.openxmlformats.org/officeDocument/2006/relationships/hyperlink" Target="consultantplus://offline/ref=EB6CE8FDF6599C69D9CEA9A5759392492B7B7D1527CCCA8773C4EBD93C9425D7D737797BB3E490431D8EEDFBB6056C74ED7A9FDF75v5ZBN" TargetMode="External"/><Relationship Id="rId152" Type="http://schemas.openxmlformats.org/officeDocument/2006/relationships/hyperlink" Target="consultantplus://offline/ref=EB6CE8FDF6599C69D9CEA9A5759392492B7E761B24C5CA8773C4EBD93C9425D7D737797EB0E09B1744C1ECA7F2567F74E97A9DDD69590A82v9Z0N" TargetMode="External"/><Relationship Id="rId457" Type="http://schemas.openxmlformats.org/officeDocument/2006/relationships/image" Target="media/image23.wmf"/><Relationship Id="rId1003" Type="http://schemas.openxmlformats.org/officeDocument/2006/relationships/hyperlink" Target="consultantplus://offline/ref=EB6CE8FDF6599C69D9CEA9A5759392492A767B1426CDCA8773C4EBD93C9425D7D737797EB0E09B1644C1ECA7F2567F74E97A9DDD69590A82v9Z0N" TargetMode="External"/><Relationship Id="rId1087" Type="http://schemas.openxmlformats.org/officeDocument/2006/relationships/hyperlink" Target="consultantplus://offline/ref=EB6CE8FDF6599C69D9CEA9A5759392492B7D7C1A25CDCA8773C4EBD93C9425D7D737797EB0E09C1445C1ECA7F2567F74E97A9DDD69590A82v9Z0N" TargetMode="External"/><Relationship Id="rId664" Type="http://schemas.openxmlformats.org/officeDocument/2006/relationships/hyperlink" Target="consultantplus://offline/ref=EB6CE8FDF6599C69D9CEA0BC729392492F7C781222C0CA8773C4EBD93C9425D7D737797EB0E09B174AC1ECA7F2567F74E97A9DDD69590A82v9Z0N" TargetMode="External"/><Relationship Id="rId871" Type="http://schemas.openxmlformats.org/officeDocument/2006/relationships/hyperlink" Target="consultantplus://offline/ref=EB6CE8FDF6599C69D9CEA9A5759392492B7B7D1527C6CA8773C4EBD93C9425D7D737797EB0E09B114DC1ECA7F2567F74E97A9DDD69590A82v9Z0N" TargetMode="External"/><Relationship Id="rId969" Type="http://schemas.openxmlformats.org/officeDocument/2006/relationships/hyperlink" Target="consultantplus://offline/ref=EB6CE8FDF6599C69D9CEA9A5759392492B7F791321C7CA8773C4EBD93C9425D7D737797EB0E09B134BC1ECA7F2567F74E97A9DDD69590A82v9Z0N" TargetMode="External"/><Relationship Id="rId14" Type="http://schemas.openxmlformats.org/officeDocument/2006/relationships/hyperlink" Target="consultantplus://offline/ref=EB6CE8FDF6599C69D9CEA9A575939249297B7D112ACCCA8773C4EBD93C9425D7D737797EB0E09B1749C1ECA7F2567F74E97A9DDD69590A82v9Z0N" TargetMode="External"/><Relationship Id="rId317" Type="http://schemas.openxmlformats.org/officeDocument/2006/relationships/hyperlink" Target="consultantplus://offline/ref=EB6CE8FDF6599C69D9CEA9A5759392492B7E761A25C6CA8773C4EBD93C9425D7D737797EB0E09B164FC1ECA7F2567F74E97A9DDD69590A82v9Z0N" TargetMode="External"/><Relationship Id="rId524" Type="http://schemas.openxmlformats.org/officeDocument/2006/relationships/hyperlink" Target="consultantplus://offline/ref=EB6CE8FDF6599C69D9CEA9A5759392492B7E791B20C7CA8773C4EBD93C9425D7D737797EB0E09B1E4CC1ECA7F2567F74E97A9DDD69590A82v9Z0N" TargetMode="External"/><Relationship Id="rId731" Type="http://schemas.openxmlformats.org/officeDocument/2006/relationships/hyperlink" Target="consultantplus://offline/ref=EB6CE8FDF6599C69D9CEA9A5759392492B7D7F1B2AC3CA8773C4EBD93C9425D7D737797EB0E09B1048C1ECA7F2567F74E97A9DDD69590A82v9Z0N" TargetMode="External"/><Relationship Id="rId98" Type="http://schemas.openxmlformats.org/officeDocument/2006/relationships/hyperlink" Target="consultantplus://offline/ref=EB6CE8FDF6599C69D9CEA9A5759392492B7F781A26C2CA8773C4EBD93C9425D7D737797EB0E0981F4BC1ECA7F2567F74E97A9DDD69590A82v9Z0N" TargetMode="External"/><Relationship Id="rId163" Type="http://schemas.openxmlformats.org/officeDocument/2006/relationships/hyperlink" Target="consultantplus://offline/ref=EB6CE8FDF6599C69D9CEA9A5759392492B7B7F1126C0CA8773C4EBD93C9425D7D737797EB0E09B1749C1ECA7F2567F74E97A9DDD69590A82v9Z0N" TargetMode="External"/><Relationship Id="rId370" Type="http://schemas.openxmlformats.org/officeDocument/2006/relationships/hyperlink" Target="consultantplus://offline/ref=EB6CE8FDF6599C69D9CEA9A5759392492B7F791026C5CA8773C4EBD93C9425D7D737797EB0E09B164DC1ECA7F2567F74E97A9DDD69590A82v9Z0N" TargetMode="External"/><Relationship Id="rId829" Type="http://schemas.openxmlformats.org/officeDocument/2006/relationships/hyperlink" Target="consultantplus://offline/ref=EB6CE8FDF6599C69D9CEA0BC729392492F7C781222C0CA8773C4EBD93C9425D7D737797EB0E09B174AC1ECA7F2567F74E97A9DDD69590A82v9Z0N" TargetMode="External"/><Relationship Id="rId1014" Type="http://schemas.openxmlformats.org/officeDocument/2006/relationships/hyperlink" Target="consultantplus://offline/ref=EB6CE8FDF6599C69D9CEA9A5759392492B7F781A26C2CA8773C4EBD93C9425D7D737797EB0E09B164DC1ECA7F2567F74E97A9DDD69590A82v9Z0N" TargetMode="External"/><Relationship Id="rId230" Type="http://schemas.openxmlformats.org/officeDocument/2006/relationships/hyperlink" Target="consultantplus://offline/ref=EB6CE8FDF6599C69D9CEA9A5759392492A7F761723C1CA8773C4EBD93C9425D7D737797EB0E09B1244C1ECA7F2567F74E97A9DDD69590A82v9Z0N" TargetMode="External"/><Relationship Id="rId468" Type="http://schemas.openxmlformats.org/officeDocument/2006/relationships/hyperlink" Target="consultantplus://offline/ref=EB6CE8FDF6599C69D9CEA9A5759392492A7A79112BC5CA8773C4EBD93C9425D7D737797EB0E09B1649C1ECA7F2567F74E97A9DDD69590A82v9Z0N" TargetMode="External"/><Relationship Id="rId675" Type="http://schemas.openxmlformats.org/officeDocument/2006/relationships/hyperlink" Target="consultantplus://offline/ref=EB6CE8FDF6599C69D9CEA9A5759392492A7D7E1723C7CA8773C4EBD93C9425D7C5372172B0E685174ED4BAF6B4v0Z3N" TargetMode="External"/><Relationship Id="rId882" Type="http://schemas.openxmlformats.org/officeDocument/2006/relationships/hyperlink" Target="consultantplus://offline/ref=EB6CE8FDF6599C69D9CEA9A5759392492A7E7C1520C7CA8773C4EBD93C9425D7D737797EB0E09A174FC1ECA7F2567F74E97A9DDD69590A82v9Z0N" TargetMode="External"/><Relationship Id="rId1098" Type="http://schemas.openxmlformats.org/officeDocument/2006/relationships/hyperlink" Target="consultantplus://offline/ref=EB6CE8FDF6599C69D9CEA9A575939249217C77162ACE978D7B9DE7DB3B9B7AC0D07E757FB0E09B12479EE9B2E30E7272F1649FC1755B08v8Z0N" TargetMode="External"/><Relationship Id="rId25" Type="http://schemas.openxmlformats.org/officeDocument/2006/relationships/hyperlink" Target="consultantplus://offline/ref=EB6CE8FDF6599C69D9CEA9A57593924929787B162BC1CA8773C4EBD93C9425D7D737797EB0E09B1448C1ECA7F2567F74E97A9DDD69590A82v9Z0N" TargetMode="External"/><Relationship Id="rId328" Type="http://schemas.openxmlformats.org/officeDocument/2006/relationships/hyperlink" Target="consultantplus://offline/ref=EB6CE8FDF6599C69D9CEA9A5759392492B7F781A26C2CA8773C4EBD93C9425D7D737797EB0E0981E4FC1ECA7F2567F74E97A9DDD69590A82v9Z0N" TargetMode="External"/><Relationship Id="rId535" Type="http://schemas.openxmlformats.org/officeDocument/2006/relationships/hyperlink" Target="consultantplus://offline/ref=EB6CE8FDF6599C69D9CEA9A57593924929777A1127C7CA8773C4EBD93C9425D7D737797EB0E09B1F4EC1ECA7F2567F74E97A9DDD69590A82v9Z0N" TargetMode="External"/><Relationship Id="rId742" Type="http://schemas.openxmlformats.org/officeDocument/2006/relationships/hyperlink" Target="consultantplus://offline/ref=EB6CE8FDF6599C69D9CEA9A5759392492B7C7B1725C1CA8773C4EBD93C9425D7D737797EB0E09B144DC1ECA7F2567F74E97A9DDD69590A82v9Z0N" TargetMode="External"/><Relationship Id="rId174" Type="http://schemas.openxmlformats.org/officeDocument/2006/relationships/hyperlink" Target="consultantplus://offline/ref=EB6CE8FDF6599C69D9CEA9A5759392492A7F7D1121C3CA8773C4EBD93C9425D7D737797EB0E09B164FC1ECA7F2567F74E97A9DDD69590A82v9Z0N" TargetMode="External"/><Relationship Id="rId381" Type="http://schemas.openxmlformats.org/officeDocument/2006/relationships/hyperlink" Target="consultantplus://offline/ref=EB6CE8FDF6599C69D9CEA9A5759392492A7779172ACCCA8773C4EBD93C9425D7D737797EB0E09B1349C1ECA7F2567F74E97A9DDD69590A82v9Z0N" TargetMode="External"/><Relationship Id="rId602" Type="http://schemas.openxmlformats.org/officeDocument/2006/relationships/hyperlink" Target="consultantplus://offline/ref=EB6CE8FDF6599C69D9CEA9A5759392492B7E791B20C7CA8773C4EBD93C9425D7D737797EB0E09A174AC1ECA7F2567F74E97A9DDD69590A82v9Z0N" TargetMode="External"/><Relationship Id="rId1025" Type="http://schemas.openxmlformats.org/officeDocument/2006/relationships/hyperlink" Target="consultantplus://offline/ref=EB6CE8FDF6599C69D9CEA9A5759392492B7D7A1526C4CA8773C4EBD93C9425D7D737797EB0E09B164CC1ECA7F2567F74E97A9DDD69590A82v9Z0N" TargetMode="External"/><Relationship Id="rId241" Type="http://schemas.openxmlformats.org/officeDocument/2006/relationships/hyperlink" Target="consultantplus://offline/ref=EB6CE8FDF6599C69D9CEA9A5759392492A7E761B21C7CA8773C4EBD93C9425D7D737797EB0E09B1348C1ECA7F2567F74E97A9DDD69590A82v9Z0N" TargetMode="External"/><Relationship Id="rId479" Type="http://schemas.openxmlformats.org/officeDocument/2006/relationships/hyperlink" Target="consultantplus://offline/ref=EB6CE8FDF6599C69D9CEA9A5759392492A7F7D1121C3CA8773C4EBD93C9425D7D737797EB0E09B1244C1ECA7F2567F74E97A9DDD69590A82v9Z0N" TargetMode="External"/><Relationship Id="rId686" Type="http://schemas.openxmlformats.org/officeDocument/2006/relationships/hyperlink" Target="consultantplus://offline/ref=EB6CE8FDF6599C69D9CEA9A5759392492B7F781A26C2CA8773C4EBD93C9425D7D737797EB0E09F164DC1ECA7F2567F74E97A9DDD69590A82v9Z0N" TargetMode="External"/><Relationship Id="rId893" Type="http://schemas.openxmlformats.org/officeDocument/2006/relationships/hyperlink" Target="consultantplus://offline/ref=EB6CE8FDF6599C69D9CEA9A5759392492A7E7A1126C5CA8773C4EBD93C9425D7D737797EB0E09B154FC1ECA7F2567F74E97A9DDD69590A82v9Z0N" TargetMode="External"/><Relationship Id="rId907" Type="http://schemas.openxmlformats.org/officeDocument/2006/relationships/hyperlink" Target="consultantplus://offline/ref=EB6CE8FDF6599C69D9CEA9A5759392492B7F781B24C5CA8773C4EBD93C9425D7D737797EB0E09B1645C1ECA7F2567F74E97A9DDD69590A82v9Z0N" TargetMode="External"/><Relationship Id="rId36" Type="http://schemas.openxmlformats.org/officeDocument/2006/relationships/hyperlink" Target="consultantplus://offline/ref=EB6CE8FDF6599C69D9CEA9A57593924929767E1B21C3CA8773C4EBD93C9425D7D737797EB0E09B164CC1ECA7F2567F74E97A9DDD69590A82v9Z0N" TargetMode="External"/><Relationship Id="rId339" Type="http://schemas.openxmlformats.org/officeDocument/2006/relationships/hyperlink" Target="consultantplus://offline/ref=EB6CE8FDF6599C69D9CEA9A57593924929777A1127C7CA8773C4EBD93C9425D7D737797EB0E09B1345C1ECA7F2567F74E97A9DDD69590A82v9Z0N" TargetMode="External"/><Relationship Id="rId546" Type="http://schemas.openxmlformats.org/officeDocument/2006/relationships/hyperlink" Target="consultantplus://offline/ref=EB6CE8FDF6599C69D9CEA9A5759392492B7E791B20C7CA8773C4EBD93C9425D7D737797EB0E09B1E4FC1ECA7F2567F74E97A9DDD69590A82v9Z0N" TargetMode="External"/><Relationship Id="rId753" Type="http://schemas.openxmlformats.org/officeDocument/2006/relationships/hyperlink" Target="consultantplus://offline/ref=EB6CE8FDF6599C69D9CEA9A57593924929767E1B21C3CA8773C4EBD93C9425D7D737797EB0E09B1549C1ECA7F2567F74E97A9DDD69590A82v9Z0N" TargetMode="External"/><Relationship Id="rId101" Type="http://schemas.openxmlformats.org/officeDocument/2006/relationships/hyperlink" Target="consultantplus://offline/ref=EB6CE8FDF6599C69D9CEA9A575939249297A761723CCCA8773C4EBD93C9425D7D737797EB0E09B1749C1ECA7F2567F74E97A9DDD69590A82v9Z0N" TargetMode="External"/><Relationship Id="rId185" Type="http://schemas.openxmlformats.org/officeDocument/2006/relationships/hyperlink" Target="consultantplus://offline/ref=EB6CE8FDF6599C69D9CEA9A5759392492B7E791B20C7CA8773C4EBD93C9425D7D737797EB0E09B134AC1ECA7F2567F74E97A9DDD69590A82v9Z0N" TargetMode="External"/><Relationship Id="rId406" Type="http://schemas.openxmlformats.org/officeDocument/2006/relationships/hyperlink" Target="consultantplus://offline/ref=EB6CE8FDF6599C69D9CEA9A5759392492B7E791B20C7CA8773C4EBD93C9425D7D737797EB0E09B104FC1ECA7F2567F74E97A9DDD69590A82v9Z0N" TargetMode="External"/><Relationship Id="rId960" Type="http://schemas.openxmlformats.org/officeDocument/2006/relationships/hyperlink" Target="consultantplus://offline/ref=EB6CE8FDF6599C69D9CEA9A5759392492B7F791321C7CA8773C4EBD93C9425D7D737797EB0E09B134BC1ECA7F2567F74E97A9DDD69590A82v9Z0N" TargetMode="External"/><Relationship Id="rId1036" Type="http://schemas.openxmlformats.org/officeDocument/2006/relationships/image" Target="media/image77.wmf"/><Relationship Id="rId392" Type="http://schemas.openxmlformats.org/officeDocument/2006/relationships/hyperlink" Target="consultantplus://offline/ref=EB6CE8FDF6599C69D9CEA9A5759392492A7779172ACCCA8773C4EBD93C9425D7D737797EB0E09B134AC1ECA7F2567F74E97A9DDD69590A82v9Z0N" TargetMode="External"/><Relationship Id="rId613" Type="http://schemas.openxmlformats.org/officeDocument/2006/relationships/hyperlink" Target="consultantplus://offline/ref=EB6CE8FDF6599C69D9CEA9A575939249217B7F1627CE978D7B9DE7DB3B9B7AC0D07E757FB0E09A15479EE9B2E30E7272F1649FC1755B08v8Z0N" TargetMode="External"/><Relationship Id="rId697" Type="http://schemas.openxmlformats.org/officeDocument/2006/relationships/hyperlink" Target="consultantplus://offline/ref=EB6CE8FDF6599C69D9CEA9A5759392492B7E791B20C7CA8773C4EBD93C9425D7D737797EB0E09A1649C1ECA7F2567F74E97A9DDD69590A82v9Z0N" TargetMode="External"/><Relationship Id="rId820" Type="http://schemas.openxmlformats.org/officeDocument/2006/relationships/hyperlink" Target="consultantplus://offline/ref=EB6CE8FDF6599C69D9CEA9A5759392492B7E761B24C5CA8773C4EBD93C9425D7D737797EB0E09B1744C1ECA7F2567F74E97A9DDD69590A82v9Z0N" TargetMode="External"/><Relationship Id="rId918" Type="http://schemas.openxmlformats.org/officeDocument/2006/relationships/hyperlink" Target="consultantplus://offline/ref=EB6CE8FDF6599C69D9CEA9A5759392492B7F781B24C5CA8773C4EBD93C9425D7D737797EB0E09B144CC1ECA7F2567F74E97A9DDD69590A82v9Z0N" TargetMode="External"/><Relationship Id="rId252" Type="http://schemas.openxmlformats.org/officeDocument/2006/relationships/hyperlink" Target="consultantplus://offline/ref=EB6CE8FDF6599C69D9CEA9A5759392492A7E761B21C7CA8773C4EBD93C9425D7D737797EB0E09B1344C1ECA7F2567F74E97A9DDD69590A82v9Z0N" TargetMode="External"/><Relationship Id="rId1103" Type="http://schemas.openxmlformats.org/officeDocument/2006/relationships/hyperlink" Target="consultantplus://offline/ref=EB6CE8FDF6599C69D9CEA9A575939249297F761523C6CA8773C4EBD93C9425D7D737797DB8EBCF46089FB5F6B01D7276F1669DDDv7Z7N" TargetMode="External"/><Relationship Id="rId47" Type="http://schemas.openxmlformats.org/officeDocument/2006/relationships/hyperlink" Target="consultantplus://offline/ref=EB6CE8FDF6599C69D9CEA9A5759392492A7E7A1126C5CA8773C4EBD93C9425D7D737797EB0E09B1749C1ECA7F2567F74E97A9DDD69590A82v9Z0N" TargetMode="External"/><Relationship Id="rId112" Type="http://schemas.openxmlformats.org/officeDocument/2006/relationships/hyperlink" Target="consultantplus://offline/ref=EB6CE8FDF6599C69D9CEA9A5759392492B7D781225C7CA8773C4EBD93C9425D7D737797EB0E099124FC1ECA7F2567F74E97A9DDD69590A82v9Z0N" TargetMode="External"/><Relationship Id="rId557" Type="http://schemas.openxmlformats.org/officeDocument/2006/relationships/hyperlink" Target="consultantplus://offline/ref=EB6CE8FDF6599C69D9CEA9A57593924929777A1123C0CA8773C4EBD93C9425D7D737797EB0E09B1F4CC1ECA7F2567F74E97A9DDD69590A82v9Z0N" TargetMode="External"/><Relationship Id="rId764" Type="http://schemas.openxmlformats.org/officeDocument/2006/relationships/hyperlink" Target="consultantplus://offline/ref=EB6CE8FDF6599C69D9CEA9A5759392492A7E7C1520C7CA8773C4EBD93C9425D7D737797EB0E09B1E49C1ECA7F2567F74E97A9DDD69590A82v9Z0N" TargetMode="External"/><Relationship Id="rId971" Type="http://schemas.openxmlformats.org/officeDocument/2006/relationships/hyperlink" Target="consultantplus://offline/ref=EB6CE8FDF6599C69D9CEA9A5759392492B7D7E1721C6CA8773C4EBD93C9425D7D737797EB0E09B1548C1ECA7F2567F74E97A9DDD69590A82v9Z0N" TargetMode="External"/><Relationship Id="rId196" Type="http://schemas.openxmlformats.org/officeDocument/2006/relationships/hyperlink" Target="consultantplus://offline/ref=EB6CE8FDF6599C69D9CEA9A5759392492B7B7D1527C6CA8773C4EBD93C9425D7D737797EB0E1931245C1ECA7F2567F74E97A9DDD69590A82v9Z0N" TargetMode="External"/><Relationship Id="rId417" Type="http://schemas.openxmlformats.org/officeDocument/2006/relationships/hyperlink" Target="consultantplus://offline/ref=EB6CE8FDF6599C69D9CEA9A57593924929797D1722CCCA8773C4EBD93C9425D7D737797EB0E09B164DC1ECA7F2567F74E97A9DDD69590A82v9Z0N" TargetMode="External"/><Relationship Id="rId624" Type="http://schemas.openxmlformats.org/officeDocument/2006/relationships/hyperlink" Target="consultantplus://offline/ref=EB6CE8FDF6599C69D9CEA9A5759392492B7E791B20C7CA8773C4EBD93C9425D7D737797EB0E09A174BC1ECA7F2567F74E97A9DDD69590A82v9Z0N" TargetMode="External"/><Relationship Id="rId831" Type="http://schemas.openxmlformats.org/officeDocument/2006/relationships/hyperlink" Target="consultantplus://offline/ref=EB6CE8FDF6599C69D9CEA9A5759392492B7E7C1121CDCA8773C4EBD93C9425D7D737797EB0E09B1F49C1ECA7F2567F74E97A9DDD69590A82v9Z0N" TargetMode="External"/><Relationship Id="rId1047" Type="http://schemas.openxmlformats.org/officeDocument/2006/relationships/image" Target="media/image87.wmf"/><Relationship Id="rId263" Type="http://schemas.openxmlformats.org/officeDocument/2006/relationships/hyperlink" Target="consultantplus://offline/ref=EB6CE8FDF6599C69D9CEA9A57593924929787A1A20CCCA8773C4EBD93C9425D7D737797EB0E09B144EC1ECA7F2567F74E97A9DDD69590A82v9Z0N" TargetMode="External"/><Relationship Id="rId470" Type="http://schemas.openxmlformats.org/officeDocument/2006/relationships/hyperlink" Target="consultantplus://offline/ref=EB6CE8FDF6599C69D9CEA9A5759392492B7D7F1B2AC3CA8773C4EBD93C9425D7D737797EB0E09B124BC1ECA7F2567F74E97A9DDD69590A82v9Z0N" TargetMode="External"/><Relationship Id="rId929" Type="http://schemas.openxmlformats.org/officeDocument/2006/relationships/image" Target="media/image47.wmf"/><Relationship Id="rId1114" Type="http://schemas.openxmlformats.org/officeDocument/2006/relationships/hyperlink" Target="consultantplus://offline/ref=EB6CE8FDF6599C69D9CEA9A575939249297F7A1A22C4CA8773C4EBD93C9425D7D7377979BBB4CA5319C7B8F0A803706AED649FvDZFN" TargetMode="External"/><Relationship Id="rId58" Type="http://schemas.openxmlformats.org/officeDocument/2006/relationships/hyperlink" Target="consultantplus://offline/ref=EB6CE8FDF6599C69D9CEA9A5759392492A77791B25C6CA8773C4EBD93C9425D7D737797EB0E09B164DC1ECA7F2567F74E97A9DDD69590A82v9Z0N" TargetMode="External"/><Relationship Id="rId123" Type="http://schemas.openxmlformats.org/officeDocument/2006/relationships/hyperlink" Target="consultantplus://offline/ref=EB6CE8FDF6599C69D9CEA9A5759392492A7F7D1121C3CA8773C4EBD93C9425D7D737797EB0E09B1749C1ECA7F2567F74E97A9DDD69590A82v9Z0N" TargetMode="External"/><Relationship Id="rId330" Type="http://schemas.openxmlformats.org/officeDocument/2006/relationships/hyperlink" Target="consultantplus://offline/ref=EB6CE8FDF6599C69D9CEA9A5759392492B7F781A26C2CA8773C4EBD93C9425D7D737797EB0E0981E4BC1ECA7F2567F74E97A9DDD69590A82v9Z0N" TargetMode="External"/><Relationship Id="rId568" Type="http://schemas.openxmlformats.org/officeDocument/2006/relationships/hyperlink" Target="consultantplus://offline/ref=EB6CE8FDF6599C69D9CEA9A57593924929777A1123C0CA8773C4EBD93C9425D7D737797EB0E09B1E4CC1ECA7F2567F74E97A9DDD69590A82v9Z0N" TargetMode="External"/><Relationship Id="rId775" Type="http://schemas.openxmlformats.org/officeDocument/2006/relationships/hyperlink" Target="consultantplus://offline/ref=EB6CE8FDF6599C69D9CEA9A57593924929777A1123C0CA8773C4EBD93C9425D7D737797EB0E099174AC1ECA7F2567F74E97A9DDD69590A82v9Z0N" TargetMode="External"/><Relationship Id="rId982" Type="http://schemas.openxmlformats.org/officeDocument/2006/relationships/hyperlink" Target="consultantplus://offline/ref=EB6CE8FDF6599C69D9CEA9A5759392492B7F791723CDCA8773C4EBD93C9425D7D737797EB0E09B164DC1ECA7F2567F74E97A9DDD69590A82v9Z0N" TargetMode="External"/><Relationship Id="rId428" Type="http://schemas.openxmlformats.org/officeDocument/2006/relationships/hyperlink" Target="consultantplus://offline/ref=EB6CE8FDF6599C69D9CEA9A5759392492B7B7F102BC1CA8773C4EBD93C9425D7D737797EB0E09B164FC1ECA7F2567F74E97A9DDD69590A82v9Z0N" TargetMode="External"/><Relationship Id="rId635" Type="http://schemas.openxmlformats.org/officeDocument/2006/relationships/hyperlink" Target="consultantplus://offline/ref=EB6CE8FDF6599C69D9CEA9A5759392492A7E771322C4CA8773C4EBD93C9425D7D737797EB0E09B144FC1ECA7F2567F74E97A9DDD69590A82v9Z0N" TargetMode="External"/><Relationship Id="rId842" Type="http://schemas.openxmlformats.org/officeDocument/2006/relationships/hyperlink" Target="consultantplus://offline/ref=EB6CE8FDF6599C69D9CEA0BC729392492F7C781222C0CA8773C4EBD93C9425D7D737797EB0E09B174AC1ECA7F2567F74E97A9DDD69590A82v9Z0N" TargetMode="External"/><Relationship Id="rId1058" Type="http://schemas.openxmlformats.org/officeDocument/2006/relationships/hyperlink" Target="consultantplus://offline/ref=EB6CE8FDF6599C69D9CEA9A57593924929787B162BC1CA8773C4EBD93C9425D7D737797EB0E09B1448C1ECA7F2567F74E97A9DDD69590A82v9Z0N" TargetMode="External"/><Relationship Id="rId274" Type="http://schemas.openxmlformats.org/officeDocument/2006/relationships/hyperlink" Target="consultantplus://offline/ref=EB6CE8FDF6599C69D9CEA9A57593924929777A1123C0CA8773C4EBD93C9425D7D737797EB0E09B1548C1ECA7F2567F74E97A9DDD69590A82v9Z0N" TargetMode="External"/><Relationship Id="rId481" Type="http://schemas.openxmlformats.org/officeDocument/2006/relationships/hyperlink" Target="consultantplus://offline/ref=EB6CE8FDF6599C69D9CEA9A57593924929777A1123C0CA8773C4EBD93C9425D7D737797EB0E09B134EC1ECA7F2567F74E97A9DDD69590A82v9Z0N" TargetMode="External"/><Relationship Id="rId702" Type="http://schemas.openxmlformats.org/officeDocument/2006/relationships/hyperlink" Target="consultantplus://offline/ref=EB6CE8FDF6599C69D9CEA9A57593924929787A1525C2CA8773C4EBD93C9425D7D737797EB0E09B164FC1ECA7F2567F74E97A9DDD69590A82v9Z0N" TargetMode="External"/><Relationship Id="rId1125" Type="http://schemas.openxmlformats.org/officeDocument/2006/relationships/hyperlink" Target="consultantplus://offline/ref=EB6CE8FDF6599C69D9CEA9A5759392492D797E1326CE978D7B9DE7DB3B9B7AC0D07E757FB0E09A14479EE9B2E30E7272F1649FC1755B08v8Z0N" TargetMode="External"/><Relationship Id="rId69" Type="http://schemas.openxmlformats.org/officeDocument/2006/relationships/hyperlink" Target="consultantplus://offline/ref=EB6CE8FDF6599C69D9CEA9A5759392492B7E791B20C7CA8773C4EBD93C9425D7D737797EB0E09B134FC1ECA7F2567F74E97A9DDD69590A82v9Z0N" TargetMode="External"/><Relationship Id="rId134" Type="http://schemas.openxmlformats.org/officeDocument/2006/relationships/hyperlink" Target="consultantplus://offline/ref=EB6CE8FDF6599C69D9CEA9A5759392492A7D7F1522C6CA8773C4EBD93C9425D7D737797EB0E09B1749C1ECA7F2567F74E97A9DDD69590A82v9Z0N" TargetMode="External"/><Relationship Id="rId579" Type="http://schemas.openxmlformats.org/officeDocument/2006/relationships/hyperlink" Target="consultantplus://offline/ref=EB6CE8FDF6599C69D9CEA9A5759392492A7A79112BC5CA8773C4EBD93C9425D7D737797EB0E09B164BC1ECA7F2567F74E97A9DDD69590A82v9Z0N" TargetMode="External"/><Relationship Id="rId786" Type="http://schemas.openxmlformats.org/officeDocument/2006/relationships/hyperlink" Target="consultantplus://offline/ref=EB6CE8FDF6599C69D9CEA9A5759392492B7D7A1326C5CA8773C4EBD93C9425D7D737797EB0E09B164CC1ECA7F2567F74E97A9DDD69590A82v9Z0N" TargetMode="External"/><Relationship Id="rId993" Type="http://schemas.openxmlformats.org/officeDocument/2006/relationships/image" Target="media/image64.wmf"/><Relationship Id="rId341" Type="http://schemas.openxmlformats.org/officeDocument/2006/relationships/hyperlink" Target="consultantplus://offline/ref=EB6CE8FDF6599C69D9CEA9A57593924929777A1127C7CA8773C4EBD93C9425D7D737797EB0E09B124DC1ECA7F2567F74E97A9DDD69590A82v9Z0N" TargetMode="External"/><Relationship Id="rId439" Type="http://schemas.openxmlformats.org/officeDocument/2006/relationships/hyperlink" Target="consultantplus://offline/ref=EB6CE8FDF6599C69D9CEA9A5759392492B7E7B1223CCCA8773C4EBD93C9425D7D737797EB0E09B1749C1ECA7F2567F74E97A9DDD69590A82v9Z0N" TargetMode="External"/><Relationship Id="rId646" Type="http://schemas.openxmlformats.org/officeDocument/2006/relationships/hyperlink" Target="consultantplus://offline/ref=EB6CE8FDF6599C69D9CEA9A57593924929797D1722CCCA8773C4EBD93C9425D7D737797EB0E09B154DC1ECA7F2567F74E97A9DDD69590A82v9Z0N" TargetMode="External"/><Relationship Id="rId1069" Type="http://schemas.openxmlformats.org/officeDocument/2006/relationships/hyperlink" Target="consultantplus://offline/ref=EB6CE8FDF6599C69D9CEA9A57593924929787B162BC1CA8773C4EBD93C9425D7D737797EB0E09B144BC1ECA7F2567F74E97A9DDD69590A82v9Z0N" TargetMode="External"/><Relationship Id="rId201" Type="http://schemas.openxmlformats.org/officeDocument/2006/relationships/hyperlink" Target="consultantplus://offline/ref=EB6CE8FDF6599C69D9CEA9A575939249297B7F1722C4CA8773C4EBD93C9425D7D737797EB0E09B1649C1ECA7F2567F74E97A9DDD69590A82v9Z0N" TargetMode="External"/><Relationship Id="rId285" Type="http://schemas.openxmlformats.org/officeDocument/2006/relationships/hyperlink" Target="consultantplus://offline/ref=EB6CE8FDF6599C69D9CEA9A575939249297B79152BC1CA8773C4EBD93C9425D7D737797EB0E09B1644C1ECA7F2567F74E97A9DDD69590A82v9Z0N" TargetMode="External"/><Relationship Id="rId506" Type="http://schemas.openxmlformats.org/officeDocument/2006/relationships/hyperlink" Target="consultantplus://offline/ref=EB6CE8FDF6599C69D9CEA9A5759392492B7F781A26C2CA8773C4EBD93C9425D7D737797EB0E09F174DC1ECA7F2567F74E97A9DDD69590A82v9Z0N" TargetMode="External"/><Relationship Id="rId853" Type="http://schemas.openxmlformats.org/officeDocument/2006/relationships/hyperlink" Target="consultantplus://offline/ref=EB6CE8FDF6599C69D9CEA0BC729392492F7C781222C0CA8773C4EBD93C9425D7D737797EB0E09B174AC1ECA7F2567F74E97A9DDD69590A82v9Z0N" TargetMode="External"/><Relationship Id="rId1136" Type="http://schemas.openxmlformats.org/officeDocument/2006/relationships/hyperlink" Target="consultantplus://offline/ref=EB6CE8FDF6599C69D9CEA9A575939249217F7C132BCE978D7B9DE7DB3B9B7AC0D07E757FB0E09A16479EE9B2E30E7272F1649FC1755B08v8Z0N" TargetMode="External"/><Relationship Id="rId492" Type="http://schemas.openxmlformats.org/officeDocument/2006/relationships/hyperlink" Target="consultantplus://offline/ref=EB6CE8FDF6599C69D9CEA9A5759392492B7E791B20C7CA8773C4EBD93C9425D7D737797EB0E09B1049C1ECA7F2567F74E97A9DDD69590A82v9Z0N" TargetMode="External"/><Relationship Id="rId713" Type="http://schemas.openxmlformats.org/officeDocument/2006/relationships/hyperlink" Target="consultantplus://offline/ref=EB6CE8FDF6599C69D9CEA9A5759392492A77791B25C6CA8773C4EBD93C9425D7D737797EB0E09B174AC1ECA7F2567F74E97A9DDD69590A82v9Z0N" TargetMode="External"/><Relationship Id="rId797" Type="http://schemas.openxmlformats.org/officeDocument/2006/relationships/hyperlink" Target="consultantplus://offline/ref=EB6CE8FDF6599C69D9CEA9A5759392492B7B7F1725C1CA8773C4EBD93C9425D7D737797EB0E09A1F45C1ECA7F2567F74E97A9DDD69590A82v9Z0N" TargetMode="External"/><Relationship Id="rId920" Type="http://schemas.openxmlformats.org/officeDocument/2006/relationships/hyperlink" Target="consultantplus://offline/ref=EB6CE8FDF6599C69D9CEA9A5759392492B7F781B24C5CA8773C4EBD93C9425D7D737797EB0E09B144EC1ECA7F2567F74E97A9DDD69590A82v9Z0N" TargetMode="External"/><Relationship Id="rId145" Type="http://schemas.openxmlformats.org/officeDocument/2006/relationships/hyperlink" Target="consultantplus://offline/ref=EB6CE8FDF6599C69D9CEA9A5759392492B7F7E1B2AC0CA8773C4EBD93C9425D7D737797EB0E09B1648C1ECA7F2567F74E97A9DDD69590A82v9Z0N" TargetMode="External"/><Relationship Id="rId352" Type="http://schemas.openxmlformats.org/officeDocument/2006/relationships/hyperlink" Target="consultantplus://offline/ref=EB6CE8FDF6599C69D9CEA9A5759392492A7779172ACCCA8773C4EBD93C9425D7D737797EB0E09B154EC1ECA7F2567F74E97A9DDD69590A82v9Z0N" TargetMode="External"/><Relationship Id="rId212" Type="http://schemas.openxmlformats.org/officeDocument/2006/relationships/hyperlink" Target="consultantplus://offline/ref=EB6CE8FDF6599C69D9CEA9A5759392492B7E7C1121CDCA8773C4EBD93C9425D7D737797EB0E09B124BC1ECA7F2567F74E97A9DDD69590A82v9Z0N" TargetMode="External"/><Relationship Id="rId657" Type="http://schemas.openxmlformats.org/officeDocument/2006/relationships/hyperlink" Target="consultantplus://offline/ref=EB6CE8FDF6599C69D9CEA9A5759392492B7B7D1527CCCA8773C4EBD93C9425D7D737797EB0E09B134BC1ECA7F2567F74E97A9DDD69590A82v9Z0N" TargetMode="External"/><Relationship Id="rId864" Type="http://schemas.openxmlformats.org/officeDocument/2006/relationships/image" Target="media/image43.wmf"/><Relationship Id="rId296" Type="http://schemas.openxmlformats.org/officeDocument/2006/relationships/hyperlink" Target="consultantplus://offline/ref=EB6CE8FDF6599C69D9CEA9A5759392492A7E771320C3CA8773C4EBD93C9425D7D737797EB0E09B1744C1ECA7F2567F74E97A9DDD69590A82v9Z0N" TargetMode="External"/><Relationship Id="rId517" Type="http://schemas.openxmlformats.org/officeDocument/2006/relationships/hyperlink" Target="consultantplus://offline/ref=EB6CE8FDF6599C69D9CEA9A5759392492A78781723CCCA8773C4EBD93C9425D7D737797EB0E09B1745C1ECA7F2567F74E97A9DDD69590A82v9Z0N" TargetMode="External"/><Relationship Id="rId724" Type="http://schemas.openxmlformats.org/officeDocument/2006/relationships/hyperlink" Target="consultantplus://offline/ref=EB6CE8FDF6599C69D9CEA9A57593924929777A1123C0CA8773C4EBD93C9425D7D737797EB0E09A104EC1ECA7F2567F74E97A9DDD69590A82v9Z0N" TargetMode="External"/><Relationship Id="rId931" Type="http://schemas.openxmlformats.org/officeDocument/2006/relationships/hyperlink" Target="consultantplus://offline/ref=EB6CE8FDF6599C69D9CEA9A5759392492A7E771322C4CA8773C4EBD93C9425D7D737797EB0E09B124FC1ECA7F2567F74E97A9DDD69590A82v9Z0N" TargetMode="External"/><Relationship Id="rId1147" Type="http://schemas.openxmlformats.org/officeDocument/2006/relationships/hyperlink" Target="consultantplus://offline/ref=EB6CE8FDF6599C69D9CEA9A575939249297F7E1722C0CA8773C4EBD93C9425D7D737797EB0E09B1745C1ECA7F2567F74E97A9DDD69590A82v9Z0N" TargetMode="External"/><Relationship Id="rId60" Type="http://schemas.openxmlformats.org/officeDocument/2006/relationships/hyperlink" Target="consultantplus://offline/ref=EB6CE8FDF6599C69D9CEA9A5759392492A767B1426CDCA8773C4EBD93C9425D7D737797EB0E09B1749C1ECA7F2567F74E97A9DDD69590A82v9Z0N" TargetMode="External"/><Relationship Id="rId156" Type="http://schemas.openxmlformats.org/officeDocument/2006/relationships/hyperlink" Target="consultantplus://offline/ref=EB6CE8FDF6599C69D9CEA9A5759392492B7D7A1121C4CA8773C4EBD93C9425D7D737797EB0E09B164DC1ECA7F2567F74E97A9DDD69590A82v9Z0N" TargetMode="External"/><Relationship Id="rId363" Type="http://schemas.openxmlformats.org/officeDocument/2006/relationships/hyperlink" Target="consultantplus://offline/ref=EB6CE8FDF6599C69D9CEA9A5759392492B7F791026C5CA8773C4EBD93C9425D7D737797EB0E09B164DC1ECA7F2567F74E97A9DDD69590A82v9Z0N" TargetMode="External"/><Relationship Id="rId570" Type="http://schemas.openxmlformats.org/officeDocument/2006/relationships/hyperlink" Target="consultantplus://offline/ref=EB6CE8FDF6599C69D9CEA9A5759392492B7D7F1B2AC3CA8773C4EBD93C9425D7D737797EB0E09B114BC1ECA7F2567F74E97A9DDD69590A82v9Z0N" TargetMode="External"/><Relationship Id="rId1007" Type="http://schemas.openxmlformats.org/officeDocument/2006/relationships/hyperlink" Target="consultantplus://offline/ref=EB6CE8FDF6599C69D9CEA9A5759392492A767B1426C2CA8773C4EBD93C9425D7C5372172B0E685174ED4BAF6B4v0Z3N" TargetMode="External"/><Relationship Id="rId223" Type="http://schemas.openxmlformats.org/officeDocument/2006/relationships/hyperlink" Target="consultantplus://offline/ref=EB6CE8FDF6599C69D9CEA9A5759392492B7F781B24C5CA8773C4EBD93C9425D7D737797EB0E09B1648C1ECA7F2567F74E97A9DDD69590A82v9Z0N" TargetMode="External"/><Relationship Id="rId430" Type="http://schemas.openxmlformats.org/officeDocument/2006/relationships/hyperlink" Target="consultantplus://offline/ref=EB6CE8FDF6599C69D9CEA9A5759392492B7B7D1327C6CA8773C4EBD93C9425D7D737797EB0E1981549C1ECA7F2567F74E97A9DDD69590A82v9Z0N" TargetMode="External"/><Relationship Id="rId668" Type="http://schemas.openxmlformats.org/officeDocument/2006/relationships/hyperlink" Target="consultantplus://offline/ref=EB6CE8FDF6599C69D9CEA9A5759392492A7779172ACCCA8773C4EBD93C9425D7D737797EB0E09B104DC1ECA7F2567F74E97A9DDD69590A82v9Z0N" TargetMode="External"/><Relationship Id="rId875" Type="http://schemas.openxmlformats.org/officeDocument/2006/relationships/hyperlink" Target="consultantplus://offline/ref=EB6CE8FDF6599C69D9CEA9A5759392492B7E781421CDCA8773C4EBD93C9425D7D737797EB0E09B154BC1ECA7F2567F74E97A9DDD69590A82v9Z0N" TargetMode="External"/><Relationship Id="rId1060" Type="http://schemas.openxmlformats.org/officeDocument/2006/relationships/hyperlink" Target="consultantplus://offline/ref=EB6CE8FDF6599C69D9CEA9A57593924929797C1B2BC2CA8773C4EBD93C9425D7D737797EB0E09B114CC1ECA7F2567F74E97A9DDD69590A82v9Z0N" TargetMode="External"/><Relationship Id="rId18" Type="http://schemas.openxmlformats.org/officeDocument/2006/relationships/hyperlink" Target="consultantplus://offline/ref=EB6CE8FDF6599C69D9CEA9A57593924929797C1B2BC2CA8773C4EBD93C9425D7D737797EB0E09B1648C1ECA7F2567F74E97A9DDD69590A82v9Z0N" TargetMode="External"/><Relationship Id="rId528" Type="http://schemas.openxmlformats.org/officeDocument/2006/relationships/hyperlink" Target="consultantplus://offline/ref=EB6CE8FDF6599C69D9CEA9A57593924929797C1B2BC2CA8773C4EBD93C9425D7D737797EB0E09B1544C1ECA7F2567F74E97A9DDD69590A82v9Z0N" TargetMode="External"/><Relationship Id="rId735" Type="http://schemas.openxmlformats.org/officeDocument/2006/relationships/hyperlink" Target="consultantplus://offline/ref=EB6CE8FDF6599C69D9CEA9A57593924929777A1123C0CA8773C4EBD93C9425D7D737797EB0E09A1048C1ECA7F2567F74E97A9DDD69590A82v9Z0N" TargetMode="External"/><Relationship Id="rId942" Type="http://schemas.openxmlformats.org/officeDocument/2006/relationships/hyperlink" Target="consultantplus://offline/ref=EB6CE8FDF6599C69D9CEA9A5759392492A7779172ACCCA8773C4EBD93C9425D7D737797EB0E09B104AC1ECA7F2567F74E97A9DDD69590A82v9Z0N" TargetMode="External"/><Relationship Id="rId167" Type="http://schemas.openxmlformats.org/officeDocument/2006/relationships/hyperlink" Target="consultantplus://offline/ref=EB6CE8FDF6599C69D9CEA9A5759392492B7B7C1B22C0CA8773C4EBD93C9425D7D737797EB0E09B1749C1ECA7F2567F74E97A9DDD69590A82v9Z0N" TargetMode="External"/><Relationship Id="rId374" Type="http://schemas.openxmlformats.org/officeDocument/2006/relationships/hyperlink" Target="consultantplus://offline/ref=EB6CE8FDF6599C69D9CEA9A5759392492A7779172ACCCA8773C4EBD93C9425D7D737797EB0E09B1445C1ECA7F2567F74E97A9DDD69590A82v9Z0N" TargetMode="External"/><Relationship Id="rId581" Type="http://schemas.openxmlformats.org/officeDocument/2006/relationships/hyperlink" Target="consultantplus://offline/ref=EB6CE8FDF6599C69D9CEA9A57593924929777A1123C0CA8773C4EBD93C9425D7D737797EB0E09A154DC1ECA7F2567F74E97A9DDD69590A82v9Z0N" TargetMode="External"/><Relationship Id="rId1018" Type="http://schemas.openxmlformats.org/officeDocument/2006/relationships/hyperlink" Target="consultantplus://offline/ref=EB6CE8FDF6599C69D9CEA9A5759392492A7E7C1525C7CA8773C4EBD93C9425D7C5372172B0E685174ED4BAF6B4v0Z3N" TargetMode="External"/><Relationship Id="rId71" Type="http://schemas.openxmlformats.org/officeDocument/2006/relationships/hyperlink" Target="consultantplus://offline/ref=EB6CE8FDF6599C69D9CEA9A5759392492B7D7F1B2AC3CA8773C4EBD93C9425D7D737797EB0E09B134AC1ECA7F2567F74E97A9DDD69590A82v9Z0N" TargetMode="External"/><Relationship Id="rId234" Type="http://schemas.openxmlformats.org/officeDocument/2006/relationships/hyperlink" Target="consultantplus://offline/ref=EB6CE8FDF6599C69D9CEA9A5759392492A7E761B21C7CA8773C4EBD93C9425D7D737797EB0E09B1445C1ECA7F2567F74E97A9DDD69590A82v9Z0N" TargetMode="External"/><Relationship Id="rId679" Type="http://schemas.openxmlformats.org/officeDocument/2006/relationships/hyperlink" Target="consultantplus://offline/ref=EB6CE8FDF6599C69D9CEA9A5759392492A7F7D1121C3CA8773C4EBD93C9425D7D737797EB0E09B1F45C1ECA7F2567F74E97A9DDD69590A82v9Z0N" TargetMode="External"/><Relationship Id="rId802" Type="http://schemas.openxmlformats.org/officeDocument/2006/relationships/hyperlink" Target="consultantplus://offline/ref=EB6CE8FDF6599C69D9CEA9A5759392492B7D7F1B2AC3CA8773C4EBD93C9425D7D737797EB0E09B1F4DC1ECA7F2567F74E97A9DDD69590A82v9Z0N" TargetMode="External"/><Relationship Id="rId886" Type="http://schemas.openxmlformats.org/officeDocument/2006/relationships/hyperlink" Target="consultantplus://offline/ref=EB6CE8FDF6599C69D9CEA9A57593924929777A1B23C4CA8773C4EBD93C9425D7D737797EB0E09B124CC1ECA7F2567F74E97A9DDD69590A82v9Z0N" TargetMode="External"/><Relationship Id="rId2" Type="http://schemas.openxmlformats.org/officeDocument/2006/relationships/settings" Target="settings.xml"/><Relationship Id="rId29" Type="http://schemas.openxmlformats.org/officeDocument/2006/relationships/hyperlink" Target="consultantplus://offline/ref=EB6CE8FDF6599C69D9CEA9A57593924929777A1123C0CA8773C4EBD93C9425D7D737797EB0E09B154FC1ECA7F2567F74E97A9DDD69590A82v9Z0N" TargetMode="External"/><Relationship Id="rId441" Type="http://schemas.openxmlformats.org/officeDocument/2006/relationships/image" Target="media/image7.wmf"/><Relationship Id="rId539" Type="http://schemas.openxmlformats.org/officeDocument/2006/relationships/hyperlink" Target="consultantplus://offline/ref=EB6CE8FDF6599C69D9CEA9A5759392492A7F7D1121C3CA8773C4EBD93C9425D7D737797EB0E09B114DC1ECA7F2567F74E97A9DDD69590A82v9Z0N" TargetMode="External"/><Relationship Id="rId746" Type="http://schemas.openxmlformats.org/officeDocument/2006/relationships/hyperlink" Target="consultantplus://offline/ref=EB6CE8FDF6599C69D9CEA9A5759392492A7F7D1121C3CA8773C4EBD93C9425D7D737797EB0E09B1E49C1ECA7F2567F74E97A9DDD69590A82v9Z0N" TargetMode="External"/><Relationship Id="rId1071" Type="http://schemas.openxmlformats.org/officeDocument/2006/relationships/hyperlink" Target="consultantplus://offline/ref=EB6CE8FDF6599C69D9CEA9A5759392492B7B7D1527CCCA8773C4EBD93C9425D7D737797EB0E09C1645C1ECA7F2567F74E97A9DDD69590A82v9Z0N" TargetMode="External"/><Relationship Id="rId178" Type="http://schemas.openxmlformats.org/officeDocument/2006/relationships/hyperlink" Target="consultantplus://offline/ref=EB6CE8FDF6599C69D9CEA9A5759392492B7F7E1B2AC0CA8773C4EBD93C9425D7D737797EB0E09B1649C1ECA7F2567F74E97A9DDD69590A82v9Z0N" TargetMode="External"/><Relationship Id="rId301" Type="http://schemas.openxmlformats.org/officeDocument/2006/relationships/hyperlink" Target="consultantplus://offline/ref=EB6CE8FDF6599C69D9CEA9A5759392492A7F761723C1CA8773C4EBD93C9425D7D737797EB0E09B1148C1ECA7F2567F74E97A9DDD69590A82v9Z0N" TargetMode="External"/><Relationship Id="rId953" Type="http://schemas.openxmlformats.org/officeDocument/2006/relationships/hyperlink" Target="consultantplus://offline/ref=EB6CE8FDF6599C69D9CEA9A5759392492B7F791321C7CA8773C4EBD93C9425D7D737797EB0E09B134BC1ECA7F2567F74E97A9DDD69590A82v9Z0N" TargetMode="External"/><Relationship Id="rId1029" Type="http://schemas.openxmlformats.org/officeDocument/2006/relationships/image" Target="media/image70.wmf"/><Relationship Id="rId82" Type="http://schemas.openxmlformats.org/officeDocument/2006/relationships/hyperlink" Target="consultantplus://offline/ref=EB6CE8FDF6599C69D9CEA9A5759392492B7B7F1126C1CA8773C4EBD93C9425D7D737797EB0E09B1749C1ECA7F2567F74E97A9DDD69590A82v9Z0N" TargetMode="External"/><Relationship Id="rId385" Type="http://schemas.openxmlformats.org/officeDocument/2006/relationships/hyperlink" Target="consultantplus://offline/ref=EB6CE8FDF6599C69D9CEA9A5759392492B7E791B20C7CA8773C4EBD93C9425D7D737797EB0E09B1145C1ECA7F2567F74E97A9DDD69590A82v9Z0N" TargetMode="External"/><Relationship Id="rId592" Type="http://schemas.openxmlformats.org/officeDocument/2006/relationships/hyperlink" Target="consultantplus://offline/ref=EB6CE8FDF6599C69D9CEA9A5759392492A777F142BC6CA8773C4EBD93C9425D7D737797EB0E09B164BC1ECA7F2567F74E97A9DDD69590A82v9Z0N" TargetMode="External"/><Relationship Id="rId606" Type="http://schemas.openxmlformats.org/officeDocument/2006/relationships/hyperlink" Target="consultantplus://offline/ref=EB6CE8FDF6599C69D9CEA9A5759392492A7779172ACCCA8773C4EBD93C9425D7D737797EB0E09B1145C1ECA7F2567F74E97A9DDD69590A82v9Z0N" TargetMode="External"/><Relationship Id="rId813" Type="http://schemas.openxmlformats.org/officeDocument/2006/relationships/hyperlink" Target="consultantplus://offline/ref=EB6CE8FDF6599C69D9CEA9A57593924929777A1123C0CA8773C4EBD93C9425D7D737797EB0E099164AC1ECA7F2567F74E97A9DDD69590A82v9Z0N" TargetMode="External"/><Relationship Id="rId245" Type="http://schemas.openxmlformats.org/officeDocument/2006/relationships/hyperlink" Target="consultantplus://offline/ref=EB6CE8FDF6599C69D9CEA9A57593924929787A1A20CCCA8773C4EBD93C9425D7D737797EB0E09B164CC1ECA7F2567F74E97A9DDD69590A82v9Z0N" TargetMode="External"/><Relationship Id="rId452" Type="http://schemas.openxmlformats.org/officeDocument/2006/relationships/image" Target="media/image18.wmf"/><Relationship Id="rId897" Type="http://schemas.openxmlformats.org/officeDocument/2006/relationships/hyperlink" Target="consultantplus://offline/ref=EB6CE8FDF6599C69D9CEA9A5759392492A7E781522C7CA8773C4EBD93C9425D7D737797EB0E09B164AC1ECA7F2567F74E97A9DDD69590A82v9Z0N" TargetMode="External"/><Relationship Id="rId1082" Type="http://schemas.openxmlformats.org/officeDocument/2006/relationships/hyperlink" Target="consultantplus://offline/ref=EB6CE8FDF6599C69D9CEA9A5759392492A77771722C2CA8773C4EBD93C9425D7D737797EB0E09B1749C1ECA7F2567F74E97A9DDD69590A82v9Z0N" TargetMode="External"/><Relationship Id="rId105" Type="http://schemas.openxmlformats.org/officeDocument/2006/relationships/hyperlink" Target="consultantplus://offline/ref=EB6CE8FDF6599C69D9CEA9A57593924929787C162AC0CA8773C4EBD93C9425D7D737797EB0E09B164FC1ECA7F2567F74E97A9DDD69590A82v9Z0N" TargetMode="External"/><Relationship Id="rId312" Type="http://schemas.openxmlformats.org/officeDocument/2006/relationships/hyperlink" Target="consultantplus://offline/ref=EB6CE8FDF6599C69D9CEA9A5759392492B7F7E1B2AC0CA8773C4EBD93C9425D7D737797EB0E09B154CC1ECA7F2567F74E97A9DDD69590A82v9Z0N" TargetMode="External"/><Relationship Id="rId757" Type="http://schemas.openxmlformats.org/officeDocument/2006/relationships/hyperlink" Target="consultantplus://offline/ref=EB6CE8FDF6599C69D9CEA9A5759392492B7E791B20C7CA8773C4EBD93C9425D7D737797EB0E09A1545C1ECA7F2567F74E97A9DDD69590A82v9Z0N" TargetMode="External"/><Relationship Id="rId964" Type="http://schemas.openxmlformats.org/officeDocument/2006/relationships/hyperlink" Target="consultantplus://offline/ref=EB6CE8FDF6599C69D9CEA9A5759392492B7D7E1721C6CA8773C4EBD93C9425D7D737797EB0E09B154DC1ECA7F2567F74E97A9DDD69590A82v9Z0N" TargetMode="External"/><Relationship Id="rId93" Type="http://schemas.openxmlformats.org/officeDocument/2006/relationships/hyperlink" Target="consultantplus://offline/ref=EB6CE8FDF6599C69D9CEA9A575939249297C7D1225C5CA8773C4EBD93C9425D7D737797EB0E09B1749C1ECA7F2567F74E97A9DDD69590A82v9Z0N" TargetMode="External"/><Relationship Id="rId189" Type="http://schemas.openxmlformats.org/officeDocument/2006/relationships/hyperlink" Target="consultantplus://offline/ref=EB6CE8FDF6599C69D9CEA9A57593924929777A1127C7CA8773C4EBD93C9425D7D737797EB0E09B1449C1ECA7F2567F74E97A9DDD69590A82v9Z0N" TargetMode="External"/><Relationship Id="rId396" Type="http://schemas.openxmlformats.org/officeDocument/2006/relationships/hyperlink" Target="consultantplus://offline/ref=EB6CE8FDF6599C69D9CEA9A5759392492A7F7D1121C3CA8773C4EBD93C9425D7D737797EB0E09B134BC1ECA7F2567F74E97A9DDD69590A82v9Z0N" TargetMode="External"/><Relationship Id="rId617" Type="http://schemas.openxmlformats.org/officeDocument/2006/relationships/hyperlink" Target="consultantplus://offline/ref=EB6CE8FDF6599C69D9CEA9A5759392492977771022CCCA8773C4EBD93C9425D7D737797EB0E09B124FC1ECA7F2567F74E97A9DDD69590A82v9Z0N" TargetMode="External"/><Relationship Id="rId824" Type="http://schemas.openxmlformats.org/officeDocument/2006/relationships/hyperlink" Target="consultantplus://offline/ref=EB6CE8FDF6599C69D9CEA9A5759392492B7E7C1121CDCA8773C4EBD93C9425D7D737797EB0E09B114FC1ECA7F2567F74E97A9DDD69590A82v9Z0N" TargetMode="External"/><Relationship Id="rId256" Type="http://schemas.openxmlformats.org/officeDocument/2006/relationships/hyperlink" Target="consultantplus://offline/ref=EB6CE8FDF6599C69D9CEA9A5759392492B7B7D1327C6CA8773C4EBD93C9425D7C5372172B0E685174ED4BAF6B4v0Z3N" TargetMode="External"/><Relationship Id="rId463" Type="http://schemas.openxmlformats.org/officeDocument/2006/relationships/hyperlink" Target="consultantplus://offline/ref=EB6CE8FDF6599C69D9CEA9A57593924929777A1123C0CA8773C4EBD93C9425D7D737797EB0E09B1445C1ECA7F2567F74E97A9DDD69590A82v9Z0N" TargetMode="External"/><Relationship Id="rId670" Type="http://schemas.openxmlformats.org/officeDocument/2006/relationships/hyperlink" Target="consultantplus://offline/ref=EB6CE8FDF6599C69D9CEA9A5759392492B7B7D1527CCCA8773C4EBD93C9425D7D737797EB0E19F174AC1ECA7F2567F74E97A9DDD69590A82v9Z0N" TargetMode="External"/><Relationship Id="rId1093" Type="http://schemas.openxmlformats.org/officeDocument/2006/relationships/hyperlink" Target="consultantplus://offline/ref=EB6CE8FDF6599C69D9CEA9A5759392492B7B7D1327C6CA8773C4EBD93C9425D7D737797EB0E19A1F44C1ECA7F2567F74E97A9DDD69590A82v9Z0N" TargetMode="External"/><Relationship Id="rId1107" Type="http://schemas.openxmlformats.org/officeDocument/2006/relationships/hyperlink" Target="consultantplus://offline/ref=EB6CE8FDF6599C69D9CEA9A575939249297F7A1A22C4CA8773C4EBD93C9425D7D737797EB0E09B1044C1ECA7F2567F74E97A9DDD69590A82v9Z0N" TargetMode="External"/><Relationship Id="rId116" Type="http://schemas.openxmlformats.org/officeDocument/2006/relationships/hyperlink" Target="consultantplus://offline/ref=EB6CE8FDF6599C69D9CEA9A5759392492A7E7C1422C2CA8773C4EBD93C9425D7D737797EB0E09B164CC1ECA7F2567F74E97A9DDD69590A82v9Z0N" TargetMode="External"/><Relationship Id="rId323" Type="http://schemas.openxmlformats.org/officeDocument/2006/relationships/hyperlink" Target="consultantplus://offline/ref=EB6CE8FDF6599C69D9CEA9A5759392492B7D79122AC1CA8773C4EBD93C9425D7D737797EB0E09B164CC1ECA7F2567F74E97A9DDD69590A82v9Z0N" TargetMode="External"/><Relationship Id="rId530" Type="http://schemas.openxmlformats.org/officeDocument/2006/relationships/hyperlink" Target="consultantplus://offline/ref=EB6CE8FDF6599C69D9CEA9A5759392492A7E771320C3CA8773C4EBD93C9425D7D737797EB0E09B1744C1ECA7F2567F74E97A9DDD69590A82v9Z0N" TargetMode="External"/><Relationship Id="rId768" Type="http://schemas.openxmlformats.org/officeDocument/2006/relationships/hyperlink" Target="consultantplus://offline/ref=EB6CE8FDF6599C69D9CEA9A5759392492A7E7C1520C7CA8773C4EBD93C9425D7D737797EB0E09B1E45C1ECA7F2567F74E97A9DDD69590A82v9Z0N" TargetMode="External"/><Relationship Id="rId975" Type="http://schemas.openxmlformats.org/officeDocument/2006/relationships/image" Target="media/image54.wmf"/><Relationship Id="rId20" Type="http://schemas.openxmlformats.org/officeDocument/2006/relationships/hyperlink" Target="consultantplus://offline/ref=EB6CE8FDF6599C69D9CEA9A57593924929797D1722CCCA8773C4EBD93C9425D7D737797EB0E09B1749C1ECA7F2567F74E97A9DDD69590A82v9Z0N" TargetMode="External"/><Relationship Id="rId628" Type="http://schemas.openxmlformats.org/officeDocument/2006/relationships/hyperlink" Target="consultantplus://offline/ref=EB6CE8FDF6599C69D9CEA9A5759392492B7E791B20C7CA8773C4EBD93C9425D7D737797EB0E09A1745C1ECA7F2567F74E97A9DDD69590A82v9Z0N" TargetMode="External"/><Relationship Id="rId835" Type="http://schemas.openxmlformats.org/officeDocument/2006/relationships/hyperlink" Target="consultantplus://offline/ref=EB6CE8FDF6599C69D9CEA9A5759392492B7B7D1527C6CA8773C4EBD93C9425D7D737797EB0E1931F4BC1ECA7F2567F74E97A9DDD69590A82v9Z0N" TargetMode="External"/><Relationship Id="rId267" Type="http://schemas.openxmlformats.org/officeDocument/2006/relationships/hyperlink" Target="consultantplus://offline/ref=EB6CE8FDF6599C69D9CEA9A57593924929787A1A20CCCA8773C4EBD93C9425D7D737797EB0E09B144FC1ECA7F2567F74E97A9DDD69590A82v9Z0N" TargetMode="External"/><Relationship Id="rId474" Type="http://schemas.openxmlformats.org/officeDocument/2006/relationships/hyperlink" Target="consultantplus://offline/ref=EB6CE8FDF6599C69D9CEA9A5759392492B7D7F1B2AC3CA8773C4EBD93C9425D7D737797EB0E09B1245C1ECA7F2567F74E97A9DDD69590A82v9Z0N" TargetMode="External"/><Relationship Id="rId1020" Type="http://schemas.openxmlformats.org/officeDocument/2006/relationships/hyperlink" Target="consultantplus://offline/ref=EB6CE8FDF6599C69D9CEA9A5759392492B7E791B20C7CA8773C4EBD93C9425D7D737797EB0E09A1444C1ECA7F2567F74E97A9DDD69590A82v9Z0N" TargetMode="External"/><Relationship Id="rId1118" Type="http://schemas.openxmlformats.org/officeDocument/2006/relationships/hyperlink" Target="consultantplus://offline/ref=EB6CE8FDF6599C69D9CEA9A575939249297F7A1A22C4CA8773C4EBD93C9425D7D737797EB0E09A1644C1ECA7F2567F74E97A9DDD69590A82v9Z0N" TargetMode="External"/><Relationship Id="rId127" Type="http://schemas.openxmlformats.org/officeDocument/2006/relationships/hyperlink" Target="consultantplus://offline/ref=EB6CE8FDF6599C69D9CEA9A5759392492A7F761623C2CA8773C4EBD93C9425D7D737797EB0E09B174BC1ECA7F2567F74E97A9DDD69590A82v9Z0N" TargetMode="External"/><Relationship Id="rId681" Type="http://schemas.openxmlformats.org/officeDocument/2006/relationships/hyperlink" Target="consultantplus://offline/ref=EB6CE8FDF6599C69D9CEA9A5759392492B7F781A26C2CA8773C4EBD93C9425D7D737797EB0E09F1745C1ECA7F2567F74E97A9DDD69590A82v9Z0N" TargetMode="External"/><Relationship Id="rId779" Type="http://schemas.openxmlformats.org/officeDocument/2006/relationships/hyperlink" Target="consultantplus://offline/ref=EB6CE8FDF6599C69D9CEA9A57593924929777A1123C0CA8773C4EBD93C9425D7D737797EB0E0991744C1ECA7F2567F74E97A9DDD69590A82v9Z0N" TargetMode="External"/><Relationship Id="rId902" Type="http://schemas.openxmlformats.org/officeDocument/2006/relationships/hyperlink" Target="consultantplus://offline/ref=EB6CE8FDF6599C69D9CEA9A5759392492977781A20C0CA8773C4EBD93C9425D7D737797EB0E09B164DC1ECA7F2567F74E97A9DDD69590A82v9Z0N" TargetMode="External"/><Relationship Id="rId986" Type="http://schemas.openxmlformats.org/officeDocument/2006/relationships/hyperlink" Target="consultantplus://offline/ref=EB6CE8FDF6599C69D9CEA9A5759392492B7D7E1721C6CA8773C4EBD93C9425D7D737797EB0E09B144EC1ECA7F2567F74E97A9DDD69590A82v9Z0N" TargetMode="External"/><Relationship Id="rId31" Type="http://schemas.openxmlformats.org/officeDocument/2006/relationships/hyperlink" Target="consultantplus://offline/ref=EB6CE8FDF6599C69D9CEA9A5759392492977781427C1CA8773C4EBD93C9425D7D737797EB0E09B164CC1ECA7F2567F74E97A9DDD69590A82v9Z0N" TargetMode="External"/><Relationship Id="rId334" Type="http://schemas.openxmlformats.org/officeDocument/2006/relationships/hyperlink" Target="consultantplus://offline/ref=EB6CE8FDF6599C69D9CEA9A5759392492A767B1426CDCA8773C4EBD93C9425D7D737797EB0E09B164DC1ECA7F2567F74E97A9DDD69590A82v9Z0N" TargetMode="External"/><Relationship Id="rId541" Type="http://schemas.openxmlformats.org/officeDocument/2006/relationships/hyperlink" Target="consultantplus://offline/ref=EB6CE8FDF6599C69D9CEA9A5759392492977771022CCCA8773C4EBD93C9425D7D737797EB0E09B1549C1ECA7F2567F74E97A9DDD69590A82v9Z0N" TargetMode="External"/><Relationship Id="rId639" Type="http://schemas.openxmlformats.org/officeDocument/2006/relationships/hyperlink" Target="consultantplus://offline/ref=EB6CE8FDF6599C69D9CEA9A57593924929797D1722CCCA8773C4EBD93C9425D7D737797EB0E09B164AC1ECA7F2567F74E97A9DDD69590A82v9Z0N" TargetMode="External"/><Relationship Id="rId180" Type="http://schemas.openxmlformats.org/officeDocument/2006/relationships/hyperlink" Target="consultantplus://offline/ref=EB6CE8FDF6599C69D9CEA9A5759392492B7E791B20C7CA8773C4EBD93C9425D7D737797EB0E09B1348C1ECA7F2567F74E97A9DDD69590A82v9Z0N" TargetMode="External"/><Relationship Id="rId278" Type="http://schemas.openxmlformats.org/officeDocument/2006/relationships/hyperlink" Target="consultantplus://offline/ref=EB6CE8FDF6599C69D9CEA9A57593924929777A1127C7CA8773C4EBD93C9425D7D737797EB0E09B134DC1ECA7F2567F74E97A9DDD69590A82v9Z0N" TargetMode="External"/><Relationship Id="rId401" Type="http://schemas.openxmlformats.org/officeDocument/2006/relationships/hyperlink" Target="consultantplus://offline/ref=EB6CE8FDF6599C69D9CEA9A57593924929777A1123C0CA8773C4EBD93C9425D7D737797EB0E09B144FC1ECA7F2567F74E97A9DDD69590A82v9Z0N" TargetMode="External"/><Relationship Id="rId846" Type="http://schemas.openxmlformats.org/officeDocument/2006/relationships/image" Target="media/image27.wmf"/><Relationship Id="rId1031" Type="http://schemas.openxmlformats.org/officeDocument/2006/relationships/image" Target="media/image72.wmf"/><Relationship Id="rId1129" Type="http://schemas.openxmlformats.org/officeDocument/2006/relationships/hyperlink" Target="consultantplus://offline/ref=EB6CE8FDF6599C69D9CEA9A5759392492E7B761227CE978D7B9DE7DB3B9B7AC0D07E757FB0E09B12479EE9B2E30E7272F1649FC1755B08v8Z0N" TargetMode="External"/><Relationship Id="rId485" Type="http://schemas.openxmlformats.org/officeDocument/2006/relationships/hyperlink" Target="consultantplus://offline/ref=EB6CE8FDF6599C69D9CEA9A57593924929767E1B21C3CA8773C4EBD93C9425D7D737797EB0E09B1548C1ECA7F2567F74E97A9DDD69590A82v9Z0N" TargetMode="External"/><Relationship Id="rId692" Type="http://schemas.openxmlformats.org/officeDocument/2006/relationships/hyperlink" Target="consultantplus://offline/ref=EB6CE8FDF6599C69D9CEA9A5759392492A7E7C1422C2CA8773C4EBD93C9425D7D737797EB0E09B164AC1ECA7F2567F74E97A9DDD69590A82v9Z0N" TargetMode="External"/><Relationship Id="rId706" Type="http://schemas.openxmlformats.org/officeDocument/2006/relationships/hyperlink" Target="consultantplus://offline/ref=EB6CE8FDF6599C69D9CEA9A5759392492A7E7C1422C2CA8773C4EBD93C9425D7D737797EB0E09B1645C1ECA7F2567F74E97A9DDD69590A82v9Z0N" TargetMode="External"/><Relationship Id="rId913" Type="http://schemas.openxmlformats.org/officeDocument/2006/relationships/hyperlink" Target="consultantplus://offline/ref=EB6CE8FDF6599C69D9CEA9A5759392492B7F781B24C5CA8773C4EBD93C9425D7D737797EB0E09B154FC1ECA7F2567F74E97A9DDD69590A82v9Z0N" TargetMode="External"/><Relationship Id="rId42" Type="http://schemas.openxmlformats.org/officeDocument/2006/relationships/hyperlink" Target="consultantplus://offline/ref=EB6CE8FDF6599C69D9CEA9A5759392492A7F7B1627CCCA8773C4EBD93C9425D7D737797EB0E09B1749C1ECA7F2567F74E97A9DDD69590A82v9Z0N" TargetMode="External"/><Relationship Id="rId84" Type="http://schemas.openxmlformats.org/officeDocument/2006/relationships/hyperlink" Target="consultantplus://offline/ref=EB6CE8FDF6599C69D9CEA9A5759392492B7B7F1424C3CA8773C4EBD93C9425D7D737797EB0E09B1749C1ECA7F2567F74E97A9DDD69590A82v9Z0N" TargetMode="External"/><Relationship Id="rId138" Type="http://schemas.openxmlformats.org/officeDocument/2006/relationships/hyperlink" Target="consultantplus://offline/ref=EB6CE8FDF6599C69D9CEA9A5759392492A777D1421C2CA8773C4EBD93C9425D7D737797EB0E09B164EC1ECA7F2567F74E97A9DDD69590A82v9Z0N" TargetMode="External"/><Relationship Id="rId345" Type="http://schemas.openxmlformats.org/officeDocument/2006/relationships/hyperlink" Target="consultantplus://offline/ref=EB6CE8FDF6599C69D9CEA9A5759392492B7E791B20C7CA8773C4EBD93C9425D7D737797EB0E09B1249C1ECA7F2567F74E97A9DDD69590A82v9Z0N" TargetMode="External"/><Relationship Id="rId387" Type="http://schemas.openxmlformats.org/officeDocument/2006/relationships/image" Target="media/image2.wmf"/><Relationship Id="rId510" Type="http://schemas.openxmlformats.org/officeDocument/2006/relationships/hyperlink" Target="consultantplus://offline/ref=EB6CE8FDF6599C69D9CEA9A5759392492977771022CCCA8773C4EBD93C9425D7D737797EB0E09B1644C1ECA7F2567F74E97A9DDD69590A82v9Z0N" TargetMode="External"/><Relationship Id="rId552" Type="http://schemas.openxmlformats.org/officeDocument/2006/relationships/hyperlink" Target="consultantplus://offline/ref=EB6CE8FDF6599C69D9CEA9A5759392492B7C78132AC2CA8773C4EBD93C9425D7D737797EB0E09B164BC1ECA7F2567F74E97A9DDD69590A82v9Z0N" TargetMode="External"/><Relationship Id="rId594" Type="http://schemas.openxmlformats.org/officeDocument/2006/relationships/hyperlink" Target="consultantplus://offline/ref=EB6CE8FDF6599C69D9CEA9A5759392492A7E771322C4CA8773C4EBD93C9425D7D737797EB0E09B154BC1ECA7F2567F74E97A9DDD69590A82v9Z0N" TargetMode="External"/><Relationship Id="rId608" Type="http://schemas.openxmlformats.org/officeDocument/2006/relationships/hyperlink" Target="consultantplus://offline/ref=EB6CE8FDF6599C69D9CEA9A57593924929777A1123C0CA8773C4EBD93C9425D7D737797EB0E09A144AC1ECA7F2567F74E97A9DDD69590A82v9Z0N" TargetMode="External"/><Relationship Id="rId815" Type="http://schemas.openxmlformats.org/officeDocument/2006/relationships/hyperlink" Target="consultantplus://offline/ref=EB6CE8FDF6599C69D9CEA9A5759392492B7B7D1527C6CA8773C4EBD93C9425D7D737797EB0E1931F4DC1ECA7F2567F74E97A9DDD69590A82v9Z0N" TargetMode="External"/><Relationship Id="rId997" Type="http://schemas.openxmlformats.org/officeDocument/2006/relationships/image" Target="media/image67.wmf"/><Relationship Id="rId191" Type="http://schemas.openxmlformats.org/officeDocument/2006/relationships/hyperlink" Target="consultantplus://offline/ref=EB6CE8FDF6599C69D9CEA9A5759392492B7B7D1527C6CA8773C4EBD93C9425D7D737797EB0E198144DC1ECA7F2567F74E97A9DDD69590A82v9Z0N" TargetMode="External"/><Relationship Id="rId205" Type="http://schemas.openxmlformats.org/officeDocument/2006/relationships/hyperlink" Target="consultantplus://offline/ref=EB6CE8FDF6599C69D9CEA9A5759392492B7B7D1527C6CA8773C4EBD93C9425D7D737797EB0E09B114DC1ECA7F2567F74E97A9DDD69590A82v9Z0N" TargetMode="External"/><Relationship Id="rId247" Type="http://schemas.openxmlformats.org/officeDocument/2006/relationships/hyperlink" Target="consultantplus://offline/ref=EB6CE8FDF6599C69D9CEA9A5759392492B7B7D1327C6CA8773C4EBD93C9425D7C5372172B0E685174ED4BAF6B4v0Z3N" TargetMode="External"/><Relationship Id="rId412" Type="http://schemas.openxmlformats.org/officeDocument/2006/relationships/hyperlink" Target="consultantplus://offline/ref=EB6CE8FDF6599C69D9CEA9A5759392492B7D7E112AC7CA8773C4EBD93C9425D7D737797EB0E09B164EC1ECA7F2567F74E97A9DDD69590A82v9Z0N" TargetMode="External"/><Relationship Id="rId857" Type="http://schemas.openxmlformats.org/officeDocument/2006/relationships/image" Target="media/image36.wmf"/><Relationship Id="rId899" Type="http://schemas.openxmlformats.org/officeDocument/2006/relationships/hyperlink" Target="consultantplus://offline/ref=EB6CE8FDF6599C69D9CEA9A5759392492A7E781522C7CA8773C4EBD93C9425D7D737797EB0E09B1644C1ECA7F2567F74E97A9DDD69590A82v9Z0N" TargetMode="External"/><Relationship Id="rId1000" Type="http://schemas.openxmlformats.org/officeDocument/2006/relationships/hyperlink" Target="consultantplus://offline/ref=EB6CE8FDF6599C69D9CEA9A5759392492A7F7B1627CCCA8773C4EBD93C9425D7D737797EB0E09B174AC1ECA7F2567F74E97A9DDD69590A82v9Z0N" TargetMode="External"/><Relationship Id="rId1042" Type="http://schemas.openxmlformats.org/officeDocument/2006/relationships/image" Target="media/image83.wmf"/><Relationship Id="rId1084" Type="http://schemas.openxmlformats.org/officeDocument/2006/relationships/hyperlink" Target="consultantplus://offline/ref=EB6CE8FDF6599C69D9CEA9A5759392492A77771722C2CA8773C4EBD93C9425D7D737797EB0E09B1648C1ECA7F2567F74E97A9DDD69590A82v9Z0N" TargetMode="External"/><Relationship Id="rId107" Type="http://schemas.openxmlformats.org/officeDocument/2006/relationships/hyperlink" Target="consultantplus://offline/ref=EB6CE8FDF6599C69D9CEA9A57593924929787B162BC1CA8773C4EBD93C9425D7D737797EB0E09B1448C1ECA7F2567F74E97A9DDD69590A82v9Z0N" TargetMode="External"/><Relationship Id="rId289" Type="http://schemas.openxmlformats.org/officeDocument/2006/relationships/hyperlink" Target="consultantplus://offline/ref=EB6CE8FDF6599C69D9CEA9A5759392492B7D7F1B2AC3CA8773C4EBD93C9425D7D737797EB0E09B124FC1ECA7F2567F74E97A9DDD69590A82v9Z0N" TargetMode="External"/><Relationship Id="rId454" Type="http://schemas.openxmlformats.org/officeDocument/2006/relationships/image" Target="media/image20.wmf"/><Relationship Id="rId496" Type="http://schemas.openxmlformats.org/officeDocument/2006/relationships/hyperlink" Target="consultantplus://offline/ref=EB6CE8FDF6599C69D9CEA9A5759392492B7C78132AC2CA8773C4EBD93C9425D7D737797EB0E09B164EC1ECA7F2567F74E97A9DDD69590A82v9Z0N" TargetMode="External"/><Relationship Id="rId661" Type="http://schemas.openxmlformats.org/officeDocument/2006/relationships/hyperlink" Target="consultantplus://offline/ref=EB6CE8FDF6599C69D9CEA9A57593924929777A1127C7CA8773C4EBD93C9425D7D737797EB0E09B1E4EC1ECA7F2567F74E97A9DDD69590A82v9Z0N" TargetMode="External"/><Relationship Id="rId717" Type="http://schemas.openxmlformats.org/officeDocument/2006/relationships/hyperlink" Target="consultantplus://offline/ref=EB6CE8FDF6599C69D9CEA9A5759392492B7F791321C7CA8773C4EBD93C9425D7D737797EB0E09B134BC1ECA7F2567F74E97A9DDD69590A82v9Z0N" TargetMode="External"/><Relationship Id="rId759" Type="http://schemas.openxmlformats.org/officeDocument/2006/relationships/hyperlink" Target="consultantplus://offline/ref=EB6CE8FDF6599C69D9CEA9A5759392492A7E7C1520C7CA8773C4EBD93C9425D7D737797EB0E09B1F45C1ECA7F2567F74E97A9DDD69590A82v9Z0N" TargetMode="External"/><Relationship Id="rId924" Type="http://schemas.openxmlformats.org/officeDocument/2006/relationships/hyperlink" Target="consultantplus://offline/ref=EB6CE8FDF6599C69D9CEA9A5759392492A7E7A1126C5CA8773C4EBD93C9425D7D737797EB0E09B124AC1ECA7F2567F74E97A9DDD69590A82v9Z0N" TargetMode="External"/><Relationship Id="rId966" Type="http://schemas.openxmlformats.org/officeDocument/2006/relationships/hyperlink" Target="consultantplus://offline/ref=EB6CE8FDF6599C69D9CEA9A5759392492B7D7E1721C6CA8773C4EBD93C9425D7D737797EB0E09B154EC1ECA7F2567F74E97A9DDD69590A82v9Z0N" TargetMode="External"/><Relationship Id="rId11" Type="http://schemas.openxmlformats.org/officeDocument/2006/relationships/hyperlink" Target="consultantplus://offline/ref=EB6CE8FDF6599C69D9CEA9A5759392492B7D7C1A25CDCA8773C4EBD93C9425D7D737797EB0E09C1445C1ECA7F2567F74E97A9DDD69590A82v9Z0N" TargetMode="External"/><Relationship Id="rId53" Type="http://schemas.openxmlformats.org/officeDocument/2006/relationships/hyperlink" Target="consultantplus://offline/ref=EB6CE8FDF6599C69D9CEA9A5759392492B7D7B1A22CDCA8773C4EBD93C9425D7D737797EB0E09A154BC1ECA7F2567F74E97A9DDD69590A82v9Z0N" TargetMode="External"/><Relationship Id="rId149" Type="http://schemas.openxmlformats.org/officeDocument/2006/relationships/hyperlink" Target="consultantplus://offline/ref=EB6CE8FDF6599C69D9CEA9A5759392492B7E7C172AC6CA8773C4EBD93C9425D7D737797EB0E09B174AC1ECA7F2567F74E97A9DDD69590A82v9Z0N" TargetMode="External"/><Relationship Id="rId314" Type="http://schemas.openxmlformats.org/officeDocument/2006/relationships/hyperlink" Target="consultantplus://offline/ref=EB6CE8FDF6599C69D9CEA9A5759392492A7779172ACCCA8773C4EBD93C9425D7D737797EB0E09B164CC1ECA7F2567F74E97A9DDD69590A82v9Z0N" TargetMode="External"/><Relationship Id="rId356" Type="http://schemas.openxmlformats.org/officeDocument/2006/relationships/hyperlink" Target="consultantplus://offline/ref=EB6CE8FDF6599C69D9CEA9A5759392492A7779172ACCCA8773C4EBD93C9425D7D737797EB0E09B1544C1ECA7F2567F74E97A9DDD69590A82v9Z0N" TargetMode="External"/><Relationship Id="rId398" Type="http://schemas.openxmlformats.org/officeDocument/2006/relationships/hyperlink" Target="consultantplus://offline/ref=EB6CE8FDF6599C69D9CEA9A5759392492A7E761B21C7CA8773C4EBD93C9425D7D737797EB0E09B1245C1ECA7F2567F74E97A9DDD69590A82v9Z0N" TargetMode="External"/><Relationship Id="rId521" Type="http://schemas.openxmlformats.org/officeDocument/2006/relationships/hyperlink" Target="consultantplus://offline/ref=EB6CE8FDF6599C69D9CEA9A5759392492B7F781A26C2CA8773C4EBD93C9425D7D737797EB0E09F174FC1ECA7F2567F74E97A9DDD69590A82v9Z0N" TargetMode="External"/><Relationship Id="rId563" Type="http://schemas.openxmlformats.org/officeDocument/2006/relationships/hyperlink" Target="consultantplus://offline/ref=EB6CE8FDF6599C69D9CEA9A5759392492B7E791B20C7CA8773C4EBD93C9425D7D737797EB0E09A174EC1ECA7F2567F74E97A9DDD69590A82v9Z0N" TargetMode="External"/><Relationship Id="rId619" Type="http://schemas.openxmlformats.org/officeDocument/2006/relationships/hyperlink" Target="consultantplus://offline/ref=EB6CE8FDF6599C69D9CEA9A5759392492A78761727C7CA8773C4EBD93C9425D7C5372172B0E685174ED4BAF6B4v0Z3N" TargetMode="External"/><Relationship Id="rId770" Type="http://schemas.openxmlformats.org/officeDocument/2006/relationships/hyperlink" Target="consultantplus://offline/ref=EB6CE8FDF6599C69D9CEA9A5759392492A7E7C1520C7CA8773C4EBD93C9425D7D737797EB0E09A174DC1ECA7F2567F74E97A9DDD69590A82v9Z0N" TargetMode="External"/><Relationship Id="rId1151" Type="http://schemas.openxmlformats.org/officeDocument/2006/relationships/hyperlink" Target="consultantplus://offline/ref=EB6CE8FDF6599C69D9CEA9A575939249297F761027C4CA8773C4EBD93C9425D7D737797EB0E09B1749C1ECA7F2567F74E97A9DDD69590A82v9Z0N" TargetMode="External"/><Relationship Id="rId95" Type="http://schemas.openxmlformats.org/officeDocument/2006/relationships/hyperlink" Target="consultantplus://offline/ref=EB6CE8FDF6599C69D9CEA9A575939249297B7E1B21CDCA8773C4EBD93C9425D7D737797EB0E09B1745C1ECA7F2567F74E97A9DDD69590A82v9Z0N" TargetMode="External"/><Relationship Id="rId160" Type="http://schemas.openxmlformats.org/officeDocument/2006/relationships/hyperlink" Target="consultantplus://offline/ref=EB6CE8FDF6599C69D9CEA9A5759392492B7C7B112BC1CA8773C4EBD93C9425D7D737797EB0E09B164DC1ECA7F2567F74E97A9DDD69590A82v9Z0N" TargetMode="External"/><Relationship Id="rId216" Type="http://schemas.openxmlformats.org/officeDocument/2006/relationships/hyperlink" Target="consultantplus://offline/ref=EB6CE8FDF6599C69D9CEA9A5759392492A7F761723C1CA8773C4EBD93C9425D7D737797EB0E09B124BC1ECA7F2567F74E97A9DDD69590A82v9Z0N" TargetMode="External"/><Relationship Id="rId423" Type="http://schemas.openxmlformats.org/officeDocument/2006/relationships/hyperlink" Target="consultantplus://offline/ref=EB6CE8FDF6599C69D9CEA9A5759392492B7D7A1121C4CA8773C4EBD93C9425D7D737797EB0E09B164AC1ECA7F2567F74E97A9DDD69590A82v9Z0N" TargetMode="External"/><Relationship Id="rId826" Type="http://schemas.openxmlformats.org/officeDocument/2006/relationships/hyperlink" Target="consultantplus://offline/ref=EB6CE8FDF6599C69D9CEA9A5759392492B7E7C1121CDCA8773C4EBD93C9425D7D737797EB0E09B114BC1ECA7F2567F74E97A9DDD69590A82v9Z0N" TargetMode="External"/><Relationship Id="rId868" Type="http://schemas.openxmlformats.org/officeDocument/2006/relationships/hyperlink" Target="consultantplus://offline/ref=EB6CE8FDF6599C69D9CEA9A5759392492B7D7A112BC6CA8773C4EBD93C9425D7D737797EB0E09B164EC1ECA7F2567F74E97A9DDD69590A82v9Z0N" TargetMode="External"/><Relationship Id="rId1011" Type="http://schemas.openxmlformats.org/officeDocument/2006/relationships/hyperlink" Target="consultantplus://offline/ref=EB6CE8FDF6599C69D9CEA9A5759392492A7E7C1525C7CA8773C4EBD93C9425D7C5372172B0E685174ED4BAF6B4v0Z3N" TargetMode="External"/><Relationship Id="rId1053" Type="http://schemas.openxmlformats.org/officeDocument/2006/relationships/hyperlink" Target="consultantplus://offline/ref=EB6CE8FDF6599C69D9CEA9A5759392492B7C7F1622C4CA8773C4EBD93C9425D7D737797EB0E09B174BC1ECA7F2567F74E97A9DDD69590A82v9Z0N" TargetMode="External"/><Relationship Id="rId1109" Type="http://schemas.openxmlformats.org/officeDocument/2006/relationships/hyperlink" Target="consultantplus://offline/ref=EB6CE8FDF6599C69D9CEA9A575939249297F7A1A22C4CA8773C4EBD93C9425D7D737797EB0E09A174BC1ECA7F2567F74E97A9DDD69590A82v9Z0N" TargetMode="External"/><Relationship Id="rId258" Type="http://schemas.openxmlformats.org/officeDocument/2006/relationships/hyperlink" Target="consultantplus://offline/ref=EB6CE8FDF6599C69D9CEA9A5759392492A7E761B21C7CA8773C4EBD93C9425D7D737797EB0E09B124DC1ECA7F2567F74E97A9DDD69590A82v9Z0N" TargetMode="External"/><Relationship Id="rId465" Type="http://schemas.openxmlformats.org/officeDocument/2006/relationships/hyperlink" Target="consultantplus://offline/ref=EB6CE8FDF6599C69D9CEA9A57593924929777A1127C7CA8773C4EBD93C9425D7D737797EB0E09B1145C1ECA7F2567F74E97A9DDD69590A82v9Z0N" TargetMode="External"/><Relationship Id="rId630" Type="http://schemas.openxmlformats.org/officeDocument/2006/relationships/hyperlink" Target="consultantplus://offline/ref=EB6CE8FDF6599C69D9CEA9A57593924929777A1123C0CA8773C4EBD93C9425D7D737797EB0E09A1245C1ECA7F2567F74E97A9DDD69590A82v9Z0N" TargetMode="External"/><Relationship Id="rId672" Type="http://schemas.openxmlformats.org/officeDocument/2006/relationships/hyperlink" Target="consultantplus://offline/ref=EB6CE8FDF6599C69D9CEA9A5759392492A7779172ACCCA8773C4EBD93C9425D7D737797EB0E09B104EC1ECA7F2567F74E97A9DDD69590A82v9Z0N" TargetMode="External"/><Relationship Id="rId728" Type="http://schemas.openxmlformats.org/officeDocument/2006/relationships/hyperlink" Target="consultantplus://offline/ref=EB6CE8FDF6599C69D9CEA9A5759392492B7E791B20C7CA8773C4EBD93C9425D7D737797EB0E09A154DC1ECA7F2567F74E97A9DDD69590A82v9Z0N" TargetMode="External"/><Relationship Id="rId935" Type="http://schemas.openxmlformats.org/officeDocument/2006/relationships/hyperlink" Target="consultantplus://offline/ref=EB6CE8FDF6599C69D9CEA9A5759392492B7F791321C7CA8773C4EBD93C9425D7D737797EB0E09B134BC1ECA7F2567F74E97A9DDD69590A82v9Z0N" TargetMode="External"/><Relationship Id="rId1095" Type="http://schemas.openxmlformats.org/officeDocument/2006/relationships/hyperlink" Target="consultantplus://offline/ref=EB6CE8FDF6599C69D9CEA9A5759392492B7B7D1327C6CA8773C4EBD93C9425D7C5372172B0E685174ED4BAF6B4v0Z3N" TargetMode="External"/><Relationship Id="rId22" Type="http://schemas.openxmlformats.org/officeDocument/2006/relationships/hyperlink" Target="consultantplus://offline/ref=EB6CE8FDF6599C69D9CEA9A57593924929777A1127C7CA8773C4EBD93C9425D7D737797EB0E09B144FC1ECA7F2567F74E97A9DDD69590A82v9Z0N" TargetMode="External"/><Relationship Id="rId64" Type="http://schemas.openxmlformats.org/officeDocument/2006/relationships/hyperlink" Target="consultantplus://offline/ref=EB6CE8FDF6599C69D9CEA9A5759392492B7F791326CDCA8773C4EBD93C9425D7D737797EB0E09B1749C1ECA7F2567F74E97A9DDD69590A82v9Z0N" TargetMode="External"/><Relationship Id="rId118" Type="http://schemas.openxmlformats.org/officeDocument/2006/relationships/hyperlink" Target="consultantplus://offline/ref=EB6CE8FDF6599C69D9CEA9A57593924929767E1B21C3CA8773C4EBD93C9425D7D737797EB0E09B164CC1ECA7F2567F74E97A9DDD69590A82v9Z0N" TargetMode="External"/><Relationship Id="rId325" Type="http://schemas.openxmlformats.org/officeDocument/2006/relationships/hyperlink" Target="consultantplus://offline/ref=EB6CE8FDF6599C69D9CEA9A5759392492B7F781A26C2CA8773C4EBD93C9425D7D737797EB0E0981E4EC1ECA7F2567F74E97A9DDD69590A82v9Z0N" TargetMode="External"/><Relationship Id="rId367" Type="http://schemas.openxmlformats.org/officeDocument/2006/relationships/hyperlink" Target="consultantplus://offline/ref=EB6CE8FDF6599C69D9CEA9A5759392492A7779172ACCCA8773C4EBD93C9425D7D737797EB0E09B1449C1ECA7F2567F74E97A9DDD69590A82v9Z0N" TargetMode="External"/><Relationship Id="rId532" Type="http://schemas.openxmlformats.org/officeDocument/2006/relationships/hyperlink" Target="consultantplus://offline/ref=EB6CE8FDF6599C69D9CEA9A57593924929797C1B2BC2CA8773C4EBD93C9425D7D737797EB0E09B144CC1ECA7F2567F74E97A9DDD69590A82v9Z0N" TargetMode="External"/><Relationship Id="rId574" Type="http://schemas.openxmlformats.org/officeDocument/2006/relationships/hyperlink" Target="consultantplus://offline/ref=EB6CE8FDF6599C69D9CEA9A5759392492A7F7D1121C3CA8773C4EBD93C9425D7D737797EB0E09B104CC1ECA7F2567F74E97A9DDD69590A82v9Z0N" TargetMode="External"/><Relationship Id="rId977" Type="http://schemas.openxmlformats.org/officeDocument/2006/relationships/hyperlink" Target="consultantplus://offline/ref=EB6CE8FDF6599C69D9CEA9A5759392492B7F791321C7CA8773C4EBD93C9425D7D737797EB0E09B134BC1ECA7F2567F74E97A9DDD69590A82v9Z0N" TargetMode="External"/><Relationship Id="rId1120" Type="http://schemas.openxmlformats.org/officeDocument/2006/relationships/hyperlink" Target="consultantplus://offline/ref=EB6CE8FDF6599C69D9CEA9A575939249297F7A1A22C4CA8773C4EBD93C9425D7D737797EB0E09A1344C1ECA7F2567F74E97A9DDD69590A82v9Z0N" TargetMode="External"/><Relationship Id="rId171" Type="http://schemas.openxmlformats.org/officeDocument/2006/relationships/hyperlink" Target="consultantplus://offline/ref=EB6CE8FDF6599C69D9CEA9A5759392492B7C7B1725C1CA8773C4EBD93C9425D7D737797EB0E09B164CC1ECA7F2567F74E97A9DDD69590A82v9Z0N" TargetMode="External"/><Relationship Id="rId227" Type="http://schemas.openxmlformats.org/officeDocument/2006/relationships/hyperlink" Target="consultantplus://offline/ref=EB6CE8FDF6599C69D9CEA9A5759392492B7B7D1527C6CA8773C4EBD93C9425D7D737797EB0E193114FC1ECA7F2567F74E97A9DDD69590A82v9Z0N" TargetMode="External"/><Relationship Id="rId781" Type="http://schemas.openxmlformats.org/officeDocument/2006/relationships/hyperlink" Target="consultantplus://offline/ref=EB6CE8FDF6599C69D9CEA9A57593924929777A1123C0CA8773C4EBD93C9425D7D737797EB0E0991745C1ECA7F2567F74E97A9DDD69590A82v9Z0N" TargetMode="External"/><Relationship Id="rId837" Type="http://schemas.openxmlformats.org/officeDocument/2006/relationships/hyperlink" Target="consultantplus://offline/ref=EB6CE8FDF6599C69D9CEA9A5759392492B7B7D1527C6CA8773C4EBD93C9425D7D737797EB0E1931F45C1ECA7F2567F74E97A9DDD69590A82v9Z0N" TargetMode="External"/><Relationship Id="rId879" Type="http://schemas.openxmlformats.org/officeDocument/2006/relationships/hyperlink" Target="consultantplus://offline/ref=EB6CE8FDF6599C69D9CEA9A5759392492B7E781421CDCA8773C4EBD93C9425D7D737797EB0E09B134BC1ECA7F2567F74E97A9DDD69590A82v9Z0N" TargetMode="External"/><Relationship Id="rId1022" Type="http://schemas.openxmlformats.org/officeDocument/2006/relationships/hyperlink" Target="consultantplus://offline/ref=EB6CE8FDF6599C69D9CEA9A5759392492B7C78132AC2CA8773C4EBD93C9425D7D737797EB0E09B1644C1ECA7F2567F74E97A9DDD69590A82v9Z0N" TargetMode="External"/><Relationship Id="rId269" Type="http://schemas.openxmlformats.org/officeDocument/2006/relationships/hyperlink" Target="consultantplus://offline/ref=EB6CE8FDF6599C69D9CEA9A5759392492A7E761B21C7CA8773C4EBD93C9425D7D737797EB0E09B1249C1ECA7F2567F74E97A9DDD69590A82v9Z0N" TargetMode="External"/><Relationship Id="rId434" Type="http://schemas.openxmlformats.org/officeDocument/2006/relationships/hyperlink" Target="consultantplus://offline/ref=EB6CE8FDF6599C69D9CEA9A5759392492B7B7F102BC1CA8773C4EBD93C9425D7D737797EB0E09B164BC1ECA7F2567F74E97A9DDD69590A82v9Z0N" TargetMode="External"/><Relationship Id="rId476" Type="http://schemas.openxmlformats.org/officeDocument/2006/relationships/hyperlink" Target="consultantplus://offline/ref=EB6CE8FDF6599C69D9CEA9A5759392492A7F7D1121C3CA8773C4EBD93C9425D7D737797EB0E09B124BC1ECA7F2567F74E97A9DDD69590A82v9Z0N" TargetMode="External"/><Relationship Id="rId641" Type="http://schemas.openxmlformats.org/officeDocument/2006/relationships/hyperlink" Target="consultantplus://offline/ref=EB6CE8FDF6599C69D9CEA9A5759392492A7F791624C7CA8773C4EBD93C9425D7C5372172B0E685174ED4BAF6B4v0Z3N" TargetMode="External"/><Relationship Id="rId683" Type="http://schemas.openxmlformats.org/officeDocument/2006/relationships/hyperlink" Target="consultantplus://offline/ref=EB6CE8FDF6599C69D9CEA9A5759392492B7F781A26C2CA8773C4EBD93C9425D7D737797EB0E09F164CC1ECA7F2567F74E97A9DDD69590A82v9Z0N" TargetMode="External"/><Relationship Id="rId739" Type="http://schemas.openxmlformats.org/officeDocument/2006/relationships/hyperlink" Target="consultantplus://offline/ref=EB6CE8FDF6599C69D9CEA9A5759392492B7C7B1725C1CA8773C4EBD93C9425D7D737797EB0E09B154BC1ECA7F2567F74E97A9DDD69590A82v9Z0N" TargetMode="External"/><Relationship Id="rId890" Type="http://schemas.openxmlformats.org/officeDocument/2006/relationships/hyperlink" Target="consultantplus://offline/ref=EB6CE8FDF6599C69D9CEA9A5759392492A767B1426CDCA8773C4EBD93C9425D7D737797EB0E09B164BC1ECA7F2567F74E97A9DDD69590A82v9Z0N" TargetMode="External"/><Relationship Id="rId904" Type="http://schemas.openxmlformats.org/officeDocument/2006/relationships/hyperlink" Target="consultantplus://offline/ref=EB6CE8FDF6599C69D9CEA9A57593924929777A1B23C4CA8773C4EBD93C9425D7D737797EB0E09B104FC1ECA7F2567F74E97A9DDD69590A82v9Z0N" TargetMode="External"/><Relationship Id="rId1064" Type="http://schemas.openxmlformats.org/officeDocument/2006/relationships/hyperlink" Target="consultantplus://offline/ref=EB6CE8FDF6599C69D9CEA9A57593924929797C1B2BC2CA8773C4EBD93C9425D7D737797EB0E09B114DC1ECA7F2567F74E97A9DDD69590A82v9Z0N" TargetMode="External"/><Relationship Id="rId33" Type="http://schemas.openxmlformats.org/officeDocument/2006/relationships/hyperlink" Target="consultantplus://offline/ref=EB6CE8FDF6599C69D9CEA9A5759392492977771022CCCA8773C4EBD93C9425D7D737797EB0E09B1648C1ECA7F2567F74E97A9DDD69590A82v9Z0N" TargetMode="External"/><Relationship Id="rId129" Type="http://schemas.openxmlformats.org/officeDocument/2006/relationships/hyperlink" Target="consultantplus://offline/ref=EB6CE8FDF6599C69D9CEA9A5759392492A7E7A1126C5CA8773C4EBD93C9425D7D737797EB0E09B1749C1ECA7F2567F74E97A9DDD69590A82v9Z0N" TargetMode="External"/><Relationship Id="rId280" Type="http://schemas.openxmlformats.org/officeDocument/2006/relationships/hyperlink" Target="consultantplus://offline/ref=EB6CE8FDF6599C69D9CEA9A5759392492A7F761723C1CA8773C4EBD93C9425D7D737797EB0E09B114EC1ECA7F2567F74E97A9DDD69590A82v9Z0N" TargetMode="External"/><Relationship Id="rId336" Type="http://schemas.openxmlformats.org/officeDocument/2006/relationships/hyperlink" Target="consultantplus://offline/ref=EB6CE8FDF6599C69D9CEA9A57593924929777A1127C7CA8773C4EBD93C9425D7D737797EB0E09B1344C1ECA7F2567F74E97A9DDD69590A82v9Z0N" TargetMode="External"/><Relationship Id="rId501" Type="http://schemas.openxmlformats.org/officeDocument/2006/relationships/hyperlink" Target="consultantplus://offline/ref=EB6CE8FDF6599C69D9CEA9A5759392492A777F142BC6CA8773C4EBD93C9425D7D737797EB0E09B164CC1ECA7F2567F74E97A9DDD69590A82v9Z0N" TargetMode="External"/><Relationship Id="rId543" Type="http://schemas.openxmlformats.org/officeDocument/2006/relationships/hyperlink" Target="consultantplus://offline/ref=EB6CE8FDF6599C69D9CEA9A57593924929777A1123C0CA8773C4EBD93C9425D7D737797EB0E09B1145C1ECA7F2567F74E97A9DDD69590A82v9Z0N" TargetMode="External"/><Relationship Id="rId946" Type="http://schemas.openxmlformats.org/officeDocument/2006/relationships/hyperlink" Target="consultantplus://offline/ref=EB6CE8FDF6599C69D9CEA9A5759392492B7F791321C7CA8773C4EBD93C9425D7D737797EB0E09B134BC1ECA7F2567F74E97A9DDD69590A82v9Z0N" TargetMode="External"/><Relationship Id="rId988" Type="http://schemas.openxmlformats.org/officeDocument/2006/relationships/hyperlink" Target="consultantplus://offline/ref=EB6CE8FDF6599C69D9CEA9A5759392492B7D7E1721C6CA8773C4EBD93C9425D7D737797EB0E09B144FC1ECA7F2567F74E97A9DDD69590A82v9Z0N" TargetMode="External"/><Relationship Id="rId1131" Type="http://schemas.openxmlformats.org/officeDocument/2006/relationships/hyperlink" Target="consultantplus://offline/ref=EB6CE8FDF6599C69D9CEA9A5759392492E7A771527CE978D7B9DE7DB3B9B7AC0D07E757FB0E09A10479EE9B2E30E7272F1649FC1755B08v8Z0N" TargetMode="External"/><Relationship Id="rId75" Type="http://schemas.openxmlformats.org/officeDocument/2006/relationships/hyperlink" Target="consultantplus://offline/ref=EB6CE8FDF6599C69D9CEA9A5759392492B7D7A1326C5CA8773C4EBD93C9425D7D737797EB0E09B1749C1ECA7F2567F74E97A9DDD69590A82v9Z0N" TargetMode="External"/><Relationship Id="rId140" Type="http://schemas.openxmlformats.org/officeDocument/2006/relationships/hyperlink" Target="consultantplus://offline/ref=EB6CE8FDF6599C69D9CEA9A5759392492A77791B25C6CA8773C4EBD93C9425D7D737797EB0E09B164DC1ECA7F2567F74E97A9DDD69590A82v9Z0N" TargetMode="External"/><Relationship Id="rId182" Type="http://schemas.openxmlformats.org/officeDocument/2006/relationships/hyperlink" Target="consultantplus://offline/ref=EB6CE8FDF6599C69D9CEA9A57593924929767D1223C4CA8773C4EBD93C9425D7D737797EB0E09B164FC1ECA7F2567F74E97A9DDD69590A82v9Z0N" TargetMode="External"/><Relationship Id="rId378" Type="http://schemas.openxmlformats.org/officeDocument/2006/relationships/hyperlink" Target="consultantplus://offline/ref=EB6CE8FDF6599C69D9CEA9A5759392492A7779172ACCCA8773C4EBD93C9425D7D737797EB0E09B134EC1ECA7F2567F74E97A9DDD69590A82v9Z0N" TargetMode="External"/><Relationship Id="rId403" Type="http://schemas.openxmlformats.org/officeDocument/2006/relationships/hyperlink" Target="consultantplus://offline/ref=EB6CE8FDF6599C69D9CEA9A57593924929777A1123C0CA8773C4EBD93C9425D7D737797EB0E09B1449C1ECA7F2567F74E97A9DDD69590A82v9Z0N" TargetMode="External"/><Relationship Id="rId585" Type="http://schemas.openxmlformats.org/officeDocument/2006/relationships/hyperlink" Target="consultantplus://offline/ref=EB6CE8FDF6599C69D9CEA9A57593924929777A1123C0CA8773C4EBD93C9425D7D737797EB0E09A1545C1ECA7F2567F74E97A9DDD69590A82v9Z0N" TargetMode="External"/><Relationship Id="rId750" Type="http://schemas.openxmlformats.org/officeDocument/2006/relationships/hyperlink" Target="consultantplus://offline/ref=EB6CE8FDF6599C69D9CEA9A5759392492B7E791B20C7CA8773C4EBD93C9425D7D737797EB0E09A154BC1ECA7F2567F74E97A9DDD69590A82v9Z0N" TargetMode="External"/><Relationship Id="rId792" Type="http://schemas.openxmlformats.org/officeDocument/2006/relationships/hyperlink" Target="consultantplus://offline/ref=EB6CE8FDF6599C69D9CEA9A5759392492A7F761723C1CA8773C4EBD93C9425D7D737797EB0E09B1F4BC1ECA7F2567F74E97A9DDD69590A82v9Z0N" TargetMode="External"/><Relationship Id="rId806" Type="http://schemas.openxmlformats.org/officeDocument/2006/relationships/hyperlink" Target="consultantplus://offline/ref=EB6CE8FDF6599C69D9CEA9A57593924929777A1B21CCCA8773C4EBD93C9425D7D737797EB0E09B164EC1ECA7F2567F74E97A9DDD69590A82v9Z0N" TargetMode="External"/><Relationship Id="rId848" Type="http://schemas.openxmlformats.org/officeDocument/2006/relationships/image" Target="media/image29.wmf"/><Relationship Id="rId1033" Type="http://schemas.openxmlformats.org/officeDocument/2006/relationships/image" Target="media/image74.wmf"/><Relationship Id="rId6" Type="http://schemas.openxmlformats.org/officeDocument/2006/relationships/hyperlink" Target="consultantplus://offline/ref=EB6CE8FDF6599C69D9CEA9A5759392492B7B7D1527CCCA8773C4EBD93C9425D7D737797EB0E09C1744C1ECA7F2567F74E97A9DDD69590A82v9Z0N" TargetMode="External"/><Relationship Id="rId238" Type="http://schemas.openxmlformats.org/officeDocument/2006/relationships/hyperlink" Target="consultantplus://offline/ref=EB6CE8FDF6599C69D9CEA9A5759392492A7E761B21C7CA8773C4EBD93C9425D7D737797EB0E09B134DC1ECA7F2567F74E97A9DDD69590A82v9Z0N" TargetMode="External"/><Relationship Id="rId445" Type="http://schemas.openxmlformats.org/officeDocument/2006/relationships/image" Target="media/image11.wmf"/><Relationship Id="rId487" Type="http://schemas.openxmlformats.org/officeDocument/2006/relationships/hyperlink" Target="consultantplus://offline/ref=EB6CE8FDF6599C69D9CEA9A57593924929777A1123C0CA8773C4EBD93C9425D7D737797EB0E09B1348C1ECA7F2567F74E97A9DDD69590A82v9Z0N" TargetMode="External"/><Relationship Id="rId610" Type="http://schemas.openxmlformats.org/officeDocument/2006/relationships/hyperlink" Target="consultantplus://offline/ref=EB6CE8FDF6599C69D9CEA9A5759392492A78761727C7CA8773C4EBD93C9425D7C5372172B0E685174ED4BAF6B4v0Z3N" TargetMode="External"/><Relationship Id="rId652" Type="http://schemas.openxmlformats.org/officeDocument/2006/relationships/hyperlink" Target="consultantplus://offline/ref=EB6CE8FDF6599C69D9CEA9A57593924929777A1123C0CA8773C4EBD93C9425D7D737797EB0E09A1148C1ECA7F2567F74E97A9DDD69590A82v9Z0N" TargetMode="External"/><Relationship Id="rId694" Type="http://schemas.openxmlformats.org/officeDocument/2006/relationships/hyperlink" Target="consultantplus://offline/ref=EB6CE8FDF6599C69D9CEA9A5759392492A7E771322C4CA8773C4EBD93C9425D7D737797EB0E09B1448C1ECA7F2567F74E97A9DDD69590A82v9Z0N" TargetMode="External"/><Relationship Id="rId708" Type="http://schemas.openxmlformats.org/officeDocument/2006/relationships/hyperlink" Target="consultantplus://offline/ref=EB6CE8FDF6599C69D9CEA9A5759392492B7F781A26C2CA8773C4EBD93C9425D7D737797EB0E09F1645C1ECA7F2567F74E97A9DDD69590A82v9Z0N" TargetMode="External"/><Relationship Id="rId915" Type="http://schemas.openxmlformats.org/officeDocument/2006/relationships/hyperlink" Target="consultantplus://offline/ref=EB6CE8FDF6599C69D9CEA9A5759392492B7F781B24C5CA8773C4EBD93C9425D7D737797EB0E09B154BC1ECA7F2567F74E97A9DDD69590A82v9Z0N" TargetMode="External"/><Relationship Id="rId1075" Type="http://schemas.openxmlformats.org/officeDocument/2006/relationships/hyperlink" Target="consultantplus://offline/ref=EB6CE8FDF6599C69D9CEA9A57593924929787B162BC1CA8773C4EBD93C9425D7D737797EB0E09B134CC1ECA7F2567F74E97A9DDD69590A82v9Z0N" TargetMode="External"/><Relationship Id="rId291" Type="http://schemas.openxmlformats.org/officeDocument/2006/relationships/hyperlink" Target="consultantplus://offline/ref=EB6CE8FDF6599C69D9CEA9A5759392492A7F7D1121C3CA8773C4EBD93C9425D7D737797EB0E09B1549C1ECA7F2567F74E97A9DDD69590A82v9Z0N" TargetMode="External"/><Relationship Id="rId305" Type="http://schemas.openxmlformats.org/officeDocument/2006/relationships/hyperlink" Target="consultantplus://offline/ref=EB6CE8FDF6599C69D9CEA9A5759392492B7B7F1126C0CA8773C4EBD93C9425D7D737797EB0E09B1749C1ECA7F2567F74E97A9DDD69590A82v9Z0N" TargetMode="External"/><Relationship Id="rId347" Type="http://schemas.openxmlformats.org/officeDocument/2006/relationships/hyperlink" Target="consultantplus://offline/ref=EB6CE8FDF6599C69D9CEA9A5759392492B7E791B20C7CA8773C4EBD93C9425D7D737797EB0E09B1244C1ECA7F2567F74E97A9DDD69590A82v9Z0N" TargetMode="External"/><Relationship Id="rId512" Type="http://schemas.openxmlformats.org/officeDocument/2006/relationships/hyperlink" Target="consultantplus://offline/ref=EB6CE8FDF6599C69D9CEA9A5759392492B7E791B20C7CA8773C4EBD93C9425D7D737797EB0E09B1F4BC1ECA7F2567F74E97A9DDD69590A82v9Z0N" TargetMode="External"/><Relationship Id="rId957" Type="http://schemas.openxmlformats.org/officeDocument/2006/relationships/hyperlink" Target="consultantplus://offline/ref=EB6CE8FDF6599C69D9CEA9A5759392492B7F791321C7CA8773C4EBD93C9425D7D737797EB0E09B134BC1ECA7F2567F74E97A9DDD69590A82v9Z0N" TargetMode="External"/><Relationship Id="rId999" Type="http://schemas.openxmlformats.org/officeDocument/2006/relationships/hyperlink" Target="consultantplus://offline/ref=EB6CE8FDF6599C69D9CEA9A5759392492B7D7E1721C6CA8773C4EBD93C9425D7D737797EB0E09B144BC1ECA7F2567F74E97A9DDD69590A82v9Z0N" TargetMode="External"/><Relationship Id="rId1100" Type="http://schemas.openxmlformats.org/officeDocument/2006/relationships/hyperlink" Target="consultantplus://offline/ref=EB6CE8FDF6599C69D9CEA9A575939249297F7A1A22C4CA8773C4EBD93C9425D7C5372172B0E685174ED4BAF6B4v0Z3N" TargetMode="External"/><Relationship Id="rId1142" Type="http://schemas.openxmlformats.org/officeDocument/2006/relationships/hyperlink" Target="consultantplus://offline/ref=EB6CE8FDF6599C69D9CEA9A57593924921777B1523CE978D7B9DE7DB3B9B7AC0D07E757FB0E19A15479EE9B2E30E7272F1649FC1755B08v8Z0N" TargetMode="External"/><Relationship Id="rId44" Type="http://schemas.openxmlformats.org/officeDocument/2006/relationships/hyperlink" Target="consultantplus://offline/ref=EB6CE8FDF6599C69D9CEA9A5759392492A7F761723C1CA8773C4EBD93C9425D7D737797EB0E09B1345C1ECA7F2567F74E97A9DDD69590A82v9Z0N" TargetMode="External"/><Relationship Id="rId86" Type="http://schemas.openxmlformats.org/officeDocument/2006/relationships/hyperlink" Target="consultantplus://offline/ref=EB6CE8FDF6599C69D9CEA9A575939249297D7B1424C5CA8773C4EBD93C9425D7D737797EB0E09B1245C1ECA7F2567F74E97A9DDD69590A82v9Z0N" TargetMode="External"/><Relationship Id="rId151" Type="http://schemas.openxmlformats.org/officeDocument/2006/relationships/hyperlink" Target="consultantplus://offline/ref=EB6CE8FDF6599C69D9CEA9A5759392492B7E791B20C7CA8773C4EBD93C9425D7D737797EB0E09B134FC1ECA7F2567F74E97A9DDD69590A82v9Z0N" TargetMode="External"/><Relationship Id="rId389" Type="http://schemas.openxmlformats.org/officeDocument/2006/relationships/hyperlink" Target="consultantplus://offline/ref=EB6CE8FDF6599C69D9CEA9A5759392492B7E791B20C7CA8773C4EBD93C9425D7D737797EB0E09B104CC1ECA7F2567F74E97A9DDD69590A82v9Z0N" TargetMode="External"/><Relationship Id="rId554" Type="http://schemas.openxmlformats.org/officeDocument/2006/relationships/hyperlink" Target="consultantplus://offline/ref=EB6CE8FDF6599C69D9CEA9A5759392492A7A79112BC5CA8773C4EBD93C9425D7D737797EB0E09B164AC1ECA7F2567F74E97A9DDD69590A82v9Z0N" TargetMode="External"/><Relationship Id="rId596" Type="http://schemas.openxmlformats.org/officeDocument/2006/relationships/hyperlink" Target="consultantplus://offline/ref=EB6CE8FDF6599C69D9CEA9A5759392492A7E771322C4CA8773C4EBD93C9425D7D737797EB0E09B144CC1ECA7F2567F74E97A9DDD69590A82v9Z0N" TargetMode="External"/><Relationship Id="rId761" Type="http://schemas.openxmlformats.org/officeDocument/2006/relationships/hyperlink" Target="consultantplus://offline/ref=EB6CE8FDF6599C69D9CEA9A5759392492A7E7C1520C7CA8773C4EBD93C9425D7D737797EB0E09B1E4EC1ECA7F2567F74E97A9DDD69590A82v9Z0N" TargetMode="External"/><Relationship Id="rId817" Type="http://schemas.openxmlformats.org/officeDocument/2006/relationships/hyperlink" Target="consultantplus://offline/ref=EB6CE8FDF6599C69D9CEA0BC729392492F7C781222C0CA8773C4EBD93C9425D7C5372172B0E685174ED4BAF6B4v0Z3N" TargetMode="External"/><Relationship Id="rId859" Type="http://schemas.openxmlformats.org/officeDocument/2006/relationships/image" Target="media/image38.wmf"/><Relationship Id="rId1002" Type="http://schemas.openxmlformats.org/officeDocument/2006/relationships/hyperlink" Target="consultantplus://offline/ref=EB6CE8FDF6599C69D9CEA9A5759392492A7F7D1121C3CA8773C4EBD93C9425D7D737797EB0E09B1E4AC1ECA7F2567F74E97A9DDD69590A82v9Z0N" TargetMode="External"/><Relationship Id="rId193" Type="http://schemas.openxmlformats.org/officeDocument/2006/relationships/hyperlink" Target="consultantplus://offline/ref=EB6CE8FDF6599C69D9CEA9A575939249297B79152BC1CA8773C4EBD93C9425D7D737797EB0E09B1745C1ECA7F2567F74E97A9DDD69590A82v9Z0N" TargetMode="External"/><Relationship Id="rId207" Type="http://schemas.openxmlformats.org/officeDocument/2006/relationships/hyperlink" Target="consultantplus://offline/ref=EB6CE8FDF6599C69D9CEA9A575939249297B7F1722C4CA8773C4EBD93C9425D7D737797EB0E09B154CC1ECA7F2567F74E97A9DDD69590A82v9Z0N" TargetMode="External"/><Relationship Id="rId249" Type="http://schemas.openxmlformats.org/officeDocument/2006/relationships/hyperlink" Target="consultantplus://offline/ref=EB6CE8FDF6599C69D9CEA9A5759392492A7E761B21C7CA8773C4EBD93C9425D7D737797EB0E09B134BC1ECA7F2567F74E97A9DDD69590A82v9Z0N" TargetMode="External"/><Relationship Id="rId414" Type="http://schemas.openxmlformats.org/officeDocument/2006/relationships/hyperlink" Target="consultantplus://offline/ref=EB6CE8FDF6599C69D9CEA9A5759392492B7C7B112BC1CA8773C4EBD93C9425D7D737797EB0E09B164DC1ECA7F2567F74E97A9DDD69590A82v9Z0N" TargetMode="External"/><Relationship Id="rId456" Type="http://schemas.openxmlformats.org/officeDocument/2006/relationships/image" Target="media/image22.wmf"/><Relationship Id="rId498" Type="http://schemas.openxmlformats.org/officeDocument/2006/relationships/hyperlink" Target="consultantplus://offline/ref=EB6CE8FDF6599C69D9CEA9A5759392492B7C78132AC2CA8773C4EBD93C9425D7D737797EB0E09B1648C1ECA7F2567F74E97A9DDD69590A82v9Z0N" TargetMode="External"/><Relationship Id="rId621" Type="http://schemas.openxmlformats.org/officeDocument/2006/relationships/hyperlink" Target="consultantplus://offline/ref=EB6CE8FDF6599C69D9CEA9A5759392492B7B7D1527CCCA8773C4EBD93C9425D7D737797EB0E09E1F45C1ECA7F2567F74E97A9DDD69590A82v9Z0N" TargetMode="External"/><Relationship Id="rId663" Type="http://schemas.openxmlformats.org/officeDocument/2006/relationships/hyperlink" Target="consultantplus://offline/ref=EB6CE8FDF6599C69D9CEA9A5759392492977781427C1CA8773C4EBD93C9425D7D737797EB0E09B164DC1ECA7F2567F74E97A9DDD69590A82v9Z0N" TargetMode="External"/><Relationship Id="rId870" Type="http://schemas.openxmlformats.org/officeDocument/2006/relationships/hyperlink" Target="consultantplus://offline/ref=EB6CE8FDF6599C69D9CEA9A5759392492B7B7D1527C6CA8773C4EBD93C9425D7D737797EB0E192174AC1ECA7F2567F74E97A9DDD69590A82v9Z0N" TargetMode="External"/><Relationship Id="rId1044" Type="http://schemas.openxmlformats.org/officeDocument/2006/relationships/image" Target="media/image85.wmf"/><Relationship Id="rId1086" Type="http://schemas.openxmlformats.org/officeDocument/2006/relationships/hyperlink" Target="consultantplus://offline/ref=EB6CE8FDF6599C69D9CEA9A5759392492B7D7C1A25CDCA8773C4EBD93C9425D7D737797EB0E09C1445C1ECA7F2567F74E97A9DDD69590A82v9Z0N" TargetMode="External"/><Relationship Id="rId13" Type="http://schemas.openxmlformats.org/officeDocument/2006/relationships/hyperlink" Target="consultantplus://offline/ref=EB6CE8FDF6599C69D9CEA9A575939249297B7E1B21CDCA8773C4EBD93C9425D7D737797EB0E09B1749C1ECA7F2567F74E97A9DDD69590A82v9Z0N" TargetMode="External"/><Relationship Id="rId109" Type="http://schemas.openxmlformats.org/officeDocument/2006/relationships/hyperlink" Target="consultantplus://offline/ref=EB6CE8FDF6599C69D9CEA9A57593924929787A1A20CCCA8773C4EBD93C9425D7D737797EB0E09B1745C1ECA7F2567F74E97A9DDD69590A82v9Z0N" TargetMode="External"/><Relationship Id="rId260" Type="http://schemas.openxmlformats.org/officeDocument/2006/relationships/hyperlink" Target="consultantplus://offline/ref=EB6CE8FDF6599C69D9CEA9A5759392492A7E761B21C7CA8773C4EBD93C9425D7D737797EB0E09B124EC1ECA7F2567F74E97A9DDD69590A82v9Z0N" TargetMode="External"/><Relationship Id="rId316" Type="http://schemas.openxmlformats.org/officeDocument/2006/relationships/hyperlink" Target="consultantplus://offline/ref=EB6CE8FDF6599C69D9CEA9A5759392492B7E791B20C7CA8773C4EBD93C9425D7D737797EB0E09B124FC1ECA7F2567F74E97A9DDD69590A82v9Z0N" TargetMode="External"/><Relationship Id="rId523" Type="http://schemas.openxmlformats.org/officeDocument/2006/relationships/hyperlink" Target="consultantplus://offline/ref=EB6CE8FDF6599C69D9CEA9A5759392492A7E7C1422C2CA8773C4EBD93C9425D7D737797EB0E09B164DC1ECA7F2567F74E97A9DDD69590A82v9Z0N" TargetMode="External"/><Relationship Id="rId719" Type="http://schemas.openxmlformats.org/officeDocument/2006/relationships/hyperlink" Target="consultantplus://offline/ref=EB6CE8FDF6599C69D9CEA9A5759392492B7F781A26C2CA8773C4EBD93C9425D7D737797EB0E09F154CC1ECA7F2567F74E97A9DDD69590A82v9Z0N" TargetMode="External"/><Relationship Id="rId926" Type="http://schemas.openxmlformats.org/officeDocument/2006/relationships/hyperlink" Target="consultantplus://offline/ref=EB6CE8FDF6599C69D9CEA9A5759392492977771022CCCA8773C4EBD93C9425D7D737797EB0E09B1244C1ECA7F2567F74E97A9DDD69590A82v9Z0N" TargetMode="External"/><Relationship Id="rId968" Type="http://schemas.openxmlformats.org/officeDocument/2006/relationships/image" Target="media/image51.wmf"/><Relationship Id="rId1111" Type="http://schemas.openxmlformats.org/officeDocument/2006/relationships/hyperlink" Target="consultantplus://offline/ref=EB6CE8FDF6599C69D9CEA9A5759392492A7E7C1421C5CA8773C4EBD93C9425D7D737797EB0E19F1748C1ECA7F2567F74E97A9DDD69590A82v9Z0N" TargetMode="External"/><Relationship Id="rId1153" Type="http://schemas.openxmlformats.org/officeDocument/2006/relationships/theme" Target="theme/theme1.xml"/><Relationship Id="rId55" Type="http://schemas.openxmlformats.org/officeDocument/2006/relationships/hyperlink" Target="consultantplus://offline/ref=EB6CE8FDF6599C69D9CEA9A5759392492A777F142BC6CA8773C4EBD93C9425D7D737797EB0E09B1749C1ECA7F2567F74E97A9DDD69590A82v9Z0N" TargetMode="External"/><Relationship Id="rId97" Type="http://schemas.openxmlformats.org/officeDocument/2006/relationships/hyperlink" Target="consultantplus://offline/ref=EB6CE8FDF6599C69D9CEA9A575939249297B791524C2CA8773C4EBD93C9425D7D737797EB0E09B154EC1ECA7F2567F74E97A9DDD69590A82v9Z0N" TargetMode="External"/><Relationship Id="rId120" Type="http://schemas.openxmlformats.org/officeDocument/2006/relationships/hyperlink" Target="consultantplus://offline/ref=EB6CE8FDF6599C69D9CEA9A5759392492976781721CCCA8773C4EBD93C9425D7D737797EB0E09B1749C1ECA7F2567F74E97A9DDD69590A82v9Z0N" TargetMode="External"/><Relationship Id="rId358" Type="http://schemas.openxmlformats.org/officeDocument/2006/relationships/hyperlink" Target="consultantplus://offline/ref=EB6CE8FDF6599C69D9CEA9A5759392492B7E791B20C7CA8773C4EBD93C9425D7D737797EB0E09B114EC1ECA7F2567F74E97A9DDD69590A82v9Z0N" TargetMode="External"/><Relationship Id="rId565" Type="http://schemas.openxmlformats.org/officeDocument/2006/relationships/hyperlink" Target="consultantplus://offline/ref=EB6CE8FDF6599C69D9CEA9A5759392492A7F7D1121C3CA8773C4EBD93C9425D7D737797EB0E09B114AC1ECA7F2567F74E97A9DDD69590A82v9Z0N" TargetMode="External"/><Relationship Id="rId730" Type="http://schemas.openxmlformats.org/officeDocument/2006/relationships/hyperlink" Target="consultantplus://offline/ref=EB6CE8FDF6599C69D9CEA9A5759392492B7D7F1B2AC3CA8773C4EBD93C9425D7D737797EB0E09B104EC1ECA7F2567F74E97A9DDD69590A82v9Z0N" TargetMode="External"/><Relationship Id="rId772" Type="http://schemas.openxmlformats.org/officeDocument/2006/relationships/hyperlink" Target="consultantplus://offline/ref=EB6CE8FDF6599C69D9CEA9A575939249297D761722CDCA8773C4EBD93C9425D7D737797EB0E09B134BC1ECA7F2567F74E97A9DDD69590A82v9Z0N" TargetMode="External"/><Relationship Id="rId828" Type="http://schemas.openxmlformats.org/officeDocument/2006/relationships/hyperlink" Target="consultantplus://offline/ref=EB6CE8FDF6599C69D9CEA9A5759392492B7B7E1526C6CA8773C4EBD93C9425D7D737797EB0E09B164DC1ECA7F2567F74E97A9DDD69590A82v9Z0N" TargetMode="External"/><Relationship Id="rId1013" Type="http://schemas.openxmlformats.org/officeDocument/2006/relationships/hyperlink" Target="consultantplus://offline/ref=EB6CE8FDF6599C69D9CEA9A5759392492A767B1426CDCA8773C4EBD93C9425D7D737797EB0E09B154AC1ECA7F2567F74E97A9DDD69590A82v9Z0N" TargetMode="External"/><Relationship Id="rId162" Type="http://schemas.openxmlformats.org/officeDocument/2006/relationships/hyperlink" Target="consultantplus://offline/ref=EB6CE8FDF6599C69D9CEA9A5759392492B7C78132AC2CA8773C4EBD93C9425D7D737797EB0E09B1749C1ECA7F2567F74E97A9DDD69590A82v9Z0N" TargetMode="External"/><Relationship Id="rId218" Type="http://schemas.openxmlformats.org/officeDocument/2006/relationships/hyperlink" Target="consultantplus://offline/ref=EB6CE8FDF6599C69D9CEA9A5759392492B7F781B24C5CA8773C4EBD93C9425D7D737797EB0E09B164EC1ECA7F2567F74E97A9DDD69590A82v9Z0N" TargetMode="External"/><Relationship Id="rId425" Type="http://schemas.openxmlformats.org/officeDocument/2006/relationships/hyperlink" Target="consultantplus://offline/ref=EB6CE8FDF6599C69D9CEA9A5759392492B7B7F1725C1CA8773C4EBD93C9425D7D737797EB0E09B1349C1ECA7F2567F74E97A9DDD69590A82v9Z0N" TargetMode="External"/><Relationship Id="rId467" Type="http://schemas.openxmlformats.org/officeDocument/2006/relationships/hyperlink" Target="consultantplus://offline/ref=EB6CE8FDF6599C69D9CEA9A5759392492A7779172ACCCA8773C4EBD93C9425D7D737797EB0E09B1149C1ECA7F2567F74E97A9DDD69590A82v9Z0N" TargetMode="External"/><Relationship Id="rId632" Type="http://schemas.openxmlformats.org/officeDocument/2006/relationships/hyperlink" Target="consultantplus://offline/ref=EB6CE8FDF6599C69D9CEA9A5759392492B7E791A22CDCA8773C4EBD93C9425D7D737797EB0E09A174FC1ECA7F2567F74E97A9DDD69590A82v9Z0N" TargetMode="External"/><Relationship Id="rId1055" Type="http://schemas.openxmlformats.org/officeDocument/2006/relationships/hyperlink" Target="consultantplus://offline/ref=EB6CE8FDF6599C69D9CEA9A5759392492B7E791B20C7CA8773C4EBD93C9425D7D737797EB0E0981549C1ECA7F2567F74E97A9DDD69590A82v9Z0N" TargetMode="External"/><Relationship Id="rId1097" Type="http://schemas.openxmlformats.org/officeDocument/2006/relationships/hyperlink" Target="consultantplus://offline/ref=EB6CE8FDF6599C69D9CEA9A5759392492B7B7D1327C6CA8773C4EBD93C9425D7D737797EB0E19A1548C1ECA7F2567F74E97A9DDD69590A82v9Z0N" TargetMode="External"/><Relationship Id="rId271" Type="http://schemas.openxmlformats.org/officeDocument/2006/relationships/hyperlink" Target="consultantplus://offline/ref=EB6CE8FDF6599C69D9CEA9A575939249297B7F1722C4CA8773C4EBD93C9425D7D737797EB0E09B154AC1ECA7F2567F74E97A9DDD69590A82v9Z0N" TargetMode="External"/><Relationship Id="rId674" Type="http://schemas.openxmlformats.org/officeDocument/2006/relationships/hyperlink" Target="consultantplus://offline/ref=EB6CE8FDF6599C69D9CEA9A5759392492B7B7D1327C6CA8773C4EBD93C9425D7C5372172B0E685174ED4BAF6B4v0Z3N" TargetMode="External"/><Relationship Id="rId881" Type="http://schemas.openxmlformats.org/officeDocument/2006/relationships/hyperlink" Target="consultantplus://offline/ref=EB6CE8FDF6599C69D9CEA9A5759392492B7F781A26C2CA8773C4EBD93C9425D7D737797EB0E09F144CC1ECA7F2567F74E97A9DDD69590A82v9Z0N" TargetMode="External"/><Relationship Id="rId937" Type="http://schemas.openxmlformats.org/officeDocument/2006/relationships/hyperlink" Target="consultantplus://offline/ref=EB6CE8FDF6599C69D9CEA9A5759392492B7F791321C7CA8773C4EBD93C9425D7D737797EB0E09B134BC1ECA7F2567F74E97A9DDD69590A82v9Z0N" TargetMode="External"/><Relationship Id="rId979" Type="http://schemas.openxmlformats.org/officeDocument/2006/relationships/image" Target="media/image56.wmf"/><Relationship Id="rId1122" Type="http://schemas.openxmlformats.org/officeDocument/2006/relationships/hyperlink" Target="consultantplus://offline/ref=EB6CE8FDF6599C69D9CEA9A575939249297E7E1521C3CA8773C4EBD93C9425D7D737797EB0E09F164BC1ECA7F2567F74E97A9DDD69590A82v9Z0N" TargetMode="External"/><Relationship Id="rId24" Type="http://schemas.openxmlformats.org/officeDocument/2006/relationships/hyperlink" Target="consultantplus://offline/ref=EB6CE8FDF6599C69D9CEA9A57593924929787C1122C3CA8773C4EBD93C9425D7D737797EB0E09B1648C1ECA7F2567F74E97A9DDD69590A82v9Z0N" TargetMode="External"/><Relationship Id="rId66" Type="http://schemas.openxmlformats.org/officeDocument/2006/relationships/hyperlink" Target="consultantplus://offline/ref=EB6CE8FDF6599C69D9CEA9A5759392492B7E7C1121CDCA8773C4EBD93C9425D7D737797EB0E09B1248C1ECA7F2567F74E97A9DDD69590A82v9Z0N" TargetMode="External"/><Relationship Id="rId131" Type="http://schemas.openxmlformats.org/officeDocument/2006/relationships/hyperlink" Target="consultantplus://offline/ref=EB6CE8FDF6599C69D9CEA9A5759392492A7E781522C7CA8773C4EBD93C9425D7D737797EB0E09B1749C1ECA7F2567F74E97A9DDD69590A82v9Z0N" TargetMode="External"/><Relationship Id="rId327" Type="http://schemas.openxmlformats.org/officeDocument/2006/relationships/hyperlink" Target="consultantplus://offline/ref=EB6CE8FDF6599C69D9CEA9A5759392492A7E7C1520C7CA8773C4EBD93C9425D7D737797EB0E09B114AC1ECA7F2567F74E97A9DDD69590A82v9Z0N" TargetMode="External"/><Relationship Id="rId369" Type="http://schemas.openxmlformats.org/officeDocument/2006/relationships/hyperlink" Target="consultantplus://offline/ref=EB6CE8FDF6599C69D9CEA9A5759392492A7779172ACCCA8773C4EBD93C9425D7D737797EB0E09B144AC1ECA7F2567F74E97A9DDD69590A82v9Z0N" TargetMode="External"/><Relationship Id="rId534" Type="http://schemas.openxmlformats.org/officeDocument/2006/relationships/hyperlink" Target="consultantplus://offline/ref=EB6CE8FDF6599C69D9CEA9A5759392492A7E771320C3CA8773C4EBD93C9425D7D737797EB0E09B1744C1ECA7F2567F74E97A9DDD69590A82v9Z0N" TargetMode="External"/><Relationship Id="rId576" Type="http://schemas.openxmlformats.org/officeDocument/2006/relationships/hyperlink" Target="consultantplus://offline/ref=EB6CE8FDF6599C69D9CEA9A5759392492A767B1426CDCA8773C4EBD93C9425D7D737797EB0E09B1648C1ECA7F2567F74E97A9DDD69590A82v9Z0N" TargetMode="External"/><Relationship Id="rId741" Type="http://schemas.openxmlformats.org/officeDocument/2006/relationships/hyperlink" Target="consultantplus://offline/ref=EB6CE8FDF6599C69D9CEA9A5759392492B7C7B1725C1CA8773C4EBD93C9425D7D737797EB0E09B1545C1ECA7F2567F74E97A9DDD69590A82v9Z0N" TargetMode="External"/><Relationship Id="rId783" Type="http://schemas.openxmlformats.org/officeDocument/2006/relationships/hyperlink" Target="consultantplus://offline/ref=EB6CE8FDF6599C69D9CEA9A5759392492A78761727C7CA8773C4EBD93C9425D7D737797EB0E09B174AC1ECA7F2567F74E97A9DDD69590A82v9Z0N" TargetMode="External"/><Relationship Id="rId839" Type="http://schemas.openxmlformats.org/officeDocument/2006/relationships/hyperlink" Target="consultantplus://offline/ref=EB6CE8FDF6599C69D9CEA9A5759392492B7E7C1121CDCA8773C4EBD93C9425D7D737797EB0E09B1F4BC1ECA7F2567F74E97A9DDD69590A82v9Z0N" TargetMode="External"/><Relationship Id="rId990" Type="http://schemas.openxmlformats.org/officeDocument/2006/relationships/image" Target="media/image61.wmf"/><Relationship Id="rId173" Type="http://schemas.openxmlformats.org/officeDocument/2006/relationships/hyperlink" Target="consultantplus://offline/ref=EB6CE8FDF6599C69D9CEA9A5759392492977771022CCCA8773C4EBD93C9425D7D737797EB0E09B1649C1ECA7F2567F74E97A9DDD69590A82v9Z0N" TargetMode="External"/><Relationship Id="rId229" Type="http://schemas.openxmlformats.org/officeDocument/2006/relationships/hyperlink" Target="consultantplus://offline/ref=EB6CE8FDF6599C69D9CEA9A5759392492B7B7D1527C6CA8773C4EBD93C9425D7D737797EB0E1931149C1ECA7F2567F74E97A9DDD69590A82v9Z0N" TargetMode="External"/><Relationship Id="rId380" Type="http://schemas.openxmlformats.org/officeDocument/2006/relationships/hyperlink" Target="consultantplus://offline/ref=EB6CE8FDF6599C69D9CEA9A5759392492A7779172ACCCA8773C4EBD93C9425D7D737797EB0E09B1348C1ECA7F2567F74E97A9DDD69590A82v9Z0N" TargetMode="External"/><Relationship Id="rId436" Type="http://schemas.openxmlformats.org/officeDocument/2006/relationships/image" Target="media/image4.wmf"/><Relationship Id="rId601" Type="http://schemas.openxmlformats.org/officeDocument/2006/relationships/hyperlink" Target="consultantplus://offline/ref=EB6CE8FDF6599C69D9CEA9A5759392492A7779172ACCCA8773C4EBD93C9425D7D737797EB0E09B1144C1ECA7F2567F74E97A9DDD69590A82v9Z0N" TargetMode="External"/><Relationship Id="rId643" Type="http://schemas.openxmlformats.org/officeDocument/2006/relationships/hyperlink" Target="consultantplus://offline/ref=EB6CE8FDF6599C69D9CEA9A5759392492976781721CCCA8773C4EBD93C9425D7D737797EB0E09B1749C1ECA7F2567F74E97A9DDD69590A82v9Z0N" TargetMode="External"/><Relationship Id="rId1024" Type="http://schemas.openxmlformats.org/officeDocument/2006/relationships/hyperlink" Target="consultantplus://offline/ref=EB6CE8FDF6599C69D9CEA9A5759392492B7C7A1A22C1CA8773C4EBD93C9425D7C5372172B0E685174ED4BAF6B4v0Z3N" TargetMode="External"/><Relationship Id="rId1066" Type="http://schemas.openxmlformats.org/officeDocument/2006/relationships/hyperlink" Target="consultantplus://offline/ref=EB6CE8FDF6599C69D9CEA9A5759392492A7F761723C1CA8773C4EBD93C9425D7D737797EB0E09B1E4EC1ECA7F2567F74E97A9DDD69590A82v9Z0N" TargetMode="External"/><Relationship Id="rId240" Type="http://schemas.openxmlformats.org/officeDocument/2006/relationships/hyperlink" Target="consultantplus://offline/ref=EB6CE8FDF6599C69D9CEA9A5759392492A7E761B21C7CA8773C4EBD93C9425D7D737797EB0E09B134FC1ECA7F2567F74E97A9DDD69590A82v9Z0N" TargetMode="External"/><Relationship Id="rId478" Type="http://schemas.openxmlformats.org/officeDocument/2006/relationships/hyperlink" Target="consultantplus://offline/ref=EB6CE8FDF6599C69D9CEA9A5759392492B7D7F1B2AC3CA8773C4EBD93C9425D7D737797EB0E09B114FC1ECA7F2567F74E97A9DDD69590A82v9Z0N" TargetMode="External"/><Relationship Id="rId685" Type="http://schemas.openxmlformats.org/officeDocument/2006/relationships/hyperlink" Target="consultantplus://offline/ref=EB6CE8FDF6599C69D9CEA9A5759392492B7E791B20C7CA8773C4EBD93C9425D7D737797EB0E09A164FC1ECA7F2567F74E97A9DDD69590A82v9Z0N" TargetMode="External"/><Relationship Id="rId850" Type="http://schemas.openxmlformats.org/officeDocument/2006/relationships/image" Target="media/image31.wmf"/><Relationship Id="rId892" Type="http://schemas.openxmlformats.org/officeDocument/2006/relationships/hyperlink" Target="consultantplus://offline/ref=EB6CE8FDF6599C69D9CEA9A5759392492B7F781B24C5CA8773C4EBD93C9425D7D737797EB0E09B1644C1ECA7F2567F74E97A9DDD69590A82v9Z0N" TargetMode="External"/><Relationship Id="rId906" Type="http://schemas.openxmlformats.org/officeDocument/2006/relationships/hyperlink" Target="consultantplus://offline/ref=EB6CE8FDF6599C69D9CEA9A5759392492A7E7C1422C2CA8773C4EBD93C9425D7D737797EB0E09B154AC1ECA7F2567F74E97A9DDD69590A82v9Z0N" TargetMode="External"/><Relationship Id="rId948" Type="http://schemas.openxmlformats.org/officeDocument/2006/relationships/hyperlink" Target="consultantplus://offline/ref=EB6CE8FDF6599C69D9CEA9A5759392492B7F791321C7CA8773C4EBD93C9425D7D737797EB0E09B134BC1ECA7F2567F74E97A9DDD69590A82v9Z0N" TargetMode="External"/><Relationship Id="rId1133" Type="http://schemas.openxmlformats.org/officeDocument/2006/relationships/hyperlink" Target="consultantplus://offline/ref=EB6CE8FDF6599C69D9CEA9A57593924921767D1522CE978D7B9DE7DB3B9B7AC0D07E757FB0E09910479EE9B2E30E7272F1649FC1755B08v8Z0N" TargetMode="External"/><Relationship Id="rId35" Type="http://schemas.openxmlformats.org/officeDocument/2006/relationships/hyperlink" Target="consultantplus://offline/ref=EB6CE8FDF6599C69D9CEA9A5759392492B7E761A25C6CA8773C4EBD93C9425D7D737797EB0E09B164CC1ECA7F2567F74E97A9DDD69590A82v9Z0N" TargetMode="External"/><Relationship Id="rId77" Type="http://schemas.openxmlformats.org/officeDocument/2006/relationships/hyperlink" Target="consultantplus://offline/ref=EB6CE8FDF6599C69D9CEA9A5759392492B7C7F1622C4CA8773C4EBD93C9425D7D737797EB0E09B1749C1ECA7F2567F74E97A9DDD69590A82v9Z0N" TargetMode="External"/><Relationship Id="rId100" Type="http://schemas.openxmlformats.org/officeDocument/2006/relationships/hyperlink" Target="consultantplus://offline/ref=EB6CE8FDF6599C69D9CEA9A57593924929797C1B2BC2CA8773C4EBD93C9425D7D737797EB0E09B1648C1ECA7F2567F74E97A9DDD69590A82v9Z0N" TargetMode="External"/><Relationship Id="rId282" Type="http://schemas.openxmlformats.org/officeDocument/2006/relationships/hyperlink" Target="consultantplus://offline/ref=EB6CE8FDF6599C69D9CEA9A5759392492A7F7D1121C3CA8773C4EBD93C9425D7D737797EB0E09B1645C1ECA7F2567F74E97A9DDD69590A82v9Z0N" TargetMode="External"/><Relationship Id="rId338" Type="http://schemas.openxmlformats.org/officeDocument/2006/relationships/hyperlink" Target="consultantplus://offline/ref=EB6CE8FDF6599C69D9CEA9A5759392492A767B1426CDCA8773C4EBD93C9425D7D737797EB0E09B164EC1ECA7F2567F74E97A9DDD69590A82v9Z0N" TargetMode="External"/><Relationship Id="rId503" Type="http://schemas.openxmlformats.org/officeDocument/2006/relationships/hyperlink" Target="consultantplus://offline/ref=EB6CE8FDF6599C69D9CEA9A5759392492A7D7E1321CCCA8773C4EBD93C9425D7D737797EB0E09B174AC1ECA7F2567F74E97A9DDD69590A82v9Z0N" TargetMode="External"/><Relationship Id="rId545" Type="http://schemas.openxmlformats.org/officeDocument/2006/relationships/hyperlink" Target="consultantplus://offline/ref=EB6CE8FDF6599C69D9CEA9A5759392492A767B1426CDCA8773C4EBD93C9425D7D737797EB0E09B164FC1ECA7F2567F74E97A9DDD69590A82v9Z0N" TargetMode="External"/><Relationship Id="rId587" Type="http://schemas.openxmlformats.org/officeDocument/2006/relationships/hyperlink" Target="consultantplus://offline/ref=EB6CE8FDF6599C69D9CEA9A5759392492A7E771322C4CA8773C4EBD93C9425D7D737797EB0E09B1645C1ECA7F2567F74E97A9DDD69590A82v9Z0N" TargetMode="External"/><Relationship Id="rId710" Type="http://schemas.openxmlformats.org/officeDocument/2006/relationships/hyperlink" Target="consultantplus://offline/ref=EB6CE8FDF6599C69D9CEA9A5759392492A7F7F1220C2CA8773C4EBD93C9425D7D737797EB0E09B144FC1ECA7F2567F74E97A9DDD69590A82v9Z0N" TargetMode="External"/><Relationship Id="rId752" Type="http://schemas.openxmlformats.org/officeDocument/2006/relationships/hyperlink" Target="consultantplus://offline/ref=EB6CE8FDF6599C69D9CEA9A5759392492B7E791B20C7CA8773C4EBD93C9425D7D737797EB0E09A1544C1ECA7F2567F74E97A9DDD69590A82v9Z0N" TargetMode="External"/><Relationship Id="rId808" Type="http://schemas.openxmlformats.org/officeDocument/2006/relationships/hyperlink" Target="consultantplus://offline/ref=EB6CE8FDF6599C69D9CEA9A575939249297B7E1B21CDCA8773C4EBD93C9425D7D737797EB0E09B164EC1ECA7F2567F74E97A9DDD69590A82v9Z0N" TargetMode="External"/><Relationship Id="rId8" Type="http://schemas.openxmlformats.org/officeDocument/2006/relationships/hyperlink" Target="consultantplus://offline/ref=EB6CE8FDF6599C69D9CEA9A575939249297D761722CDCA8773C4EBD93C9425D7D737797EB0E09B1745C1ECA7F2567F74E97A9DDD69590A82v9Z0N" TargetMode="External"/><Relationship Id="rId142" Type="http://schemas.openxmlformats.org/officeDocument/2006/relationships/hyperlink" Target="consultantplus://offline/ref=EB6CE8FDF6599C69D9CEA9A5759392492A767B1426CDCA8773C4EBD93C9425D7D737797EB0E09B1749C1ECA7F2567F74E97A9DDD69590A82v9Z0N" TargetMode="External"/><Relationship Id="rId184" Type="http://schemas.openxmlformats.org/officeDocument/2006/relationships/hyperlink" Target="consultantplus://offline/ref=EB6CE8FDF6599C69D9CEA9A5759392492B7C7F1425C1CA8773C4EBD93C9425D7D737797EB0E09B174AC1ECA7F2567F74E97A9DDD69590A82v9Z0N" TargetMode="External"/><Relationship Id="rId391" Type="http://schemas.openxmlformats.org/officeDocument/2006/relationships/hyperlink" Target="consultantplus://offline/ref=EB6CE8FDF6599C69D9CEA9A5759392492B7E791B20C7CA8773C4EBD93C9425D7D737797EB0E09B104DC1ECA7F2567F74E97A9DDD69590A82v9Z0N" TargetMode="External"/><Relationship Id="rId405" Type="http://schemas.openxmlformats.org/officeDocument/2006/relationships/hyperlink" Target="consultantplus://offline/ref=EB6CE8FDF6599C69D9CEA9A5759392492A7E761B21C7CA8773C4EBD93C9425D7D737797EB0E09B114CC1ECA7F2567F74E97A9DDD69590A82v9Z0N" TargetMode="External"/><Relationship Id="rId447" Type="http://schemas.openxmlformats.org/officeDocument/2006/relationships/image" Target="media/image13.wmf"/><Relationship Id="rId612" Type="http://schemas.openxmlformats.org/officeDocument/2006/relationships/hyperlink" Target="consultantplus://offline/ref=EB6CE8FDF6599C69D9CEA9A5759392492B7F791026C5CA8773C4EBD93C9425D7D737797EB0E09B164DC1ECA7F2567F74E97A9DDD69590A82v9Z0N" TargetMode="External"/><Relationship Id="rId794" Type="http://schemas.openxmlformats.org/officeDocument/2006/relationships/hyperlink" Target="consultantplus://offline/ref=EB6CE8FDF6599C69D9CEA9A5759392492A7A79112BC5CA8773C4EBD93C9425D7D737797EB0E09B1644C1ECA7F2567F74E97A9DDD69590A82v9Z0N" TargetMode="External"/><Relationship Id="rId1035" Type="http://schemas.openxmlformats.org/officeDocument/2006/relationships/image" Target="media/image76.wmf"/><Relationship Id="rId1077" Type="http://schemas.openxmlformats.org/officeDocument/2006/relationships/hyperlink" Target="consultantplus://offline/ref=EB6CE8FDF6599C69D9CEA9A5759392492B7E7C1121CDCA8773C4EBD93C9425D7D737797EB0E09B1E4DC1ECA7F2567F74E97A9DDD69590A82v9Z0N" TargetMode="External"/><Relationship Id="rId251" Type="http://schemas.openxmlformats.org/officeDocument/2006/relationships/hyperlink" Target="consultantplus://offline/ref=EB6CE8FDF6599C69D9CEA9A57593924929787A1A20CCCA8773C4EBD93C9425D7D737797EB0E09B154DC1ECA7F2567F74E97A9DDD69590A82v9Z0N" TargetMode="External"/><Relationship Id="rId489" Type="http://schemas.openxmlformats.org/officeDocument/2006/relationships/hyperlink" Target="consultantplus://offline/ref=EB6CE8FDF6599C69D9CEA9A5759392492B7D7A1121C4CA8773C4EBD93C9425D7D737797EB0E09B1645C1ECA7F2567F74E97A9DDD69590A82v9Z0N" TargetMode="External"/><Relationship Id="rId654" Type="http://schemas.openxmlformats.org/officeDocument/2006/relationships/hyperlink" Target="consultantplus://offline/ref=EB6CE8FDF6599C69D9CEA9A575939249297A7F1321C3CA8773C4EBD93C9425D7D737797EB0E09B164CC1ECA7F2567F74E97A9DDD69590A82v9Z0N" TargetMode="External"/><Relationship Id="rId696" Type="http://schemas.openxmlformats.org/officeDocument/2006/relationships/hyperlink" Target="consultantplus://offline/ref=EB6CE8FDF6599C69D9CEA9A5759392492B7F781A26C2CA8773C4EBD93C9425D7D737797EB0E09F1649C1ECA7F2567F74E97A9DDD69590A82v9Z0N" TargetMode="External"/><Relationship Id="rId861" Type="http://schemas.openxmlformats.org/officeDocument/2006/relationships/image" Target="media/image40.wmf"/><Relationship Id="rId917" Type="http://schemas.openxmlformats.org/officeDocument/2006/relationships/hyperlink" Target="consultantplus://offline/ref=EB6CE8FDF6599C69D9CEA9A5759392492B7F781B24C5CA8773C4EBD93C9425D7D737797EB0E09B1545C1ECA7F2567F74E97A9DDD69590A82v9Z0N" TargetMode="External"/><Relationship Id="rId959" Type="http://schemas.openxmlformats.org/officeDocument/2006/relationships/hyperlink" Target="consultantplus://offline/ref=EB6CE8FDF6599C69D9CEA9A5759392492B7F791321C7CA8773C4EBD93C9425D7D737797EB0E09B134BC1ECA7F2567F74E97A9DDD69590A82v9Z0N" TargetMode="External"/><Relationship Id="rId1102" Type="http://schemas.openxmlformats.org/officeDocument/2006/relationships/hyperlink" Target="consultantplus://offline/ref=EB6CE8FDF6599C69D9CEA9A575939249297F7A1A22C4CA8773C4EBD93C9425D7D737797EB0E09B144CC1ECA7F2567F74E97A9DDD69590A82v9Z0N" TargetMode="External"/><Relationship Id="rId46" Type="http://schemas.openxmlformats.org/officeDocument/2006/relationships/hyperlink" Target="consultantplus://offline/ref=EB6CE8FDF6599C69D9CEA9A5759392492A7E7C1520C7CA8773C4EBD93C9425D7D737797EB0E09B114FC1ECA7F2567F74E97A9DDD69590A82v9Z0N" TargetMode="External"/><Relationship Id="rId293" Type="http://schemas.openxmlformats.org/officeDocument/2006/relationships/hyperlink" Target="consultantplus://offline/ref=EB6CE8FDF6599C69D9CEA9A5759392492A7F7D1121C3CA8773C4EBD93C9425D7D737797EB0E09B154AC1ECA7F2567F74E97A9DDD69590A82v9Z0N" TargetMode="External"/><Relationship Id="rId307" Type="http://schemas.openxmlformats.org/officeDocument/2006/relationships/hyperlink" Target="consultantplus://offline/ref=EB6CE8FDF6599C69D9CEA9A5759392492B7E791B20C7CA8773C4EBD93C9425D7D737797EB0E09B124EC1ECA7F2567F74E97A9DDD69590A82v9Z0N" TargetMode="External"/><Relationship Id="rId349" Type="http://schemas.openxmlformats.org/officeDocument/2006/relationships/hyperlink" Target="consultantplus://offline/ref=EB6CE8FDF6599C69D9CEA9A5759392492A7779172ACCCA8773C4EBD93C9425D7D737797EB0E09B164FC1ECA7F2567F74E97A9DDD69590A82v9Z0N" TargetMode="External"/><Relationship Id="rId514" Type="http://schemas.openxmlformats.org/officeDocument/2006/relationships/hyperlink" Target="consultantplus://offline/ref=EB6CE8FDF6599C69D9CEA9A5759392492A7E771322C4CA8773C4EBD93C9425D7D737797EB0E09B1649C1ECA7F2567F74E97A9DDD69590A82v9Z0N" TargetMode="External"/><Relationship Id="rId556" Type="http://schemas.openxmlformats.org/officeDocument/2006/relationships/hyperlink" Target="consultantplus://offline/ref=EB6CE8FDF6599C69D9CEA9A5759392492A7F7D1121C3CA8773C4EBD93C9425D7D737797EB0E09B114EC1ECA7F2567F74E97A9DDD69590A82v9Z0N" TargetMode="External"/><Relationship Id="rId721" Type="http://schemas.openxmlformats.org/officeDocument/2006/relationships/hyperlink" Target="consultantplus://offline/ref=EB6CE8FDF6599C69D9CEA9A5759392492A7E771322C4CA8773C4EBD93C9425D7D737797EB0E09B144AC1ECA7F2567F74E97A9DDD69590A82v9Z0N" TargetMode="External"/><Relationship Id="rId763" Type="http://schemas.openxmlformats.org/officeDocument/2006/relationships/hyperlink" Target="consultantplus://offline/ref=EB6CE8FDF6599C69D9CEA9A5759392492A7E7C1520C7CA8773C4EBD93C9425D7D737797EB0E09B1E48C1ECA7F2567F74E97A9DDD69590A82v9Z0N" TargetMode="External"/><Relationship Id="rId1144" Type="http://schemas.openxmlformats.org/officeDocument/2006/relationships/hyperlink" Target="consultantplus://offline/ref=EB6CE8FDF6599C69D9CEA9A5759392492176771123CE978D7B9DE7DB3B9B7AC0D07E757FB0E29215479EE9B2E30E7272F1649FC1755B08v8Z0N" TargetMode="External"/><Relationship Id="rId88" Type="http://schemas.openxmlformats.org/officeDocument/2006/relationships/hyperlink" Target="consultantplus://offline/ref=EB6CE8FDF6599C69D9CEA9A575939249297B79152BC1CA8773C4EBD93C9425D7D737797EB0E09B174BC1ECA7F2567F74E97A9DDD69590A82v9Z0N" TargetMode="External"/><Relationship Id="rId111" Type="http://schemas.openxmlformats.org/officeDocument/2006/relationships/hyperlink" Target="consultantplus://offline/ref=EB6CE8FDF6599C69D9CEA9A57593924929777A1123C0CA8773C4EBD93C9425D7D737797EB0E09B154FC1ECA7F2567F74E97A9DDD69590A82v9Z0N" TargetMode="External"/><Relationship Id="rId153" Type="http://schemas.openxmlformats.org/officeDocument/2006/relationships/hyperlink" Target="consultantplus://offline/ref=EB6CE8FDF6599C69D9CEA9A5759392492B7D7F1B2AC3CA8773C4EBD93C9425D7D737797EB0E09B134AC1ECA7F2567F74E97A9DDD69590A82v9Z0N" TargetMode="External"/><Relationship Id="rId195" Type="http://schemas.openxmlformats.org/officeDocument/2006/relationships/hyperlink" Target="consultantplus://offline/ref=EB6CE8FDF6599C69D9CEA9A5759392492B7D7A112BC6CA8773C4EBD93C9425D7D737797EB0E09F174FC1ECA7F2567F74E97A9DDD69590A82v9Z0N" TargetMode="External"/><Relationship Id="rId209" Type="http://schemas.openxmlformats.org/officeDocument/2006/relationships/hyperlink" Target="consultantplus://offline/ref=EB6CE8FDF6599C69D9CEA9A575939249297B7F1722C4CA8773C4EBD93C9425D7D737797EB0E09B154DC1ECA7F2567F74E97A9DDD69590A82v9Z0N" TargetMode="External"/><Relationship Id="rId360" Type="http://schemas.openxmlformats.org/officeDocument/2006/relationships/hyperlink" Target="consultantplus://offline/ref=EB6CE8FDF6599C69D9CEA9A5759392492A7779172ACCCA8773C4EBD93C9425D7D737797EB0E09B1545C1ECA7F2567F74E97A9DDD69590A82v9Z0N" TargetMode="External"/><Relationship Id="rId416" Type="http://schemas.openxmlformats.org/officeDocument/2006/relationships/hyperlink" Target="consultantplus://offline/ref=EB6CE8FDF6599C69D9CEA9A5759392492A7E761B21C7CA8773C4EBD93C9425D7D737797EB0E09B1148C1ECA7F2567F74E97A9DDD69590A82v9Z0N" TargetMode="External"/><Relationship Id="rId598" Type="http://schemas.openxmlformats.org/officeDocument/2006/relationships/hyperlink" Target="consultantplus://offline/ref=EB6CE8FDF6599C69D9CEA9A5759392492A7E771322C4CA8773C4EBD93C9425D7D737797EB0E09B144DC1ECA7F2567F74E97A9DDD69590A82v9Z0N" TargetMode="External"/><Relationship Id="rId819" Type="http://schemas.openxmlformats.org/officeDocument/2006/relationships/hyperlink" Target="consultantplus://offline/ref=EB6CE8FDF6599C69D9CEA9A5759392492977781427C1CA8773C4EBD93C9425D7D737797EB0E09B164AC1ECA7F2567F74E97A9DDD69590A82v9Z0N" TargetMode="External"/><Relationship Id="rId970" Type="http://schemas.openxmlformats.org/officeDocument/2006/relationships/hyperlink" Target="consultantplus://offline/ref=EB6CE8FDF6599C69D9CEA9A5759392492A7F761723C1CA8773C4EBD93C9425D7D737797EB0E09B1F45C1ECA7F2567F74E97A9DDD69590A82v9Z0N" TargetMode="External"/><Relationship Id="rId1004" Type="http://schemas.openxmlformats.org/officeDocument/2006/relationships/hyperlink" Target="consultantplus://offline/ref=EB6CE8FDF6599C69D9CEA9A5759392492A7E7C1520C7CA8773C4EBD93C9425D7D737797EB0E09A1648C1ECA7F2567F74E97A9DDD69590A82v9Z0N" TargetMode="External"/><Relationship Id="rId1046" Type="http://schemas.openxmlformats.org/officeDocument/2006/relationships/image" Target="media/image86.wmf"/><Relationship Id="rId220" Type="http://schemas.openxmlformats.org/officeDocument/2006/relationships/hyperlink" Target="consultantplus://offline/ref=EB6CE8FDF6599C69D9CEA9A5759392492A7E761B21C7CA8773C4EBD93C9425D7D737797EB0E09B144CC1ECA7F2567F74E97A9DDD69590A82v9Z0N" TargetMode="External"/><Relationship Id="rId458" Type="http://schemas.openxmlformats.org/officeDocument/2006/relationships/hyperlink" Target="consultantplus://offline/ref=EB6CE8FDF6599C69D9CEA9A5759392492B7B7F102BC1CA8773C4EBD93C9425D7D737797EB0E09B144BC1ECA7F2567F74E97A9DDD69590A82v9Z0N" TargetMode="External"/><Relationship Id="rId623" Type="http://schemas.openxmlformats.org/officeDocument/2006/relationships/hyperlink" Target="consultantplus://offline/ref=EB6CE8FDF6599C69D9CEA9A5759392492A7F761723C1CA8773C4EBD93C9425D7D737797EB0E09B104BC1ECA7F2567F74E97A9DDD69590A82v9Z0N" TargetMode="External"/><Relationship Id="rId665" Type="http://schemas.openxmlformats.org/officeDocument/2006/relationships/hyperlink" Target="consultantplus://offline/ref=EB6CE8FDF6599C69D9CEA9A5759392492977781427C1CA8773C4EBD93C9425D7D737797EB0E09B164FC1ECA7F2567F74E97A9DDD69590A82v9Z0N" TargetMode="External"/><Relationship Id="rId830" Type="http://schemas.openxmlformats.org/officeDocument/2006/relationships/hyperlink" Target="consultantplus://offline/ref=EB6CE8FDF6599C69D9CEA9A5759392492B7E7C1121CDCA8773C4EBD93C9425D7D737797EB0E09B1045C1ECA7F2567F74E97A9DDD69590A82v9Z0N" TargetMode="External"/><Relationship Id="rId872" Type="http://schemas.openxmlformats.org/officeDocument/2006/relationships/hyperlink" Target="consultantplus://offline/ref=EB6CE8FDF6599C69D9CEA9A5759392492B7D7A112BC6CA8773C4EBD93C9425D7D737797EB0E09B164EC1ECA7F2567F74E97A9DDD69590A82v9Z0N" TargetMode="External"/><Relationship Id="rId928" Type="http://schemas.openxmlformats.org/officeDocument/2006/relationships/hyperlink" Target="consultantplus://offline/ref=EB6CE8FDF6599C69D9CEA9A5759392492A7E771322C4CA8773C4EBD93C9425D7D737797EB0E09B134FC1ECA7F2567F74E97A9DDD69590A82v9Z0N" TargetMode="External"/><Relationship Id="rId1088" Type="http://schemas.openxmlformats.org/officeDocument/2006/relationships/hyperlink" Target="consultantplus://offline/ref=EB6CE8FDF6599C69D9CEA9A57593924921767D1521CE978D7B9DE7DB3B9B7AC0D07E7574E4B1DF4241CABEE8B6016C76EF66v9ZDN" TargetMode="External"/><Relationship Id="rId15" Type="http://schemas.openxmlformats.org/officeDocument/2006/relationships/hyperlink" Target="consultantplus://offline/ref=EB6CE8FDF6599C69D9CEA9A575939249297B791524C2CA8773C4EBD93C9425D7D737797EB0E09B154EC1ECA7F2567F74E97A9DDD69590A82v9Z0N" TargetMode="External"/><Relationship Id="rId57" Type="http://schemas.openxmlformats.org/officeDocument/2006/relationships/hyperlink" Target="consultantplus://offline/ref=EB6CE8FDF6599C69D9CEA9A5759392492A7779172ACCCA8773C4EBD93C9425D7D737797EB0E09B1749C1ECA7F2567F74E97A9DDD69590A82v9Z0N" TargetMode="External"/><Relationship Id="rId262" Type="http://schemas.openxmlformats.org/officeDocument/2006/relationships/hyperlink" Target="consultantplus://offline/ref=EB6CE8FDF6599C69D9CEA9A5759392492A7E761B21C7CA8773C4EBD93C9425D7D737797EB0E09B124FC1ECA7F2567F74E97A9DDD69590A82v9Z0N" TargetMode="External"/><Relationship Id="rId318" Type="http://schemas.openxmlformats.org/officeDocument/2006/relationships/hyperlink" Target="consultantplus://offline/ref=EB6CE8FDF6599C69D9CEA9A5759392492B7E761A25C6CA8773C4EBD93C9425D7D737797EB0E09B1649C1ECA7F2567F74E97A9DDD69590A82v9Z0N" TargetMode="External"/><Relationship Id="rId525" Type="http://schemas.openxmlformats.org/officeDocument/2006/relationships/hyperlink" Target="consultantplus://offline/ref=EB6CE8FDF6599C69D9CEA9A5759392492A7E771320C3CA8773C4EBD93C9425D7D737797EB0E09B1744C1ECA7F2567F74E97A9DDD69590A82v9Z0N" TargetMode="External"/><Relationship Id="rId567" Type="http://schemas.openxmlformats.org/officeDocument/2006/relationships/hyperlink" Target="consultantplus://offline/ref=EB6CE8FDF6599C69D9CEA9A5759392492A7F7D1121C3CA8773C4EBD93C9425D7D737797EB0E09B1145C1ECA7F2567F74E97A9DDD69590A82v9Z0N" TargetMode="External"/><Relationship Id="rId732" Type="http://schemas.openxmlformats.org/officeDocument/2006/relationships/hyperlink" Target="consultantplus://offline/ref=EB6CE8FDF6599C69D9CEA9A5759392492B7D7F1B2AC3CA8773C4EBD93C9425D7D737797EB0E09B1049C1ECA7F2567F74E97A9DDD69590A82v9Z0N" TargetMode="External"/><Relationship Id="rId1113" Type="http://schemas.openxmlformats.org/officeDocument/2006/relationships/hyperlink" Target="consultantplus://offline/ref=EB6CE8FDF6599C69D9CEA9A575939249297F7A1A22C4CA8773C4EBD93C9425D7D737797EB0E09A164CC1ECA7F2567F74E97A9DDD69590A82v9Z0N" TargetMode="External"/><Relationship Id="rId99" Type="http://schemas.openxmlformats.org/officeDocument/2006/relationships/hyperlink" Target="consultantplus://offline/ref=EB6CE8FDF6599C69D9CEA9A575939249297A7F1321C3CA8773C4EBD93C9425D7D737797EB0E09B1745C1ECA7F2567F74E97A9DDD69590A82v9Z0N" TargetMode="External"/><Relationship Id="rId122" Type="http://schemas.openxmlformats.org/officeDocument/2006/relationships/hyperlink" Target="consultantplus://offline/ref=EB6CE8FDF6599C69D9CEA9A5759392492A7F7F1220C2CA8773C4EBD93C9425D7D737797EB0E09B154AC1ECA7F2567F74E97A9DDD69590A82v9Z0N" TargetMode="External"/><Relationship Id="rId164" Type="http://schemas.openxmlformats.org/officeDocument/2006/relationships/hyperlink" Target="consultantplus://offline/ref=EB6CE8FDF6599C69D9CEA9A5759392492B7B7F1126C1CA8773C4EBD93C9425D7D737797EB0E09B1749C1ECA7F2567F74E97A9DDD69590A82v9Z0N" TargetMode="External"/><Relationship Id="rId371" Type="http://schemas.openxmlformats.org/officeDocument/2006/relationships/hyperlink" Target="consultantplus://offline/ref=EB6CE8FDF6599C69D9CEA9A57593924929777A1127C7CA8773C4EBD93C9425D7D737797EB0E09B114AC1ECA7F2567F74E97A9DDD69590A82v9Z0N" TargetMode="External"/><Relationship Id="rId774" Type="http://schemas.openxmlformats.org/officeDocument/2006/relationships/hyperlink" Target="consultantplus://offline/ref=EB6CE8FDF6599C69D9CEA9A57593924929777A1123C0CA8773C4EBD93C9425D7D737797EB0E0991749C1ECA7F2567F74E97A9DDD69590A82v9Z0N" TargetMode="External"/><Relationship Id="rId981" Type="http://schemas.openxmlformats.org/officeDocument/2006/relationships/image" Target="media/image58.wmf"/><Relationship Id="rId1015" Type="http://schemas.openxmlformats.org/officeDocument/2006/relationships/hyperlink" Target="consultantplus://offline/ref=EB6CE8FDF6599C69D9CEA9A5759392492A767B1426CDCA8773C4EBD93C9425D7D737797EB0E09B1544C1ECA7F2567F74E97A9DDD69590A82v9Z0N" TargetMode="External"/><Relationship Id="rId1057" Type="http://schemas.openxmlformats.org/officeDocument/2006/relationships/hyperlink" Target="consultantplus://offline/ref=EB6CE8FDF6599C69D9CEA9A57593924929797C1B2BC2CA8773C4EBD93C9425D7D737797EB0E09B1245C1ECA7F2567F74E97A9DDD69590A82v9Z0N" TargetMode="External"/><Relationship Id="rId427" Type="http://schemas.openxmlformats.org/officeDocument/2006/relationships/hyperlink" Target="consultantplus://offline/ref=EB6CE8FDF6599C69D9CEA9A5759392492B7B7F102BC1CA8773C4EBD93C9425D7D737797EB0E09B164EC1ECA7F2567F74E97A9DDD69590A82v9Z0N" TargetMode="External"/><Relationship Id="rId469" Type="http://schemas.openxmlformats.org/officeDocument/2006/relationships/hyperlink" Target="consultantplus://offline/ref=EB6CE8FDF6599C69D9CEA9A5759392492B7D7F1B2AC3CA8773C4EBD93C9425D7D737797EB0E09B1249C1ECA7F2567F74E97A9DDD69590A82v9Z0N" TargetMode="External"/><Relationship Id="rId634" Type="http://schemas.openxmlformats.org/officeDocument/2006/relationships/hyperlink" Target="consultantplus://offline/ref=EB6CE8FDF6599C69D9CEA9A5759392492977771022CCCA8773C4EBD93C9425D7D737797EB0E09B1249C1ECA7F2567F74E97A9DDD69590A82v9Z0N" TargetMode="External"/><Relationship Id="rId676" Type="http://schemas.openxmlformats.org/officeDocument/2006/relationships/hyperlink" Target="consultantplus://offline/ref=EB6CE8FDF6599C69D9CEA9A5759392492B7B7D1527CCCA8773C4EBD93C9425D7D737797EB0E09B134BC1ECA7F2567F74E97A9DDD69590A82v9Z0N" TargetMode="External"/><Relationship Id="rId841" Type="http://schemas.openxmlformats.org/officeDocument/2006/relationships/hyperlink" Target="consultantplus://offline/ref=EB6CE8FDF6599C69D9CEA9A5759392492B7E7C1121CDCA8773C4EBD93C9425D7D737797EB0E09B1F44C1ECA7F2567F74E97A9DDD69590A82v9Z0N" TargetMode="External"/><Relationship Id="rId883" Type="http://schemas.openxmlformats.org/officeDocument/2006/relationships/hyperlink" Target="consultantplus://offline/ref=EB6CE8FDF6599C69D9CEA9A5759392492A7E7C1520C7CA8773C4EBD93C9425D7D737797EB0E09A174BC1ECA7F2567F74E97A9DDD69590A82v9Z0N" TargetMode="External"/><Relationship Id="rId1099" Type="http://schemas.openxmlformats.org/officeDocument/2006/relationships/hyperlink" Target="consultantplus://offline/ref=EB6CE8FDF6599C69D9CEA9A575939249217C77162ACE978D7B9DE7DB3B9B7AC0D07E757FB0E09A14479EE9B2E30E7272F1649FC1755B08v8Z0N" TargetMode="External"/><Relationship Id="rId26" Type="http://schemas.openxmlformats.org/officeDocument/2006/relationships/hyperlink" Target="consultantplus://offline/ref=EB6CE8FDF6599C69D9CEA9A57593924929787A1525C2CA8773C4EBD93C9425D7D737797EB0E09B164CC1ECA7F2567F74E97A9DDD69590A82v9Z0N" TargetMode="External"/><Relationship Id="rId231" Type="http://schemas.openxmlformats.org/officeDocument/2006/relationships/hyperlink" Target="consultantplus://offline/ref=EB6CE8FDF6599C69D9CEA9A5759392492A7E761B21C7CA8773C4EBD93C9425D7D737797EB0E09B1449C1ECA7F2567F74E97A9DDD69590A82v9Z0N" TargetMode="External"/><Relationship Id="rId273" Type="http://schemas.openxmlformats.org/officeDocument/2006/relationships/hyperlink" Target="consultantplus://offline/ref=EB6CE8FDF6599C69D9CEA9A5759392492A7E761B21C7CA8773C4EBD93C9425D7D737797EB0E09B124BC1ECA7F2567F74E97A9DDD69590A82v9Z0N" TargetMode="External"/><Relationship Id="rId329" Type="http://schemas.openxmlformats.org/officeDocument/2006/relationships/hyperlink" Target="consultantplus://offline/ref=EB6CE8FDF6599C69D9CEA9A5759392492A7F7D1121C3CA8773C4EBD93C9425D7D737797EB0E09B144FC1ECA7F2567F74E97A9DDD69590A82v9Z0N" TargetMode="External"/><Relationship Id="rId480" Type="http://schemas.openxmlformats.org/officeDocument/2006/relationships/hyperlink" Target="consultantplus://offline/ref=EB6CE8FDF6599C69D9CEA9A5759392492A7E761B21C7CA8773C4EBD93C9425D7D737797EB0E09B114BC1ECA7F2567F74E97A9DDD69590A82v9Z0N" TargetMode="External"/><Relationship Id="rId536" Type="http://schemas.openxmlformats.org/officeDocument/2006/relationships/hyperlink" Target="consultantplus://offline/ref=EB6CE8FDF6599C69D9CEA9A5759392492977771022CCCA8773C4EBD93C9425D7D737797EB0E09B154FC1ECA7F2567F74E97A9DDD69590A82v9Z0N" TargetMode="External"/><Relationship Id="rId701" Type="http://schemas.openxmlformats.org/officeDocument/2006/relationships/hyperlink" Target="consultantplus://offline/ref=EB6CE8FDF6599C69D9CEA9A5759392492B7B7D1527CCCA8773C4EBD93C9425D7D737797EB0E09B134BC1ECA7F2567F74E97A9DDD69590A82v9Z0N" TargetMode="External"/><Relationship Id="rId939" Type="http://schemas.openxmlformats.org/officeDocument/2006/relationships/hyperlink" Target="consultantplus://offline/ref=EB6CE8FDF6599C69D9CEA9A5759392492B7F791321C7CA8773C4EBD93C9425D7D737797EB0E09B134BC1ECA7F2567F74E97A9DDD69590A82v9Z0N" TargetMode="External"/><Relationship Id="rId1124" Type="http://schemas.openxmlformats.org/officeDocument/2006/relationships/hyperlink" Target="consultantplus://offline/ref=EB6CE8FDF6599C69D9CEA9A5759392492D7D761022CE978D7B9DE7DB3B9B7AD2D026797FB6FE9B1552C8B8F4vBZ6N" TargetMode="External"/><Relationship Id="rId68" Type="http://schemas.openxmlformats.org/officeDocument/2006/relationships/hyperlink" Target="consultantplus://offline/ref=EB6CE8FDF6599C69D9CEA9A5759392492B7E7B1223CCCA8773C4EBD93C9425D7D737797EB0E09B1749C1ECA7F2567F74E97A9DDD69590A82v9Z0N" TargetMode="External"/><Relationship Id="rId133" Type="http://schemas.openxmlformats.org/officeDocument/2006/relationships/hyperlink" Target="consultantplus://offline/ref=EB6CE8FDF6599C69D9CEA9A5759392492A7E761B21C7CA8773C4EBD93C9425D7D737797EB0E09B1549C1ECA7F2567F74E97A9DDD69590A82v9Z0N" TargetMode="External"/><Relationship Id="rId175" Type="http://schemas.openxmlformats.org/officeDocument/2006/relationships/hyperlink" Target="consultantplus://offline/ref=EB6CE8FDF6599C69D9CEA9A5759392492A7F7D1121C3CA8773C4EBD93C9425D7D737797EB0E09B1649C1ECA7F2567F74E97A9DDD69590A82v9Z0N" TargetMode="External"/><Relationship Id="rId340" Type="http://schemas.openxmlformats.org/officeDocument/2006/relationships/hyperlink" Target="consultantplus://offline/ref=EB6CE8FDF6599C69D9CEA9A57593924929777A1127C7CA8773C4EBD93C9425D7D737797EB0E09B124CC1ECA7F2567F74E97A9DDD69590A82v9Z0N" TargetMode="External"/><Relationship Id="rId578" Type="http://schemas.openxmlformats.org/officeDocument/2006/relationships/hyperlink" Target="consultantplus://offline/ref=EB6CE8FDF6599C69D9CEA9A57593924929777A1123C0CA8773C4EBD93C9425D7D737797EB0E09A1744C1ECA7F2567F74E97A9DDD69590A82v9Z0N" TargetMode="External"/><Relationship Id="rId743" Type="http://schemas.openxmlformats.org/officeDocument/2006/relationships/hyperlink" Target="consultantplus://offline/ref=EB6CE8FDF6599C69D9CEA9A5759392492B7C7B1725C1CA8773C4EBD93C9425D7D737797EB0E09B144EC1ECA7F2567F74E97A9DDD69590A82v9Z0N" TargetMode="External"/><Relationship Id="rId785" Type="http://schemas.openxmlformats.org/officeDocument/2006/relationships/hyperlink" Target="consultantplus://offline/ref=EB6CE8FDF6599C69D9CEA9A575939249217B7F1627CE978D7B9DE7DB3B9B7AC0D07E757FB0E09A15479EE9B2E30E7272F1649FC1755B08v8Z0N" TargetMode="External"/><Relationship Id="rId950" Type="http://schemas.openxmlformats.org/officeDocument/2006/relationships/hyperlink" Target="consultantplus://offline/ref=EB6CE8FDF6599C69D9CEA9A5759392492B7F791321C7CA8773C4EBD93C9425D7D737797EB0E09B134BC1ECA7F2567F74E97A9DDD69590A82v9Z0N" TargetMode="External"/><Relationship Id="rId992" Type="http://schemas.openxmlformats.org/officeDocument/2006/relationships/image" Target="media/image63.wmf"/><Relationship Id="rId1026" Type="http://schemas.openxmlformats.org/officeDocument/2006/relationships/hyperlink" Target="consultantplus://offline/ref=EB6CE8FDF6599C69D9CEA9A5759392492B7E791B20C7CA8773C4EBD93C9425D7D737797EB0E0981549C1ECA7F2567F74E97A9DDD69590A82v9Z0N" TargetMode="External"/><Relationship Id="rId200" Type="http://schemas.openxmlformats.org/officeDocument/2006/relationships/hyperlink" Target="consultantplus://offline/ref=EB6CE8FDF6599C69D9CEA9A575939249297B79152BC1CA8773C4EBD93C9425D7D737797EB0E09B164EC1ECA7F2567F74E97A9DDD69590A82v9Z0N" TargetMode="External"/><Relationship Id="rId382" Type="http://schemas.openxmlformats.org/officeDocument/2006/relationships/hyperlink" Target="consultantplus://offline/ref=EB6CE8FDF6599C69D9CEA9A5759392492B7F781A26C2CA8773C4EBD93C9425D7D737797EB0E0981E44C1ECA7F2567F74E97A9DDD69590A82v9Z0N" TargetMode="External"/><Relationship Id="rId438" Type="http://schemas.openxmlformats.org/officeDocument/2006/relationships/image" Target="media/image6.wmf"/><Relationship Id="rId603" Type="http://schemas.openxmlformats.org/officeDocument/2006/relationships/hyperlink" Target="consultantplus://offline/ref=EB6CE8FDF6599C69D9CEA9A5759392492B7F791321C7CA8773C4EBD93C9425D7D737797EB0E09B134BC1ECA7F2567F74E97A9DDD69590A82v9Z0N" TargetMode="External"/><Relationship Id="rId645" Type="http://schemas.openxmlformats.org/officeDocument/2006/relationships/hyperlink" Target="consultantplus://offline/ref=EB6CE8FDF6599C69D9CEA9A57593924929797D1722CCCA8773C4EBD93C9425D7D737797EB0E09B154CC1ECA7F2567F74E97A9DDD69590A82v9Z0N" TargetMode="External"/><Relationship Id="rId687" Type="http://schemas.openxmlformats.org/officeDocument/2006/relationships/hyperlink" Target="consultantplus://offline/ref=EB6CE8FDF6599C69D9CEA9A5759392492A7F7F1220C2CA8773C4EBD93C9425D7D737797EB0E09B1544C1ECA7F2567F74E97A9DDD69590A82v9Z0N" TargetMode="External"/><Relationship Id="rId810" Type="http://schemas.openxmlformats.org/officeDocument/2006/relationships/hyperlink" Target="consultantplus://offline/ref=EB6CE8FDF6599C69D9CEA9A575939249297B7E1B21CDCA8773C4EBD93C9425D7D737797EB0E09B1648C1ECA7F2567F74E97A9DDD69590A82v9Z0N" TargetMode="External"/><Relationship Id="rId852" Type="http://schemas.openxmlformats.org/officeDocument/2006/relationships/image" Target="media/image33.wmf"/><Relationship Id="rId908" Type="http://schemas.openxmlformats.org/officeDocument/2006/relationships/hyperlink" Target="consultantplus://offline/ref=EB6CE8FDF6599C69D9CEA9A5759392492A7E7C1422C2CA8773C4EBD93C9425D7D737797EB0E09B1544C1ECA7F2567F74E97A9DDD69590A82v9Z0N" TargetMode="External"/><Relationship Id="rId1068" Type="http://schemas.openxmlformats.org/officeDocument/2006/relationships/hyperlink" Target="consultantplus://offline/ref=EB6CE8FDF6599C69D9CEA9A57593924929797C1B2BC2CA8773C4EBD93C9425D7D737797EB0E09B114EC1ECA7F2567F74E97A9DDD69590A82v9Z0N" TargetMode="External"/><Relationship Id="rId242" Type="http://schemas.openxmlformats.org/officeDocument/2006/relationships/hyperlink" Target="consultantplus://offline/ref=EB6CE8FDF6599C69D9CEA9A5759392492B7B7D1327C6CA8773C4EBD93C9425D7C5372172B0E685174ED4BAF6B4v0Z3N" TargetMode="External"/><Relationship Id="rId284" Type="http://schemas.openxmlformats.org/officeDocument/2006/relationships/hyperlink" Target="consultantplus://offline/ref=EB6CE8FDF6599C69D9CEA9A5759392492B7D7F1B2AC3CA8773C4EBD93C9425D7D737797EB0E09B124EC1ECA7F2567F74E97A9DDD69590A82v9Z0N" TargetMode="External"/><Relationship Id="rId491" Type="http://schemas.openxmlformats.org/officeDocument/2006/relationships/hyperlink" Target="consultantplus://offline/ref=EB6CE8FDF6599C69D9CEA9A5759392492A7E761B21C7CA8773C4EBD93C9425D7D737797EB0E09B104DC1ECA7F2567F74E97A9DDD69590A82v9Z0N" TargetMode="External"/><Relationship Id="rId505" Type="http://schemas.openxmlformats.org/officeDocument/2006/relationships/hyperlink" Target="consultantplus://offline/ref=EB6CE8FDF6599C69D9CEA9A57593924929777A1123C0CA8773C4EBD93C9425D7D737797EB0E09B1344C1ECA7F2567F74E97A9DDD69590A82v9Z0N" TargetMode="External"/><Relationship Id="rId712" Type="http://schemas.openxmlformats.org/officeDocument/2006/relationships/hyperlink" Target="consultantplus://offline/ref=EB6CE8FDF6599C69D9CEA9A5759392492A77791B25C6CA8773C4EBD93C9425D7D737797EB0E09B1548C1ECA7F2567F74E97A9DDD69590A82v9Z0N" TargetMode="External"/><Relationship Id="rId894" Type="http://schemas.openxmlformats.org/officeDocument/2006/relationships/hyperlink" Target="consultantplus://offline/ref=EB6CE8FDF6599C69D9CEA9A5759392492A7E781522C7CA8773C4EBD93C9425D7D737797EB0E09B1648C1ECA7F2567F74E97A9DDD69590A82v9Z0N" TargetMode="External"/><Relationship Id="rId1135" Type="http://schemas.openxmlformats.org/officeDocument/2006/relationships/hyperlink" Target="consultantplus://offline/ref=EB6CE8FDF6599C69D9CEA9A57593924920777D1726CE978D7B9DE7DB3B9B7AD2D026797FB6FE9B1552C8B8F4vBZ6N" TargetMode="External"/><Relationship Id="rId37" Type="http://schemas.openxmlformats.org/officeDocument/2006/relationships/hyperlink" Target="consultantplus://offline/ref=EB6CE8FDF6599C69D9CEA9A5759392492A7F761726C0CA8773C4EBD93C9425D7D737797EB0E09B1745C1ECA7F2567F74E97A9DDD69590A82v9Z0N" TargetMode="External"/><Relationship Id="rId79" Type="http://schemas.openxmlformats.org/officeDocument/2006/relationships/hyperlink" Target="consultantplus://offline/ref=EB6CE8FDF6599C69D9CEA9A5759392492B7C7B1725C1CA8773C4EBD93C9425D7D737797EB0E09B1749C1ECA7F2567F74E97A9DDD69590A82v9Z0N" TargetMode="External"/><Relationship Id="rId102" Type="http://schemas.openxmlformats.org/officeDocument/2006/relationships/hyperlink" Target="consultantplus://offline/ref=EB6CE8FDF6599C69D9CEA9A57593924929797D1722CCCA8773C4EBD93C9425D7D737797EB0E09B1749C1ECA7F2567F74E97A9DDD69590A82v9Z0N" TargetMode="External"/><Relationship Id="rId144" Type="http://schemas.openxmlformats.org/officeDocument/2006/relationships/hyperlink" Target="consultantplus://offline/ref=EB6CE8FDF6599C69D9CEA9A5759392492B7F7F1026C7CA8773C4EBD93C9425D7D737797EB0E09B1749C1ECA7F2567F74E97A9DDD69590A82v9Z0N" TargetMode="External"/><Relationship Id="rId547" Type="http://schemas.openxmlformats.org/officeDocument/2006/relationships/hyperlink" Target="consultantplus://offline/ref=EB6CE8FDF6599C69D9CEA9A5759392492B7E791B20C7CA8773C4EBD93C9425D7D737797EB0E09B1E48C1ECA7F2567F74E97A9DDD69590A82v9Z0N" TargetMode="External"/><Relationship Id="rId589" Type="http://schemas.openxmlformats.org/officeDocument/2006/relationships/hyperlink" Target="consultantplus://offline/ref=EB6CE8FDF6599C69D9CEA9A5759392492A7E771322C4CA8773C4EBD93C9425D7D737797EB0E09B154DC1ECA7F2567F74E97A9DDD69590A82v9Z0N" TargetMode="External"/><Relationship Id="rId754" Type="http://schemas.openxmlformats.org/officeDocument/2006/relationships/hyperlink" Target="consultantplus://offline/ref=EB6CE8FDF6599C69D9CEA9A5759392492A7F761723C1CA8773C4EBD93C9425D7D737797EB0E09B1F4DC1ECA7F2567F74E97A9DDD69590A82v9Z0N" TargetMode="External"/><Relationship Id="rId796" Type="http://schemas.openxmlformats.org/officeDocument/2006/relationships/hyperlink" Target="consultantplus://offline/ref=EB6CE8FDF6599C69D9CEA9A5759392492A77791B25C6CA8773C4EBD93C9425D7D737797EB0E09B154AC1ECA7F2567F74E97A9DDD69590A82v9Z0N" TargetMode="External"/><Relationship Id="rId961" Type="http://schemas.openxmlformats.org/officeDocument/2006/relationships/hyperlink" Target="consultantplus://offline/ref=EB6CE8FDF6599C69D9CEA9A5759392492B7D7E1721C6CA8773C4EBD93C9425D7D737797EB0E09B1645C1ECA7F2567F74E97A9DDD69590A82v9Z0N" TargetMode="External"/><Relationship Id="rId90" Type="http://schemas.openxmlformats.org/officeDocument/2006/relationships/hyperlink" Target="consultantplus://offline/ref=EB6CE8FDF6599C69D9CEA9A5759392492B7D7A112BC6CA8773C4EBD93C9425D7D737797EB0E09F174EC1ECA7F2567F74E97A9DDD69590A82v9Z0N" TargetMode="External"/><Relationship Id="rId186" Type="http://schemas.openxmlformats.org/officeDocument/2006/relationships/hyperlink" Target="consultantplus://offline/ref=EB6CE8FDF6599C69D9CEA9A5759392492A7F7D1121C3CA8773C4EBD93C9425D7D737797EB0E09B164AC1ECA7F2567F74E97A9DDD69590A82v9Z0N" TargetMode="External"/><Relationship Id="rId351" Type="http://schemas.openxmlformats.org/officeDocument/2006/relationships/hyperlink" Target="consultantplus://offline/ref=EB6CE8FDF6599C69D9CEA9A5759392492A7779172ACCCA8773C4EBD93C9425D7D737797EB0E09B154DC1ECA7F2567F74E97A9DDD69590A82v9Z0N" TargetMode="External"/><Relationship Id="rId393" Type="http://schemas.openxmlformats.org/officeDocument/2006/relationships/hyperlink" Target="consultantplus://offline/ref=EB6CE8FDF6599C69D9CEA9A5759392492A7F7D1121C3CA8773C4EBD93C9425D7D737797EB0E09B134EC1ECA7F2567F74E97A9DDD69590A82v9Z0N" TargetMode="External"/><Relationship Id="rId407" Type="http://schemas.openxmlformats.org/officeDocument/2006/relationships/hyperlink" Target="consultantplus://offline/ref=EB6CE8FDF6599C69D9CEA9A57593924929777A1123C0CA8773C4EBD93C9425D7D737797EB0E09B1444C1ECA7F2567F74E97A9DDD69590A82v9Z0N" TargetMode="External"/><Relationship Id="rId449" Type="http://schemas.openxmlformats.org/officeDocument/2006/relationships/image" Target="media/image15.wmf"/><Relationship Id="rId614" Type="http://schemas.openxmlformats.org/officeDocument/2006/relationships/hyperlink" Target="consultantplus://offline/ref=EB6CE8FDF6599C69D9CEA9A5759392492B7D7A1326C5CA8773C4EBD93C9425D7D737797EB0E09B1745C1ECA7F2567F74E97A9DDD69590A82v9Z0N" TargetMode="External"/><Relationship Id="rId656" Type="http://schemas.openxmlformats.org/officeDocument/2006/relationships/hyperlink" Target="consultantplus://offline/ref=EB6CE8FDF6599C69D9CEA9A5759392492B7B7F1424C3CA8773C4EBD93C9425D7D737797EB0E09B1749C1ECA7F2567F74E97A9DDD69590A82v9Z0N" TargetMode="External"/><Relationship Id="rId821" Type="http://schemas.openxmlformats.org/officeDocument/2006/relationships/hyperlink" Target="consultantplus://offline/ref=EB6CE8FDF6599C69D9CEA9A5759392492B7D76122BCDCA8773C4EBD93C9425D7D737797EB0E09B174AC1ECA7F2567F74E97A9DDD69590A82v9Z0N" TargetMode="External"/><Relationship Id="rId863" Type="http://schemas.openxmlformats.org/officeDocument/2006/relationships/image" Target="media/image42.wmf"/><Relationship Id="rId1037" Type="http://schemas.openxmlformats.org/officeDocument/2006/relationships/image" Target="media/image78.wmf"/><Relationship Id="rId1079" Type="http://schemas.openxmlformats.org/officeDocument/2006/relationships/hyperlink" Target="consultantplus://offline/ref=EB6CE8FDF6599C69D9CEA9A5759392492B7D7B1A22CDCA8773C4EBD93C9425D7D737797EB0E09A144EC1ECA7F2567F74E97A9DDD69590A82v9Z0N" TargetMode="External"/><Relationship Id="rId211" Type="http://schemas.openxmlformats.org/officeDocument/2006/relationships/hyperlink" Target="consultantplus://offline/ref=EB6CE8FDF6599C69D9CEA9A5759392492B7E7C1121CDCA8773C4EBD93C9425D7D737797EB0E09B124AC1ECA7F2567F74E97A9DDD69590A82v9Z0N" TargetMode="External"/><Relationship Id="rId253" Type="http://schemas.openxmlformats.org/officeDocument/2006/relationships/hyperlink" Target="consultantplus://offline/ref=EB6CE8FDF6599C69D9CEA9A57593924929787A1A20CCCA8773C4EBD93C9425D7D737797EB0E09B154EC1ECA7F2567F74E97A9DDD69590A82v9Z0N" TargetMode="External"/><Relationship Id="rId295" Type="http://schemas.openxmlformats.org/officeDocument/2006/relationships/hyperlink" Target="consultantplus://offline/ref=EB6CE8FDF6599C69D9CEA9A5759392492B7E791B20C7CA8773C4EBD93C9425D7D737797EB0E09B124CC1ECA7F2567F74E97A9DDD69590A82v9Z0N" TargetMode="External"/><Relationship Id="rId309" Type="http://schemas.openxmlformats.org/officeDocument/2006/relationships/hyperlink" Target="consultantplus://offline/ref=EB6CE8FDF6599C69D9CEA9A57593924929797C1B2BC2CA8773C4EBD93C9425D7D737797EB0E09B1644C1ECA7F2567F74E97A9DDD69590A82v9Z0N" TargetMode="External"/><Relationship Id="rId460" Type="http://schemas.openxmlformats.org/officeDocument/2006/relationships/hyperlink" Target="consultantplus://offline/ref=EB6CE8FDF6599C69D9CEA9A5759392492B7B7F102BC1CA8773C4EBD93C9425D7D737797EB0E09B134CC1ECA7F2567F74E97A9DDD69590A82v9Z0N" TargetMode="External"/><Relationship Id="rId516" Type="http://schemas.openxmlformats.org/officeDocument/2006/relationships/hyperlink" Target="consultantplus://offline/ref=EB6CE8FDF6599C69D9CEA9A5759392492977771022CCCA8773C4EBD93C9425D7D737797EB0E09B154EC1ECA7F2567F74E97A9DDD69590A82v9Z0N" TargetMode="External"/><Relationship Id="rId698" Type="http://schemas.openxmlformats.org/officeDocument/2006/relationships/hyperlink" Target="consultantplus://offline/ref=EB6CE8FDF6599C69D9CEA9A5759392492B7B7D1221C1CA8773C4EBD93C9425D7D737797EB0E09C104AC1ECA7F2567F74E97A9DDD69590A82v9Z0N" TargetMode="External"/><Relationship Id="rId919" Type="http://schemas.openxmlformats.org/officeDocument/2006/relationships/hyperlink" Target="consultantplus://offline/ref=EB6CE8FDF6599C69D9CEA9A5759392492B7F781B24C5CA8773C4EBD93C9425D7D737797EB0E09B144DC1ECA7F2567F74E97A9DDD69590A82v9Z0N" TargetMode="External"/><Relationship Id="rId1090" Type="http://schemas.openxmlformats.org/officeDocument/2006/relationships/hyperlink" Target="consultantplus://offline/ref=EB6CE8FDF6599C69D9CEA9A575939249217C77162ACE978D7B9DE7DB3B9B7AD2D026797FB6FE9B1552C8B8F4vBZ6N" TargetMode="External"/><Relationship Id="rId1104" Type="http://schemas.openxmlformats.org/officeDocument/2006/relationships/hyperlink" Target="consultantplus://offline/ref=EB6CE8FDF6599C69D9CEA9A5759392492A7E7C1421C5CA8773C4EBD93C9425D7D737797EB0E09B124AC1ECA7F2567F74E97A9DDD69590A82v9Z0N" TargetMode="External"/><Relationship Id="rId1146" Type="http://schemas.openxmlformats.org/officeDocument/2006/relationships/hyperlink" Target="consultantplus://offline/ref=EB6CE8FDF6599C69D9CEA9A575939249297F7E1324C0CA8773C4EBD93C9425D7C5372172B0E685174ED4BAF6B4v0Z3N" TargetMode="External"/><Relationship Id="rId48" Type="http://schemas.openxmlformats.org/officeDocument/2006/relationships/hyperlink" Target="consultantplus://offline/ref=EB6CE8FDF6599C69D9CEA9A5759392492A7E78132AC3CA8773C4EBD93C9425D7D737797EB0E09B1749C1ECA7F2567F74E97A9DDD69590A82v9Z0N" TargetMode="External"/><Relationship Id="rId113" Type="http://schemas.openxmlformats.org/officeDocument/2006/relationships/hyperlink" Target="consultantplus://offline/ref=EB6CE8FDF6599C69D9CEA9A5759392492977781427C1CA8773C4EBD93C9425D7D737797EB0E09B164CC1ECA7F2567F74E97A9DDD69590A82v9Z0N" TargetMode="External"/><Relationship Id="rId320" Type="http://schemas.openxmlformats.org/officeDocument/2006/relationships/hyperlink" Target="consultantplus://offline/ref=EB6CE8FDF6599C69D9CEA9A5759392492B7E761A25C6CA8773C4EBD93C9425D7D737797EB0E09B164AC1ECA7F2567F74E97A9DDD69590A82v9Z0N" TargetMode="External"/><Relationship Id="rId558" Type="http://schemas.openxmlformats.org/officeDocument/2006/relationships/hyperlink" Target="consultantplus://offline/ref=EB6CE8FDF6599C69D9CEA9A5759392492A7F7D1121C3CA8773C4EBD93C9425D7D737797EB0E09B1149C1ECA7F2567F74E97A9DDD69590A82v9Z0N" TargetMode="External"/><Relationship Id="rId723" Type="http://schemas.openxmlformats.org/officeDocument/2006/relationships/hyperlink" Target="consultantplus://offline/ref=EB6CE8FDF6599C69D9CEA9A5759392492B7E791B20C7CA8773C4EBD93C9425D7D737797EB0E09A1645C1ECA7F2567F74E97A9DDD69590A82v9Z0N" TargetMode="External"/><Relationship Id="rId765" Type="http://schemas.openxmlformats.org/officeDocument/2006/relationships/hyperlink" Target="consultantplus://offline/ref=EB6CE8FDF6599C69D9CEA9A5759392492A7E7C1520C7CA8773C4EBD93C9425D7D737797EB0E09B1E4AC1ECA7F2567F74E97A9DDD69590A82v9Z0N" TargetMode="External"/><Relationship Id="rId930" Type="http://schemas.openxmlformats.org/officeDocument/2006/relationships/hyperlink" Target="consultantplus://offline/ref=EB6CE8FDF6599C69D9CEA9A5759392492A7E771322C4CA8773C4EBD93C9425D7D737797EB0E09B1348C1ECA7F2567F74E97A9DDD69590A82v9Z0N" TargetMode="External"/><Relationship Id="rId972" Type="http://schemas.openxmlformats.org/officeDocument/2006/relationships/image" Target="media/image52.wmf"/><Relationship Id="rId1006" Type="http://schemas.openxmlformats.org/officeDocument/2006/relationships/hyperlink" Target="consultantplus://offline/ref=EB6CE8FDF6599C69D9CEA9A5759392492A7E7C1525C7CA8773C4EBD93C9425D7C5372172B0E685174ED4BAF6B4v0Z3N" TargetMode="External"/><Relationship Id="rId155" Type="http://schemas.openxmlformats.org/officeDocument/2006/relationships/hyperlink" Target="consultantplus://offline/ref=EB6CE8FDF6599C69D9CEA9A5759392492B7D7E1721C6CA8773C4EBD93C9425D7D737797EB0E09B164DC1ECA7F2567F74E97A9DDD69590A82v9Z0N" TargetMode="External"/><Relationship Id="rId197" Type="http://schemas.openxmlformats.org/officeDocument/2006/relationships/hyperlink" Target="consultantplus://offline/ref=EB6CE8FDF6599C69D9CEA9A575939249297C7D1225C5CA8773C4EBD93C9425D7D737797EB0E09B1749C1ECA7F2567F74E97A9DDD69590A82v9Z0N" TargetMode="External"/><Relationship Id="rId362" Type="http://schemas.openxmlformats.org/officeDocument/2006/relationships/hyperlink" Target="consultantplus://offline/ref=EB6CE8FDF6599C69D9CEA9A575939249297B79152BC1CA8773C4EBD93C9425D7D737797EB0E09B154FC1ECA7F2567F74E97A9DDD69590A82v9Z0N" TargetMode="External"/><Relationship Id="rId418" Type="http://schemas.openxmlformats.org/officeDocument/2006/relationships/hyperlink" Target="consultantplus://offline/ref=EB6CE8FDF6599C69D9CEA9A5759392492A7E761B21C7CA8773C4EBD93C9425D7D737797EB0E09B1149C1ECA7F2567F74E97A9DDD69590A82v9Z0N" TargetMode="External"/><Relationship Id="rId625" Type="http://schemas.openxmlformats.org/officeDocument/2006/relationships/hyperlink" Target="consultantplus://offline/ref=EB6CE8FDF6599C69D9CEA9A5759392492A78761727C7CA8773C4EBD93C9425D7C5372172B0E685174ED4BAF6B4v0Z3N" TargetMode="External"/><Relationship Id="rId832" Type="http://schemas.openxmlformats.org/officeDocument/2006/relationships/hyperlink" Target="consultantplus://offline/ref=EB6CE8FDF6599C69D9CEA9A5759392492B7E7C1121CDCA8773C4EBD93C9425D7D737797EB0E09B1F49C1ECA7F2567F74E97A9DDD69590A82v9Z0N" TargetMode="External"/><Relationship Id="rId1048" Type="http://schemas.openxmlformats.org/officeDocument/2006/relationships/image" Target="media/image88.wmf"/><Relationship Id="rId222" Type="http://schemas.openxmlformats.org/officeDocument/2006/relationships/hyperlink" Target="consultantplus://offline/ref=EB6CE8FDF6599C69D9CEA9A5759392492A7E761B21C7CA8773C4EBD93C9425D7D737797EB0E09B144DC1ECA7F2567F74E97A9DDD69590A82v9Z0N" TargetMode="External"/><Relationship Id="rId264" Type="http://schemas.openxmlformats.org/officeDocument/2006/relationships/hyperlink" Target="consultantplus://offline/ref=EB6CE8FDF6599C69D9CEA9A5759392492A7E761B21C7CA8773C4EBD93C9425D7D737797EB0E09B124FC1ECA7F2567F74E97A9DDD69590A82v9Z0N" TargetMode="External"/><Relationship Id="rId471" Type="http://schemas.openxmlformats.org/officeDocument/2006/relationships/hyperlink" Target="consultantplus://offline/ref=EB6CE8FDF6599C69D9CEA9A5759392492B7D7F1B2AC3CA8773C4EBD93C9425D7D737797EB0E09B1244C1ECA7F2567F74E97A9DDD69590A82v9Z0N" TargetMode="External"/><Relationship Id="rId667" Type="http://schemas.openxmlformats.org/officeDocument/2006/relationships/hyperlink" Target="consultantplus://offline/ref=EB6CE8FDF6599C69D9CEA9A5759392492977781427C1CA8773C4EBD93C9425D7D737797EB0E09B1648C1ECA7F2567F74E97A9DDD69590A82v9Z0N" TargetMode="External"/><Relationship Id="rId874" Type="http://schemas.openxmlformats.org/officeDocument/2006/relationships/hyperlink" Target="consultantplus://offline/ref=EB6CE8FDF6599C69D9CEA9A5759392492B7B7D1527C6CA8773C4EBD93C9425D7D737797EB0E09B114DC1ECA7F2567F74E97A9DDD69590A82v9Z0N" TargetMode="External"/><Relationship Id="rId1115" Type="http://schemas.openxmlformats.org/officeDocument/2006/relationships/hyperlink" Target="consultantplus://offline/ref=EB6CE8FDF6599C69D9CEA9A575939249297F7A1A22C4CA8773C4EBD93C9425D7D737797EB0E09A164FC1ECA7F2567F74E97A9DDD69590A82v9Z0N" TargetMode="External"/><Relationship Id="rId17" Type="http://schemas.openxmlformats.org/officeDocument/2006/relationships/hyperlink" Target="consultantplus://offline/ref=EB6CE8FDF6599C69D9CEA9A575939249297A7F1321C3CA8773C4EBD93C9425D7D737797EB0E09B1745C1ECA7F2567F74E97A9DDD69590A82v9Z0N" TargetMode="External"/><Relationship Id="rId59" Type="http://schemas.openxmlformats.org/officeDocument/2006/relationships/hyperlink" Target="consultantplus://offline/ref=EB6CE8FDF6599C69D9CEA9A5759392492A77771722C2CA8773C4EBD93C9425D7D737797EB0E09B1749C1ECA7F2567F74E97A9DDD69590A82v9Z0N" TargetMode="External"/><Relationship Id="rId124" Type="http://schemas.openxmlformats.org/officeDocument/2006/relationships/hyperlink" Target="consultantplus://offline/ref=EB6CE8FDF6599C69D9CEA9A5759392492A7F7B1627CCCA8773C4EBD93C9425D7D737797EB0E09B1749C1ECA7F2567F74E97A9DDD69590A82v9Z0N" TargetMode="External"/><Relationship Id="rId527" Type="http://schemas.openxmlformats.org/officeDocument/2006/relationships/hyperlink" Target="consultantplus://offline/ref=EB6CE8FDF6599C69D9CEA9A5759392492A7E771320C3CA8773C4EBD93C9425D7D737797EB0E09B1744C1ECA7F2567F74E97A9DDD69590A82v9Z0N" TargetMode="External"/><Relationship Id="rId569" Type="http://schemas.openxmlformats.org/officeDocument/2006/relationships/hyperlink" Target="consultantplus://offline/ref=EB6CE8FDF6599C69D9CEA9A5759392492B7D7F1B2AC3CA8773C4EBD93C9425D7D737797EB0E09B114AC1ECA7F2567F74E97A9DDD69590A82v9Z0N" TargetMode="External"/><Relationship Id="rId734" Type="http://schemas.openxmlformats.org/officeDocument/2006/relationships/hyperlink" Target="consultantplus://offline/ref=EB6CE8FDF6599C69D9CEA9A5759392492B7B7F1725C1CA8773C4EBD93C9425D7D737797EB0E09A1F4BC1ECA7F2567F74E97A9DDD69590A82v9Z0N" TargetMode="External"/><Relationship Id="rId776" Type="http://schemas.openxmlformats.org/officeDocument/2006/relationships/hyperlink" Target="consultantplus://offline/ref=EB6CE8FDF6599C69D9CEA9A57593924929777A1123C0CA8773C4EBD93C9425D7D737797EB0E0991744C1ECA7F2567F74E97A9DDD69590A82v9Z0N" TargetMode="External"/><Relationship Id="rId941" Type="http://schemas.openxmlformats.org/officeDocument/2006/relationships/hyperlink" Target="consultantplus://offline/ref=EB6CE8FDF6599C69D9CEA9A5759392492B7D7E1721C6CA8773C4EBD93C9425D7D737797EB0E09B1649C1ECA7F2567F74E97A9DDD69590A82v9Z0N" TargetMode="External"/><Relationship Id="rId983" Type="http://schemas.openxmlformats.org/officeDocument/2006/relationships/hyperlink" Target="consultantplus://offline/ref=EB6CE8FDF6599C69D9CEA9A5759392492B7B7F162AC2CA8773C4EBD93C9425D7D737797BB8E1991E479EE9B2E30E7272F1649FC1755B08v8Z0N" TargetMode="External"/><Relationship Id="rId70" Type="http://schemas.openxmlformats.org/officeDocument/2006/relationships/hyperlink" Target="consultantplus://offline/ref=EB6CE8FDF6599C69D9CEA9A5759392492B7E761B24C5CA8773C4EBD93C9425D7D737797EB0E09B1744C1ECA7F2567F74E97A9DDD69590A82v9Z0N" TargetMode="External"/><Relationship Id="rId166" Type="http://schemas.openxmlformats.org/officeDocument/2006/relationships/hyperlink" Target="consultantplus://offline/ref=EB6CE8FDF6599C69D9CEA9A5759392492B7B7F1424C3CA8773C4EBD93C9425D7D737797EB0E09B1749C1ECA7F2567F74E97A9DDD69590A82v9Z0N" TargetMode="External"/><Relationship Id="rId331" Type="http://schemas.openxmlformats.org/officeDocument/2006/relationships/hyperlink" Target="consultantplus://offline/ref=EB6CE8FDF6599C69D9CEA9A5759392492A7E7C1520C7CA8773C4EBD93C9425D7D737797EB0E09B114BC1ECA7F2567F74E97A9DDD69590A82v9Z0N" TargetMode="External"/><Relationship Id="rId373" Type="http://schemas.openxmlformats.org/officeDocument/2006/relationships/hyperlink" Target="consultantplus://offline/ref=EB6CE8FDF6599C69D9CEA9A5759392492A7779172ACCCA8773C4EBD93C9425D7D737797EB0E09B1444C1ECA7F2567F74E97A9DDD69590A82v9Z0N" TargetMode="External"/><Relationship Id="rId429" Type="http://schemas.openxmlformats.org/officeDocument/2006/relationships/hyperlink" Target="consultantplus://offline/ref=EB6CE8FDF6599C69D9CEA9A5759392492B7B7F102BC1CA8773C4EBD93C9425D7D737797EB0E09B1649C1ECA7F2567F74E97A9DDD69590A82v9Z0N" TargetMode="External"/><Relationship Id="rId580" Type="http://schemas.openxmlformats.org/officeDocument/2006/relationships/hyperlink" Target="consultantplus://offline/ref=EB6CE8FDF6599C69D9CEA9A57593924929777A1123C0CA8773C4EBD93C9425D7D737797EB0E09A164FC1ECA7F2567F74E97A9DDD69590A82v9Z0N" TargetMode="External"/><Relationship Id="rId636" Type="http://schemas.openxmlformats.org/officeDocument/2006/relationships/hyperlink" Target="consultantplus://offline/ref=EB6CE8FDF6599C69D9CEA9A5759392492A7E761B21C7CA8773C4EBD93C9425D7D737797EB0E09B104EC1ECA7F2567F74E97A9DDD69590A82v9Z0N" TargetMode="External"/><Relationship Id="rId801" Type="http://schemas.openxmlformats.org/officeDocument/2006/relationships/hyperlink" Target="consultantplus://offline/ref=EB6CE8FDF6599C69D9CEA9A5759392492A7F761723C1CA8773C4EBD93C9425D7D737797EB0E09B1F44C1ECA7F2567F74E97A9DDD69590A82v9Z0N" TargetMode="External"/><Relationship Id="rId1017" Type="http://schemas.openxmlformats.org/officeDocument/2006/relationships/hyperlink" Target="consultantplus://offline/ref=EB6CE8FDF6599C69D9CEA9A5759392492A7E7C1525C7CA8773C4EBD93C9425D7C5372172B0E685174ED4BAF6B4v0Z3N" TargetMode="External"/><Relationship Id="rId1059" Type="http://schemas.openxmlformats.org/officeDocument/2006/relationships/hyperlink" Target="consultantplus://offline/ref=EB6CE8FDF6599C69D9CEA9A5759392492A7F761723C1CA8773C4EBD93C9425D7D737797EB0E09B1E4CC1ECA7F2567F74E97A9DDD69590A82v9Z0N" TargetMode="External"/><Relationship Id="rId1" Type="http://schemas.openxmlformats.org/officeDocument/2006/relationships/styles" Target="styles.xml"/><Relationship Id="rId233" Type="http://schemas.openxmlformats.org/officeDocument/2006/relationships/hyperlink" Target="consultantplus://offline/ref=EB6CE8FDF6599C69D9CEA9A5759392492A7E761B21C7CA8773C4EBD93C9425D7D737797EB0E09B1444C1ECA7F2567F74E97A9DDD69590A82v9Z0N" TargetMode="External"/><Relationship Id="rId440" Type="http://schemas.openxmlformats.org/officeDocument/2006/relationships/hyperlink" Target="consultantplus://offline/ref=EB6CE8FDF6599C69D9CEA9A5759392492B7D7E112AC7CA8773C4EBD93C9425D7D737797EB0E09B164FC1ECA7F2567F74E97A9DDD69590A82v9Z0N" TargetMode="External"/><Relationship Id="rId678" Type="http://schemas.openxmlformats.org/officeDocument/2006/relationships/hyperlink" Target="consultantplus://offline/ref=EB6CE8FDF6599C69D9CEA9A57593924929777A1123C0CA8773C4EBD93C9425D7D737797EB0E09A114AC1ECA7F2567F74E97A9DDD69590A82v9Z0N" TargetMode="External"/><Relationship Id="rId843" Type="http://schemas.openxmlformats.org/officeDocument/2006/relationships/image" Target="media/image24.wmf"/><Relationship Id="rId885" Type="http://schemas.openxmlformats.org/officeDocument/2006/relationships/hyperlink" Target="consultantplus://offline/ref=EB6CE8FDF6599C69D9CEA9A5759392492A7E7C1520C7CA8773C4EBD93C9425D7D737797EB0E09A164CC1ECA7F2567F74E97A9DDD69590A82v9Z0N" TargetMode="External"/><Relationship Id="rId1070" Type="http://schemas.openxmlformats.org/officeDocument/2006/relationships/hyperlink" Target="consultantplus://offline/ref=EB6CE8FDF6599C69D9CEA9A5759392492B7B7D1527CCCA8773C4EBD93C9425D7D737797EB0E09C1644C1ECA7F2567F74E97A9DDD69590A82v9Z0N" TargetMode="External"/><Relationship Id="rId1126" Type="http://schemas.openxmlformats.org/officeDocument/2006/relationships/hyperlink" Target="consultantplus://offline/ref=EB6CE8FDF6599C69D9CEA9A5759392492D797C1423CE978D7B9DE7DB3B9B7AD2D026797FB6FE9B1552C8B8F4vBZ6N" TargetMode="External"/><Relationship Id="rId28" Type="http://schemas.openxmlformats.org/officeDocument/2006/relationships/hyperlink" Target="consultantplus://offline/ref=EB6CE8FDF6599C69D9CEA9A57593924929777A1B23C4CA8773C4EBD93C9425D7D737797EB0E09B1344C1ECA7F2567F74E97A9DDD69590A82v9Z0N" TargetMode="External"/><Relationship Id="rId275" Type="http://schemas.openxmlformats.org/officeDocument/2006/relationships/hyperlink" Target="consultantplus://offline/ref=EB6CE8FDF6599C69D9CEA9A5759392492A777D1421C2CA8773C4EBD93C9425D7D737797EB0E09B164EC1ECA7F2567F74E97A9DDD69590A82v9Z0N" TargetMode="External"/><Relationship Id="rId300" Type="http://schemas.openxmlformats.org/officeDocument/2006/relationships/hyperlink" Target="consultantplus://offline/ref=EB6CE8FDF6599C69D9CEA9A5759392492B7E761A25C6CA8773C4EBD93C9425D7D737797EB0E09B164DC1ECA7F2567F74E97A9DDD69590A82v9Z0N" TargetMode="External"/><Relationship Id="rId482" Type="http://schemas.openxmlformats.org/officeDocument/2006/relationships/hyperlink" Target="consultantplus://offline/ref=EB6CE8FDF6599C69D9CEA9A57593924929767E1B21C3CA8773C4EBD93C9425D7D737797EB0E09B154FC1ECA7F2567F74E97A9DDD69590A82v9Z0N" TargetMode="External"/><Relationship Id="rId538" Type="http://schemas.openxmlformats.org/officeDocument/2006/relationships/hyperlink" Target="consultantplus://offline/ref=EB6CE8FDF6599C69D9CEA9A5759392492A7F7D1121C3CA8773C4EBD93C9425D7D737797EB0E09B1245C1ECA7F2567F74E97A9DDD69590A82v9Z0N" TargetMode="External"/><Relationship Id="rId703" Type="http://schemas.openxmlformats.org/officeDocument/2006/relationships/hyperlink" Target="consultantplus://offline/ref=EB6CE8FDF6599C69D9CEA9A57593924929787A1525C2CA8773C4EBD93C9425D7D737797EB0E09B1649C1ECA7F2567F74E97A9DDD69590A82v9Z0N" TargetMode="External"/><Relationship Id="rId745" Type="http://schemas.openxmlformats.org/officeDocument/2006/relationships/hyperlink" Target="consultantplus://offline/ref=EB6CE8FDF6599C69D9CEA9A5759392492B7E791A22CDCA8773C4EBD93C9425D7D737797EB0E09A174FC1ECA7F2567F74E97A9DDD69590A82v9Z0N" TargetMode="External"/><Relationship Id="rId910" Type="http://schemas.openxmlformats.org/officeDocument/2006/relationships/hyperlink" Target="consultantplus://offline/ref=EB6CE8FDF6599C69D9CEA9A5759392492A7E7A1126C5CA8773C4EBD93C9425D7D737797EB0E09B1249C1ECA7F2567F74E97A9DDD69590A82v9Z0N" TargetMode="External"/><Relationship Id="rId952" Type="http://schemas.openxmlformats.org/officeDocument/2006/relationships/hyperlink" Target="consultantplus://offline/ref=EB6CE8FDF6599C69D9CEA9A5759392492B7F791321C7CA8773C4EBD93C9425D7D737797EB0E09B134BC1ECA7F2567F74E97A9DDD69590A82v9Z0N" TargetMode="External"/><Relationship Id="rId81" Type="http://schemas.openxmlformats.org/officeDocument/2006/relationships/hyperlink" Target="consultantplus://offline/ref=EB6CE8FDF6599C69D9CEA9A5759392492B7B7F1126C0CA8773C4EBD93C9425D7D737797EB0E09B1749C1ECA7F2567F74E97A9DDD69590A82v9Z0N" TargetMode="External"/><Relationship Id="rId135" Type="http://schemas.openxmlformats.org/officeDocument/2006/relationships/hyperlink" Target="consultantplus://offline/ref=EB6CE8FDF6599C69D9CEA9A5759392492B7D7B1A22CDCA8773C4EBD93C9425D7D737797EB0E09A154BC1ECA7F2567F74E97A9DDD69590A82v9Z0N" TargetMode="External"/><Relationship Id="rId177" Type="http://schemas.openxmlformats.org/officeDocument/2006/relationships/hyperlink" Target="consultantplus://offline/ref=EB6CE8FDF6599C69D9CEA9A5759392492A7F761723C1CA8773C4EBD93C9425D7D737797EB0E09B124EC1ECA7F2567F74E97A9DDD69590A82v9Z0N" TargetMode="External"/><Relationship Id="rId342" Type="http://schemas.openxmlformats.org/officeDocument/2006/relationships/hyperlink" Target="consultantplus://offline/ref=EB6CE8FDF6599C69D9CEA9A57593924929777A1127C7CA8773C4EBD93C9425D7D737797EB0E09B124EC1ECA7F2567F74E97A9DDD69590A82v9Z0N" TargetMode="External"/><Relationship Id="rId384" Type="http://schemas.openxmlformats.org/officeDocument/2006/relationships/hyperlink" Target="consultantplus://offline/ref=EB6CE8FDF6599C69D9CEA9A5759392492B7E791B20C7CA8773C4EBD93C9425D7D737797EB0E09B114AC1ECA7F2567F74E97A9DDD69590A82v9Z0N" TargetMode="External"/><Relationship Id="rId591" Type="http://schemas.openxmlformats.org/officeDocument/2006/relationships/hyperlink" Target="consultantplus://offline/ref=EB6CE8FDF6599C69D9CEA9A5759392492A7E771322C4CA8773C4EBD93C9425D7D737797EB0E09B1548C1ECA7F2567F74E97A9DDD69590A82v9Z0N" TargetMode="External"/><Relationship Id="rId605" Type="http://schemas.openxmlformats.org/officeDocument/2006/relationships/hyperlink" Target="consultantplus://offline/ref=EB6CE8FDF6599C69D9CEA9A5759392492B7F791321C7CA8773C4EBD93C9425D7D737797EB0E09B134BC1ECA7F2567F74E97A9DDD69590A82v9Z0N" TargetMode="External"/><Relationship Id="rId787" Type="http://schemas.openxmlformats.org/officeDocument/2006/relationships/hyperlink" Target="consultantplus://offline/ref=EB6CE8FDF6599C69D9CEA9A575939249297D761722CDCA8773C4EBD93C9425D7D737797EB0E09B1345C1ECA7F2567F74E97A9DDD69590A82v9Z0N" TargetMode="External"/><Relationship Id="rId812" Type="http://schemas.openxmlformats.org/officeDocument/2006/relationships/hyperlink" Target="consultantplus://offline/ref=EB6CE8FDF6599C69D9CEA9A5759392492A7E761B21C7CA8773C4EBD93C9425D7D737797EB0E09B1049C1ECA7F2567F74E97A9DDD69590A82v9Z0N" TargetMode="External"/><Relationship Id="rId994" Type="http://schemas.openxmlformats.org/officeDocument/2006/relationships/image" Target="media/image65.wmf"/><Relationship Id="rId1028" Type="http://schemas.openxmlformats.org/officeDocument/2006/relationships/image" Target="media/image69.wmf"/><Relationship Id="rId202" Type="http://schemas.openxmlformats.org/officeDocument/2006/relationships/hyperlink" Target="consultantplus://offline/ref=EB6CE8FDF6599C69D9CEA9A5759392492A7E761B21C7CA8773C4EBD93C9425D7D737797EB0E09B154AC1ECA7F2567F74E97A9DDD69590A82v9Z0N" TargetMode="External"/><Relationship Id="rId244" Type="http://schemas.openxmlformats.org/officeDocument/2006/relationships/hyperlink" Target="consultantplus://offline/ref=EB6CE8FDF6599C69D9CEA9A57593924929777A1B20CDCA8773C4EBD93C9425D7D737797EB0E09B164FC1ECA7F2567F74E97A9DDD69590A82v9Z0N" TargetMode="External"/><Relationship Id="rId647" Type="http://schemas.openxmlformats.org/officeDocument/2006/relationships/hyperlink" Target="consultantplus://offline/ref=EB6CE8FDF6599C69D9CEA9A57593924929797D1722CCCA8773C4EBD93C9425D7D737797EB0E09B154EC1ECA7F2567F74E97A9DDD69590A82v9Z0N" TargetMode="External"/><Relationship Id="rId689" Type="http://schemas.openxmlformats.org/officeDocument/2006/relationships/hyperlink" Target="consultantplus://offline/ref=EB6CE8FDF6599C69D9CEA9A5759392492A7F7F1220C2CA8773C4EBD93C9425D7D737797EB0E09B144CC1ECA7F2567F74E97A9DDD69590A82v9Z0N" TargetMode="External"/><Relationship Id="rId854" Type="http://schemas.openxmlformats.org/officeDocument/2006/relationships/image" Target="media/image34.wmf"/><Relationship Id="rId896" Type="http://schemas.openxmlformats.org/officeDocument/2006/relationships/image" Target="media/image45.wmf"/><Relationship Id="rId1081" Type="http://schemas.openxmlformats.org/officeDocument/2006/relationships/hyperlink" Target="consultantplus://offline/ref=EB6CE8FDF6599C69D9CEA9A5759392492A7D7F1522C6CA8773C4EBD93C9425D7D737797EB0E09B164AC1ECA7F2567F74E97A9DDD69590A82v9Z0N" TargetMode="External"/><Relationship Id="rId39" Type="http://schemas.openxmlformats.org/officeDocument/2006/relationships/hyperlink" Target="consultantplus://offline/ref=EB6CE8FDF6599C69D9CEA9A5759392492B7E781421CDCA8773C4EBD93C9425D7D737797EB0E09B154AC1ECA7F2567F74E97A9DDD69590A82v9Z0N" TargetMode="External"/><Relationship Id="rId286" Type="http://schemas.openxmlformats.org/officeDocument/2006/relationships/hyperlink" Target="consultantplus://offline/ref=EB6CE8FDF6599C69D9CEA9A57593924929777A1127C7CA8773C4EBD93C9425D7D737797EB0E09B134FC1ECA7F2567F74E97A9DDD69590A82v9Z0N" TargetMode="External"/><Relationship Id="rId451" Type="http://schemas.openxmlformats.org/officeDocument/2006/relationships/image" Target="media/image17.wmf"/><Relationship Id="rId493" Type="http://schemas.openxmlformats.org/officeDocument/2006/relationships/hyperlink" Target="consultantplus://offline/ref=EB6CE8FDF6599C69D9CEA9A5759392492B7E791B20C7CA8773C4EBD93C9425D7D737797EB0E09B104BC1ECA7F2567F74E97A9DDD69590A82v9Z0N" TargetMode="External"/><Relationship Id="rId507" Type="http://schemas.openxmlformats.org/officeDocument/2006/relationships/hyperlink" Target="consultantplus://offline/ref=EB6CE8FDF6599C69D9CEA9A5759392492A7E7C1520C7CA8773C4EBD93C9425D7D737797EB0E09B1145C1ECA7F2567F74E97A9DDD69590A82v9Z0N" TargetMode="External"/><Relationship Id="rId549" Type="http://schemas.openxmlformats.org/officeDocument/2006/relationships/hyperlink" Target="consultantplus://offline/ref=EB6CE8FDF6599C69D9CEA9A5759392492B7C78132AC2CA8773C4EBD93C9425D7D737797EB0E09B164AC1ECA7F2567F74E97A9DDD69590A82v9Z0N" TargetMode="External"/><Relationship Id="rId714" Type="http://schemas.openxmlformats.org/officeDocument/2006/relationships/hyperlink" Target="consultantplus://offline/ref=EB6CE8FDF6599C69D9CEA9A5759392492B7F791321C7CA8773C4EBD93C9425D7D737797EB0E09B134BC1ECA7F2567F74E97A9DDD69590A82v9Z0N" TargetMode="External"/><Relationship Id="rId756" Type="http://schemas.openxmlformats.org/officeDocument/2006/relationships/hyperlink" Target="consultantplus://offline/ref=EB6CE8FDF6599C69D9CEA9A5759392492A7F761726C0CA8773C4EBD93C9425D7D737797EB0E09B1745C1ECA7F2567F74E97A9DDD69590A82v9Z0N" TargetMode="External"/><Relationship Id="rId921" Type="http://schemas.openxmlformats.org/officeDocument/2006/relationships/hyperlink" Target="consultantplus://offline/ref=EB6CE8FDF6599C69D9CEA9A5759392492B7F781B24C5CA8773C4EBD93C9425D7D737797EB0E09B144FC1ECA7F2567F74E97A9DDD69590A82v9Z0N" TargetMode="External"/><Relationship Id="rId1137" Type="http://schemas.openxmlformats.org/officeDocument/2006/relationships/hyperlink" Target="consultantplus://offline/ref=EB6CE8FDF6599C69D9CEA9A575939249217E7A1A20CE978D7B9DE7DB3B9B7AC0D07E757FB0E09B1E479EE9B2E30E7272F1649FC1755B08v8Z0N" TargetMode="External"/><Relationship Id="rId50" Type="http://schemas.openxmlformats.org/officeDocument/2006/relationships/hyperlink" Target="consultantplus://offline/ref=EB6CE8FDF6599C69D9CEA9A5759392492A7E771322C4CA8773C4EBD93C9425D7D737797EB0E09B164EC1ECA7F2567F74E97A9DDD69590A82v9Z0N" TargetMode="External"/><Relationship Id="rId104" Type="http://schemas.openxmlformats.org/officeDocument/2006/relationships/hyperlink" Target="consultantplus://offline/ref=EB6CE8FDF6599C69D9CEA9A57593924929777A1127C7CA8773C4EBD93C9425D7D737797EB0E09B144FC1ECA7F2567F74E97A9DDD69590A82v9Z0N" TargetMode="External"/><Relationship Id="rId146" Type="http://schemas.openxmlformats.org/officeDocument/2006/relationships/hyperlink" Target="consultantplus://offline/ref=EB6CE8FDF6599C69D9CEA9A5759392492B7F791326CDCA8773C4EBD93C9425D7D737797EB0E09B1749C1ECA7F2567F74E97A9DDD69590A82v9Z0N" TargetMode="External"/><Relationship Id="rId188" Type="http://schemas.openxmlformats.org/officeDocument/2006/relationships/hyperlink" Target="consultantplus://offline/ref=EB6CE8FDF6599C69D9CEA9A57593924929777A1127C7CA8773C4EBD93C9425D7D737797EB0E09B1448C1ECA7F2567F74E97A9DDD69590A82v9Z0N" TargetMode="External"/><Relationship Id="rId311" Type="http://schemas.openxmlformats.org/officeDocument/2006/relationships/hyperlink" Target="consultantplus://offline/ref=EB6CE8FDF6599C69D9CEA9A57593924929797C1B2BC2CA8773C4EBD93C9425D7D737797EB0E09B154DC1ECA7F2567F74E97A9DDD69590A82v9Z0N" TargetMode="External"/><Relationship Id="rId353" Type="http://schemas.openxmlformats.org/officeDocument/2006/relationships/hyperlink" Target="consultantplus://offline/ref=EB6CE8FDF6599C69D9CEA9A5759392492A7779172ACCCA8773C4EBD93C9425D7D737797EB0E09B154FC1ECA7F2567F74E97A9DDD69590A82v9Z0N" TargetMode="External"/><Relationship Id="rId395" Type="http://schemas.openxmlformats.org/officeDocument/2006/relationships/hyperlink" Target="consultantplus://offline/ref=EB6CE8FDF6599C69D9CEA9A5759392492A7779172ACCCA8773C4EBD93C9425D7D737797EB0E09B1148C1ECA7F2567F74E97A9DDD69590A82v9Z0N" TargetMode="External"/><Relationship Id="rId409" Type="http://schemas.openxmlformats.org/officeDocument/2006/relationships/hyperlink" Target="consultantplus://offline/ref=EB6CE8FDF6599C69D9CEA9A5759392492B7B7D1327C6CA8773C4EBD93C9425D7D737797EB0E1981549C1ECA7F2567F74E97A9DDD69590A82v9Z0N" TargetMode="External"/><Relationship Id="rId560" Type="http://schemas.openxmlformats.org/officeDocument/2006/relationships/hyperlink" Target="consultantplus://offline/ref=EB6CE8FDF6599C69D9CEA9A5759392492B7F791321C7CA8773C4EBD93C9425D7D737797EB0E09B134BC1ECA7F2567F74E97A9DDD69590A82v9Z0N" TargetMode="External"/><Relationship Id="rId798" Type="http://schemas.openxmlformats.org/officeDocument/2006/relationships/hyperlink" Target="consultantplus://offline/ref=EB6CE8FDF6599C69D9CEA9A57593924929777A1123C0CA8773C4EBD93C9425D7D737797EB0E099164CC1ECA7F2567F74E97A9DDD69590A82v9Z0N" TargetMode="External"/><Relationship Id="rId963" Type="http://schemas.openxmlformats.org/officeDocument/2006/relationships/image" Target="media/image48.wmf"/><Relationship Id="rId1039" Type="http://schemas.openxmlformats.org/officeDocument/2006/relationships/image" Target="media/image80.wmf"/><Relationship Id="rId92" Type="http://schemas.openxmlformats.org/officeDocument/2006/relationships/hyperlink" Target="consultantplus://offline/ref=EB6CE8FDF6599C69D9CEA9A5759392492B7B7D1527C6CA8773C4EBD93C9425D7D737797EB0E1931248C1ECA7F2567F74E97A9DDD69590A82v9Z0N" TargetMode="External"/><Relationship Id="rId213" Type="http://schemas.openxmlformats.org/officeDocument/2006/relationships/hyperlink" Target="consultantplus://offline/ref=EB6CE8FDF6599C69D9CEA9A5759392492A7E761B21C7CA8773C4EBD93C9425D7D737797EB0E09B1544C1ECA7F2567F74E97A9DDD69590A82v9Z0N" TargetMode="External"/><Relationship Id="rId420" Type="http://schemas.openxmlformats.org/officeDocument/2006/relationships/hyperlink" Target="consultantplus://offline/ref=EB6CE8FDF6599C69D9CEA9A5759392492B7D7A1121C4CA8773C4EBD93C9425D7D737797EB0E09B164FC1ECA7F2567F74E97A9DDD69590A82v9Z0N" TargetMode="External"/><Relationship Id="rId616" Type="http://schemas.openxmlformats.org/officeDocument/2006/relationships/hyperlink" Target="consultantplus://offline/ref=EB6CE8FDF6599C69D9CEA9A5759392492B7F791026C5CA8773C4EBD93C9425D7D737797EB0E09B164DC1ECA7F2567F74E97A9DDD69590A82v9Z0N" TargetMode="External"/><Relationship Id="rId658" Type="http://schemas.openxmlformats.org/officeDocument/2006/relationships/hyperlink" Target="consultantplus://offline/ref=EB6CE8FDF6599C69D9CEA9A575939249297A7F1321C3CA8773C4EBD93C9425D7D737797EB0E09B164EC1ECA7F2567F74E97A9DDD69590A82v9Z0N" TargetMode="External"/><Relationship Id="rId823" Type="http://schemas.openxmlformats.org/officeDocument/2006/relationships/hyperlink" Target="consultantplus://offline/ref=EB6CE8FDF6599C69D9CEA9A5759392492B7E7C1121CDCA8773C4EBD93C9425D7D737797EB0E09B114EC1ECA7F2567F74E97A9DDD69590A82v9Z0N" TargetMode="External"/><Relationship Id="rId865" Type="http://schemas.openxmlformats.org/officeDocument/2006/relationships/hyperlink" Target="consultantplus://offline/ref=EB6CE8FDF6599C69D9CEA9A5759392492A77791B25C6CA8773C4EBD93C9425D7D737797EB0E09B1345C1ECA7F2567F74E97A9DDD69590A82v9Z0N" TargetMode="External"/><Relationship Id="rId1050" Type="http://schemas.openxmlformats.org/officeDocument/2006/relationships/hyperlink" Target="consultantplus://offline/ref=EB6CE8FDF6599C69D9CEA9A5759392492B7C7F1425C1CA8773C4EBD93C9425D7D737797EB0E09B174AC1ECA7F2567F74E97A9DDD69590A82v9Z0N" TargetMode="External"/><Relationship Id="rId255" Type="http://schemas.openxmlformats.org/officeDocument/2006/relationships/hyperlink" Target="consultantplus://offline/ref=EB6CE8FDF6599C69D9CEA9A5759392492A7E761B21C7CA8773C4EBD93C9425D7D737797EB0E09B1345C1ECA7F2567F74E97A9DDD69590A82v9Z0N" TargetMode="External"/><Relationship Id="rId297" Type="http://schemas.openxmlformats.org/officeDocument/2006/relationships/hyperlink" Target="consultantplus://offline/ref=EB6CE8FDF6599C69D9CEA9A57593924929777A1127C7CA8773C4EBD93C9425D7D737797EB0E09B1348C1ECA7F2567F74E97A9DDD69590A82v9Z0N" TargetMode="External"/><Relationship Id="rId462" Type="http://schemas.openxmlformats.org/officeDocument/2006/relationships/hyperlink" Target="consultantplus://offline/ref=EB6CE8FDF6599C69D9CEA9A5759392492B7B7F102BC1CA8773C4EBD93C9425D7D737797EB0E09B134EC1ECA7F2567F74E97A9DDD69590A82v9Z0N" TargetMode="External"/><Relationship Id="rId518" Type="http://schemas.openxmlformats.org/officeDocument/2006/relationships/hyperlink" Target="consultantplus://offline/ref=EB6CE8FDF6599C69D9CEA9A57593924929777A1123C0CA8773C4EBD93C9425D7D737797EB0E09B1249C1ECA7F2567F74E97A9DDD69590A82v9Z0N" TargetMode="External"/><Relationship Id="rId725" Type="http://schemas.openxmlformats.org/officeDocument/2006/relationships/hyperlink" Target="consultantplus://offline/ref=EB6CE8FDF6599C69D9CEA9A5759392492B7E791B20C7CA8773C4EBD93C9425D7D737797EB0E09A154CC1ECA7F2567F74E97A9DDD69590A82v9Z0N" TargetMode="External"/><Relationship Id="rId932" Type="http://schemas.openxmlformats.org/officeDocument/2006/relationships/hyperlink" Target="consultantplus://offline/ref=EB6CE8FDF6599C69D9CEA9A5759392492B7E761A25C6CA8773C4EBD93C9425D7D737797EB0E09B154AC1ECA7F2567F74E97A9DDD69590A82v9Z0N" TargetMode="External"/><Relationship Id="rId1092" Type="http://schemas.openxmlformats.org/officeDocument/2006/relationships/hyperlink" Target="consultantplus://offline/ref=EB6CE8FDF6599C69D9CEA9A575939249217C77162ACE978D7B9DE7DB3B9B7AC0D07E757FB0E09B13479EE9B2E30E7272F1649FC1755B08v8Z0N" TargetMode="External"/><Relationship Id="rId1106" Type="http://schemas.openxmlformats.org/officeDocument/2006/relationships/hyperlink" Target="consultantplus://offline/ref=EB6CE8FDF6599C69D9CEA9A575939249297F7A1A22C4CA8773C4EBD93C9425D7D737797CBBB4CA5319C7B8F0A803706AED649FvDZFN" TargetMode="External"/><Relationship Id="rId1148" Type="http://schemas.openxmlformats.org/officeDocument/2006/relationships/hyperlink" Target="consultantplus://offline/ref=EB6CE8FDF6599C69D9CEA9A575939249297F7B1625C7CA8773C4EBD93C9425D7D737797EB0E09B1745C1ECA7F2567F74E97A9DDD69590A82v9Z0N" TargetMode="External"/><Relationship Id="rId115" Type="http://schemas.openxmlformats.org/officeDocument/2006/relationships/hyperlink" Target="consultantplus://offline/ref=EB6CE8FDF6599C69D9CEA9A5759392492977771022CCCA8773C4EBD93C9425D7D737797EB0E09B1648C1ECA7F2567F74E97A9DDD69590A82v9Z0N" TargetMode="External"/><Relationship Id="rId157" Type="http://schemas.openxmlformats.org/officeDocument/2006/relationships/hyperlink" Target="consultantplus://offline/ref=EB6CE8FDF6599C69D9CEA9A5759392492B7D7A1326C5CA8773C4EBD93C9425D7D737797EB0E09B1749C1ECA7F2567F74E97A9DDD69590A82v9Z0N" TargetMode="External"/><Relationship Id="rId322" Type="http://schemas.openxmlformats.org/officeDocument/2006/relationships/hyperlink" Target="consultantplus://offline/ref=EB6CE8FDF6599C69D9CEA9A5759392492B7E761A25C6CA8773C4EBD93C9425D7D737797EB0E09B164BC1ECA7F2567F74E97A9DDD69590A82v9Z0N" TargetMode="External"/><Relationship Id="rId364" Type="http://schemas.openxmlformats.org/officeDocument/2006/relationships/hyperlink" Target="consultantplus://offline/ref=EB6CE8FDF6599C69D9CEA9A5759392492A7779172ACCCA8773C4EBD93C9425D7D737797EB0E09B144DC1ECA7F2567F74E97A9DDD69590A82v9Z0N" TargetMode="External"/><Relationship Id="rId767" Type="http://schemas.openxmlformats.org/officeDocument/2006/relationships/hyperlink" Target="consultantplus://offline/ref=EB6CE8FDF6599C69D9CEA9A5759392492A7E7C1520C7CA8773C4EBD93C9425D7D737797EB0E09B1E44C1ECA7F2567F74E97A9DDD69590A82v9Z0N" TargetMode="External"/><Relationship Id="rId974" Type="http://schemas.openxmlformats.org/officeDocument/2006/relationships/hyperlink" Target="consultantplus://offline/ref=EB6CE8FDF6599C69D9CEA9A5759392492B7D7E1721C6CA8773C4EBD93C9425D7D737797EB0E09B1549C1ECA7F2567F74E97A9DDD69590A82v9Z0N" TargetMode="External"/><Relationship Id="rId1008" Type="http://schemas.openxmlformats.org/officeDocument/2006/relationships/hyperlink" Target="consultantplus://offline/ref=EB6CE8FDF6599C69D9CEA9A5759392492A767B1426CDCA8773C4EBD93C9425D7D737797EB0E09B154CC1ECA7F2567F74E97A9DDD69590A82v9Z0N" TargetMode="External"/><Relationship Id="rId61" Type="http://schemas.openxmlformats.org/officeDocument/2006/relationships/hyperlink" Target="consultantplus://offline/ref=EB6CE8FDF6599C69D9CEA9A5759392492B7B7F1725C1CA8773C4EBD93C9425D7D737797EB0E09B154BC1ECA7F2567F74E97A9DDD69590A82v9Z0N" TargetMode="External"/><Relationship Id="rId199" Type="http://schemas.openxmlformats.org/officeDocument/2006/relationships/hyperlink" Target="consultantplus://offline/ref=EB6CE8FDF6599C69D9CEA9A575939249297B79152BC1CA8773C4EBD93C9425D7D737797EB0E09B164EC1ECA7F2567F74E97A9DDD69590A82v9Z0N" TargetMode="External"/><Relationship Id="rId571" Type="http://schemas.openxmlformats.org/officeDocument/2006/relationships/hyperlink" Target="consultantplus://offline/ref=EB6CE8FDF6599C69D9CEA9A5759392492B7D7F1B2AC3CA8773C4EBD93C9425D7D737797EB0E09B1144C1ECA7F2567F74E97A9DDD69590A82v9Z0N" TargetMode="External"/><Relationship Id="rId627" Type="http://schemas.openxmlformats.org/officeDocument/2006/relationships/hyperlink" Target="consultantplus://offline/ref=EB6CE8FDF6599C69D9CEA9A57593924929777A1123C0CA8773C4EBD93C9425D7D737797EB0E09A1445C1ECA7F2567F74E97A9DDD69590A82v9Z0N" TargetMode="External"/><Relationship Id="rId669" Type="http://schemas.openxmlformats.org/officeDocument/2006/relationships/hyperlink" Target="consultantplus://offline/ref=EB6CE8FDF6599C69D9CEA9A5759392492B7F791321C7CA8773C4EBD93C9425D7D737797EB0E09B134BC1ECA7F2567F74E97A9DDD69590A82v9Z0N" TargetMode="External"/><Relationship Id="rId834" Type="http://schemas.openxmlformats.org/officeDocument/2006/relationships/hyperlink" Target="consultantplus://offline/ref=EB6CE8FDF6599C69D9CEA9A5759392492B7B7D1527C6CA8773C4EBD93C9425D7D737797EB0E1931F4AC1ECA7F2567F74E97A9DDD69590A82v9Z0N" TargetMode="External"/><Relationship Id="rId876" Type="http://schemas.openxmlformats.org/officeDocument/2006/relationships/hyperlink" Target="consultantplus://offline/ref=EB6CE8FDF6599C69D9CEA9A5759392492B7E781421CDCA8773C4EBD93C9425D7D737797EB0E09B1444C1ECA7F2567F74E97A9DDD69590A82v9Z0N" TargetMode="External"/><Relationship Id="rId19" Type="http://schemas.openxmlformats.org/officeDocument/2006/relationships/hyperlink" Target="consultantplus://offline/ref=EB6CE8FDF6599C69D9CEA9A575939249297A761723CCCA8773C4EBD93C9425D7D737797EB0E09B1749C1ECA7F2567F74E97A9DDD69590A82v9Z0N" TargetMode="External"/><Relationship Id="rId224" Type="http://schemas.openxmlformats.org/officeDocument/2006/relationships/hyperlink" Target="consultantplus://offline/ref=EB6CE8FDF6599C69D9CEA9A5759392492A7E761B21C7CA8773C4EBD93C9425D7D737797EB0E09B144FC1ECA7F2567F74E97A9DDD69590A82v9Z0N" TargetMode="External"/><Relationship Id="rId266" Type="http://schemas.openxmlformats.org/officeDocument/2006/relationships/hyperlink" Target="consultantplus://offline/ref=EB6CE8FDF6599C69D9CEA9A5759392492A7E761B21C7CA8773C4EBD93C9425D7D737797EB0E09B1248C1ECA7F2567F74E97A9DDD69590A82v9Z0N" TargetMode="External"/><Relationship Id="rId431" Type="http://schemas.openxmlformats.org/officeDocument/2006/relationships/hyperlink" Target="consultantplus://offline/ref=EB6CE8FDF6599C69D9CEA9A5759392492B7B7F102BC1CA8773C4EBD93C9425D7D737797EB0E09B164AC1ECA7F2567F74E97A9DDD69590A82v9Z0N" TargetMode="External"/><Relationship Id="rId473" Type="http://schemas.openxmlformats.org/officeDocument/2006/relationships/hyperlink" Target="consultantplus://offline/ref=EB6CE8FDF6599C69D9CEA9A5759392492A7F7D1121C3CA8773C4EBD93C9425D7D737797EB0E09B124AC1ECA7F2567F74E97A9DDD69590A82v9Z0N" TargetMode="External"/><Relationship Id="rId529" Type="http://schemas.openxmlformats.org/officeDocument/2006/relationships/hyperlink" Target="consultantplus://offline/ref=EB6CE8FDF6599C69D9CEA9A57593924929777A1127C7CA8773C4EBD93C9425D7D737797EB0E09B1F4EC1ECA7F2567F74E97A9DDD69590A82v9Z0N" TargetMode="External"/><Relationship Id="rId680" Type="http://schemas.openxmlformats.org/officeDocument/2006/relationships/hyperlink" Target="consultantplus://offline/ref=EB6CE8FDF6599C69D9CEA9A5759392492B7E791B20C7CA8773C4EBD93C9425D7D737797EB0E09A164CC1ECA7F2567F74E97A9DDD69590A82v9Z0N" TargetMode="External"/><Relationship Id="rId736" Type="http://schemas.openxmlformats.org/officeDocument/2006/relationships/hyperlink" Target="consultantplus://offline/ref=EB6CE8FDF6599C69D9CEA9A5759392492B7E791B20C7CA8773C4EBD93C9425D7D737797EB0E09A1549C1ECA7F2567F74E97A9DDD69590A82v9Z0N" TargetMode="External"/><Relationship Id="rId901" Type="http://schemas.openxmlformats.org/officeDocument/2006/relationships/hyperlink" Target="consultantplus://offline/ref=EB6CE8FDF6599C69D9CEA9A5759392492A7E7C1422C2CA8773C4EBD93C9425D7D737797EB0E09B1548C1ECA7F2567F74E97A9DDD69590A82v9Z0N" TargetMode="External"/><Relationship Id="rId1061" Type="http://schemas.openxmlformats.org/officeDocument/2006/relationships/hyperlink" Target="consultantplus://offline/ref=EB6CE8FDF6599C69D9CEA9A5759392492A7F761723C1CA8773C4EBD93C9425D7D737797EB0E09B1E4DC1ECA7F2567F74E97A9DDD69590A82v9Z0N" TargetMode="External"/><Relationship Id="rId1117" Type="http://schemas.openxmlformats.org/officeDocument/2006/relationships/hyperlink" Target="consultantplus://offline/ref=EB6CE8FDF6599C69D9CEA9A575939249297F7A1A22C4CA8773C4EBD93C9425D7D737797EB0E09A1649C1ECA7F2567F74E97A9DDD69590A82v9Z0N" TargetMode="External"/><Relationship Id="rId30" Type="http://schemas.openxmlformats.org/officeDocument/2006/relationships/hyperlink" Target="consultantplus://offline/ref=EB6CE8FDF6599C69D9CEA9A5759392492B7D781225C7CA8773C4EBD93C9425D7D737797EB0E099124FC1ECA7F2567F74E97A9DDD69590A82v9Z0N" TargetMode="External"/><Relationship Id="rId126" Type="http://schemas.openxmlformats.org/officeDocument/2006/relationships/hyperlink" Target="consultantplus://offline/ref=EB6CE8FDF6599C69D9CEA9A5759392492A7F761723C1CA8773C4EBD93C9425D7D737797EB0E09B1345C1ECA7F2567F74E97A9DDD69590A82v9Z0N" TargetMode="External"/><Relationship Id="rId168" Type="http://schemas.openxmlformats.org/officeDocument/2006/relationships/hyperlink" Target="consultantplus://offline/ref=EB6CE8FDF6599C69D9CEA9A5759392492B7D7F1A26C3CA8773C4EBD93C9425D7D737797EB0E09B1649C1ECA7F2567F74E97A9DDD69590A82v9Z0N" TargetMode="External"/><Relationship Id="rId333" Type="http://schemas.openxmlformats.org/officeDocument/2006/relationships/hyperlink" Target="consultantplus://offline/ref=EB6CE8FDF6599C69D9CEA9A57593924929777A1127C7CA8773C4EBD93C9425D7D737797EB0E09B134AC1ECA7F2567F74E97A9DDD69590A82v9Z0N" TargetMode="External"/><Relationship Id="rId540" Type="http://schemas.openxmlformats.org/officeDocument/2006/relationships/hyperlink" Target="consultantplus://offline/ref=EB6CE8FDF6599C69D9CEA9A57593924929777A1123C0CA8773C4EBD93C9425D7D737797EB0E09B1144C1ECA7F2567F74E97A9DDD69590A82v9Z0N" TargetMode="External"/><Relationship Id="rId778" Type="http://schemas.openxmlformats.org/officeDocument/2006/relationships/hyperlink" Target="consultantplus://offline/ref=EB6CE8FDF6599C69D9CEA9A575939249297B79152BC1CA8773C4EBD93C9425D7D737797EB0E09B1349C1ECA7F2567F74E97A9DDD69590A82v9Z0N" TargetMode="External"/><Relationship Id="rId943" Type="http://schemas.openxmlformats.org/officeDocument/2006/relationships/hyperlink" Target="consultantplus://offline/ref=EB6CE8FDF6599C69D9CEA9A5759392492B7F791321C7CA8773C4EBD93C9425D7D737797EB0E09B134BC1ECA7F2567F74E97A9DDD69590A82v9Z0N" TargetMode="External"/><Relationship Id="rId985" Type="http://schemas.openxmlformats.org/officeDocument/2006/relationships/hyperlink" Target="consultantplus://offline/ref=EB6CE8FDF6599C69D9CEA9A5759392492B7F791321C7CA8773C4EBD93C9425D7D737797EB0E09B134BC1ECA7F2567F74E97A9DDD69590A82v9Z0N" TargetMode="External"/><Relationship Id="rId1019" Type="http://schemas.openxmlformats.org/officeDocument/2006/relationships/hyperlink" Target="consultantplus://offline/ref=EB6CE8FDF6599C69D9CEA9A5759392492A7E7C1525C7CA8773C4EBD93C9425D7C5372172B0E685174ED4BAF6B4v0Z3N" TargetMode="External"/><Relationship Id="rId72" Type="http://schemas.openxmlformats.org/officeDocument/2006/relationships/hyperlink" Target="consultantplus://offline/ref=EB6CE8FDF6599C69D9CEA9A5759392492B7D7E112AC7CA8773C4EBD93C9425D7D737797EB0E09B164DC1ECA7F2567F74E97A9DDD69590A82v9Z0N" TargetMode="External"/><Relationship Id="rId375" Type="http://schemas.openxmlformats.org/officeDocument/2006/relationships/hyperlink" Target="consultantplus://offline/ref=EB6CE8FDF6599C69D9CEA9A5759392492A7779172ACCCA8773C4EBD93C9425D7D737797EB0E09B134CC1ECA7F2567F74E97A9DDD69590A82v9Z0N" TargetMode="External"/><Relationship Id="rId582" Type="http://schemas.openxmlformats.org/officeDocument/2006/relationships/hyperlink" Target="consultantplus://offline/ref=EB6CE8FDF6599C69D9CEA9A5759392492A7F7D1121C3CA8773C4EBD93C9425D7D737797EB0E09B1F48C1ECA7F2567F74E97A9DDD69590A82v9Z0N" TargetMode="External"/><Relationship Id="rId638" Type="http://schemas.openxmlformats.org/officeDocument/2006/relationships/hyperlink" Target="consultantplus://offline/ref=EB6CE8FDF6599C69D9CEA9A57593924929777A1123C0CA8773C4EBD93C9425D7D737797EB0E09A114DC1ECA7F2567F74E97A9DDD69590A82v9Z0N" TargetMode="External"/><Relationship Id="rId803" Type="http://schemas.openxmlformats.org/officeDocument/2006/relationships/hyperlink" Target="consultantplus://offline/ref=EB6CE8FDF6599C69D9CEA9A57593924929777A1123C0CA8773C4EBD93C9425D7D737797EB0E0991648C1ECA7F2567F74E97A9DDD69590A82v9Z0N" TargetMode="External"/><Relationship Id="rId845" Type="http://schemas.openxmlformats.org/officeDocument/2006/relationships/image" Target="media/image26.wmf"/><Relationship Id="rId1030" Type="http://schemas.openxmlformats.org/officeDocument/2006/relationships/image" Target="media/image71.wmf"/><Relationship Id="rId3" Type="http://schemas.openxmlformats.org/officeDocument/2006/relationships/webSettings" Target="webSettings.xml"/><Relationship Id="rId235" Type="http://schemas.openxmlformats.org/officeDocument/2006/relationships/hyperlink" Target="consultantplus://offline/ref=EB6CE8FDF6599C69D9CEA9A5759392492B7B7D1527C6CA8773C4EBD93C9425D7D737797EB0E09B114DC1ECA7F2567F74E97A9DDD69590A82v9Z0N" TargetMode="External"/><Relationship Id="rId277" Type="http://schemas.openxmlformats.org/officeDocument/2006/relationships/hyperlink" Target="consultantplus://offline/ref=EB6CE8FDF6599C69D9CEA9A5759392492A7E761B21C7CA8773C4EBD93C9425D7D737797EB0E09B1244C1ECA7F2567F74E97A9DDD69590A82v9Z0N" TargetMode="External"/><Relationship Id="rId400" Type="http://schemas.openxmlformats.org/officeDocument/2006/relationships/hyperlink" Target="consultantplus://offline/ref=EB6CE8FDF6599C69D9CEA9A5759392492B7B7F1725C1CA8773C4EBD93C9425D7D737797EB0E09B144EC1ECA7F2567F74E97A9DDD69590A82v9Z0N" TargetMode="External"/><Relationship Id="rId442" Type="http://schemas.openxmlformats.org/officeDocument/2006/relationships/image" Target="media/image8.wmf"/><Relationship Id="rId484" Type="http://schemas.openxmlformats.org/officeDocument/2006/relationships/hyperlink" Target="consultantplus://offline/ref=EB6CE8FDF6599C69D9CEA9A5759392492A7E761B21C7CA8773C4EBD93C9425D7D737797EB0E09B104CC1ECA7F2567F74E97A9DDD69590A82v9Z0N" TargetMode="External"/><Relationship Id="rId705" Type="http://schemas.openxmlformats.org/officeDocument/2006/relationships/hyperlink" Target="consultantplus://offline/ref=EB6CE8FDF6599C69D9CEA9A5759392492A7E7C1422C2CA8773C4EBD93C9425D7D737797EB0E09B1645C1ECA7F2567F74E97A9DDD69590A82v9Z0N" TargetMode="External"/><Relationship Id="rId887" Type="http://schemas.openxmlformats.org/officeDocument/2006/relationships/hyperlink" Target="consultantplus://offline/ref=EB6CE8FDF6599C69D9CEA9A5759392492977781A20C0CA8773C4EBD93C9425D7D737797EB0E09B164CC1ECA7F2567F74E97A9DDD69590A82v9Z0N" TargetMode="External"/><Relationship Id="rId1072" Type="http://schemas.openxmlformats.org/officeDocument/2006/relationships/hyperlink" Target="consultantplus://offline/ref=EB6CE8FDF6599C69D9CEA9A5759392492B7B7D1527CCCA8773C4EBD93C9425D7D737797EB0E09C154CC1ECA7F2567F74E97A9DDD69590A82v9Z0N" TargetMode="External"/><Relationship Id="rId1128" Type="http://schemas.openxmlformats.org/officeDocument/2006/relationships/hyperlink" Target="consultantplus://offline/ref=EB6CE8FDF6599C69D9CEA9A575939249217E781124CE978D7B9DE7DB3B9B7AC0D07E757FB0E09810479EE9B2E30E7272F1649FC1755B08v8Z0N" TargetMode="External"/><Relationship Id="rId137" Type="http://schemas.openxmlformats.org/officeDocument/2006/relationships/hyperlink" Target="consultantplus://offline/ref=EB6CE8FDF6599C69D9CEA9A5759392492A777F142BC6CA8773C4EBD93C9425D7D737797EB0E09B1749C1ECA7F2567F74E97A9DDD69590A82v9Z0N" TargetMode="External"/><Relationship Id="rId302" Type="http://schemas.openxmlformats.org/officeDocument/2006/relationships/hyperlink" Target="consultantplus://offline/ref=EB6CE8FDF6599C69D9CEA9A5759392492A7F7D1121C3CA8773C4EBD93C9425D7D737797EB0E09B1545C1ECA7F2567F74E97A9DDD69590A82v9Z0N" TargetMode="External"/><Relationship Id="rId344" Type="http://schemas.openxmlformats.org/officeDocument/2006/relationships/hyperlink" Target="consultantplus://offline/ref=EB6CE8FDF6599C69D9CEA9A5759392492A7779172ACCCA8773C4EBD93C9425D7D737797EB0E09B164EC1ECA7F2567F74E97A9DDD69590A82v9Z0N" TargetMode="External"/><Relationship Id="rId691" Type="http://schemas.openxmlformats.org/officeDocument/2006/relationships/hyperlink" Target="consultantplus://offline/ref=EB6CE8FDF6599C69D9CEA9A5759392492B7E791B20C7CA8773C4EBD93C9425D7D737797EB0E09A1648C1ECA7F2567F74E97A9DDD69590A82v9Z0N" TargetMode="External"/><Relationship Id="rId747" Type="http://schemas.openxmlformats.org/officeDocument/2006/relationships/hyperlink" Target="consultantplus://offline/ref=EB6CE8FDF6599C69D9CEA9A5759392492B7E791B20C7CA8773C4EBD93C9425D7D737797EB0E09A1549C1ECA7F2567F74E97A9DDD69590A82v9Z0N" TargetMode="External"/><Relationship Id="rId789" Type="http://schemas.openxmlformats.org/officeDocument/2006/relationships/hyperlink" Target="consultantplus://offline/ref=EB6CE8FDF6599C69D9CEA9A57593924929777A1127C7CA8773C4EBD93C9425D7D737797EB0E09B1E44C1ECA7F2567F74E97A9DDD69590A82v9Z0N" TargetMode="External"/><Relationship Id="rId912" Type="http://schemas.openxmlformats.org/officeDocument/2006/relationships/hyperlink" Target="consultantplus://offline/ref=EB6CE8FDF6599C69D9CEA9A5759392492B7F781B24C5CA8773C4EBD93C9425D7D737797EB0E09B154EC1ECA7F2567F74E97A9DDD69590A82v9Z0N" TargetMode="External"/><Relationship Id="rId954" Type="http://schemas.openxmlformats.org/officeDocument/2006/relationships/hyperlink" Target="consultantplus://offline/ref=EB6CE8FDF6599C69D9CEA9A5759392492B7B7D1527CCCA8773C4EBD93C9425D7D737797EB0E19F174AC1ECA7F2567F74E97A9DDD69590A82v9Z0N" TargetMode="External"/><Relationship Id="rId996" Type="http://schemas.openxmlformats.org/officeDocument/2006/relationships/hyperlink" Target="consultantplus://offline/ref=EB6CE8FDF6599C69D9CEA9A5759392492B7D7E1721C6CA8773C4EBD93C9425D7D737797EB0E09B1449C1ECA7F2567F74E97A9DDD69590A82v9Z0N" TargetMode="External"/><Relationship Id="rId41" Type="http://schemas.openxmlformats.org/officeDocument/2006/relationships/hyperlink" Target="consultantplus://offline/ref=EB6CE8FDF6599C69D9CEA9A5759392492A7F7D1121C3CA8773C4EBD93C9425D7D737797EB0E09B1749C1ECA7F2567F74E97A9DDD69590A82v9Z0N" TargetMode="External"/><Relationship Id="rId83" Type="http://schemas.openxmlformats.org/officeDocument/2006/relationships/hyperlink" Target="consultantplus://offline/ref=EB6CE8FDF6599C69D9CEA9A5759392492B7B7F102BC1CA8773C4EBD93C9425D7D737797EB0E09B164CC1ECA7F2567F74E97A9DDD69590A82v9Z0N" TargetMode="External"/><Relationship Id="rId179" Type="http://schemas.openxmlformats.org/officeDocument/2006/relationships/hyperlink" Target="consultantplus://offline/ref=EB6CE8FDF6599C69D9CEA9A5759392492B7F7E1B2AC0CA8773C4EBD93C9425D7D737797EB0E09B164BC1ECA7F2567F74E97A9DDD69590A82v9Z0N" TargetMode="External"/><Relationship Id="rId386" Type="http://schemas.openxmlformats.org/officeDocument/2006/relationships/image" Target="media/image1.wmf"/><Relationship Id="rId551" Type="http://schemas.openxmlformats.org/officeDocument/2006/relationships/hyperlink" Target="consultantplus://offline/ref=EB6CE8FDF6599C69D9CEA9A5759392492B7E791B20C7CA8773C4EBD93C9425D7D737797EB0E09B1E4BC1ECA7F2567F74E97A9DDD69590A82v9Z0N" TargetMode="External"/><Relationship Id="rId593" Type="http://schemas.openxmlformats.org/officeDocument/2006/relationships/hyperlink" Target="consultantplus://offline/ref=EB6CE8FDF6599C69D9CEA9A5759392492A7E771322C4CA8773C4EBD93C9425D7D737797EB0E09B154AC1ECA7F2567F74E97A9DDD69590A82v9Z0N" TargetMode="External"/><Relationship Id="rId607" Type="http://schemas.openxmlformats.org/officeDocument/2006/relationships/hyperlink" Target="consultantplus://offline/ref=EB6CE8FDF6599C69D9CEA9A5759392492A767B1426CDCA8773C4EBD93C9425D7D737797EB0E09B164AC1ECA7F2567F74E97A9DDD69590A82v9Z0N" TargetMode="External"/><Relationship Id="rId649" Type="http://schemas.openxmlformats.org/officeDocument/2006/relationships/hyperlink" Target="consultantplus://offline/ref=EB6CE8FDF6599C69D9CEA9A57593924929797D1722CCCA8773C4EBD93C9425D7D737797EB0E09B154FC1ECA7F2567F74E97A9DDD69590A82v9Z0N" TargetMode="External"/><Relationship Id="rId814" Type="http://schemas.openxmlformats.org/officeDocument/2006/relationships/hyperlink" Target="consultantplus://offline/ref=EB6CE8FDF6599C69D9CEA9A5759392492B7B7D1527C6CA8773C4EBD93C9425D7D737797EB0E1931045C1ECA7F2567F74E97A9DDD69590A82v9Z0N" TargetMode="External"/><Relationship Id="rId856" Type="http://schemas.openxmlformats.org/officeDocument/2006/relationships/image" Target="media/image35.wmf"/><Relationship Id="rId190" Type="http://schemas.openxmlformats.org/officeDocument/2006/relationships/hyperlink" Target="consultantplus://offline/ref=EB6CE8FDF6599C69D9CEA9A57593924929777A1424CDCA8773C4EBD93C9425D7C5372172B0E685174ED4BAF6B4v0Z3N" TargetMode="External"/><Relationship Id="rId204" Type="http://schemas.openxmlformats.org/officeDocument/2006/relationships/hyperlink" Target="consultantplus://offline/ref=EB6CE8FDF6599C69D9CEA9A5759392492A7F761723C1CA8773C4EBD93C9425D7D737797EB0E09B1248C1ECA7F2567F74E97A9DDD69590A82v9Z0N" TargetMode="External"/><Relationship Id="rId246" Type="http://schemas.openxmlformats.org/officeDocument/2006/relationships/hyperlink" Target="consultantplus://offline/ref=EB6CE8FDF6599C69D9CEA9A5759392492A7E761B21C7CA8773C4EBD93C9425D7D737797EB0E09B1349C1ECA7F2567F74E97A9DDD69590A82v9Z0N" TargetMode="External"/><Relationship Id="rId288" Type="http://schemas.openxmlformats.org/officeDocument/2006/relationships/hyperlink" Target="consultantplus://offline/ref=EB6CE8FDF6599C69D9CEA9A5759392492B7B7F1725C1CA8773C4EBD93C9425D7D737797EB0E09B1544C1ECA7F2567F74E97A9DDD69590A82v9Z0N" TargetMode="External"/><Relationship Id="rId411" Type="http://schemas.openxmlformats.org/officeDocument/2006/relationships/hyperlink" Target="consultantplus://offline/ref=EB6CE8FDF6599C69D9CEA9A5759392492B7B7D1327C6CA8773C4EBD93C9425D7D737797EB0E1981549C1ECA7F2567F74E97A9DDD69590A82v9Z0N" TargetMode="External"/><Relationship Id="rId453" Type="http://schemas.openxmlformats.org/officeDocument/2006/relationships/image" Target="media/image19.wmf"/><Relationship Id="rId509" Type="http://schemas.openxmlformats.org/officeDocument/2006/relationships/hyperlink" Target="consultantplus://offline/ref=EB6CE8FDF6599C69D9CEA9A57593924929767B1126C4CA8773C4EBD93C9425D7D737797EB0E09B174FC1ECA7F2567F74E97A9DDD69590A82v9Z0N" TargetMode="External"/><Relationship Id="rId660" Type="http://schemas.openxmlformats.org/officeDocument/2006/relationships/hyperlink" Target="consultantplus://offline/ref=EB6CE8FDF6599C69D9CEA9A575939249297A7F1321C3CA8773C4EBD93C9425D7D737797EB0E09B1649C1ECA7F2567F74E97A9DDD69590A82v9Z0N" TargetMode="External"/><Relationship Id="rId898" Type="http://schemas.openxmlformats.org/officeDocument/2006/relationships/image" Target="media/image46.wmf"/><Relationship Id="rId1041" Type="http://schemas.openxmlformats.org/officeDocument/2006/relationships/image" Target="media/image82.wmf"/><Relationship Id="rId1083" Type="http://schemas.openxmlformats.org/officeDocument/2006/relationships/hyperlink" Target="consultantplus://offline/ref=EB6CE8FDF6599C69D9CEA9A5759392492A7D7F1522C6CA8773C4EBD93C9425D7D737797EB0E09B164AC1ECA7F2567F74E97A9DDD69590A82v9Z0N" TargetMode="External"/><Relationship Id="rId1139" Type="http://schemas.openxmlformats.org/officeDocument/2006/relationships/hyperlink" Target="consultantplus://offline/ref=EB6CE8FDF6599C69D9CEA9A575939249217C7A1A21CE978D7B9DE7DB3B9B7AC0D07E757FB0E09B11479EE9B2E30E7272F1649FC1755B08v8Z0N" TargetMode="External"/><Relationship Id="rId106" Type="http://schemas.openxmlformats.org/officeDocument/2006/relationships/hyperlink" Target="consultantplus://offline/ref=EB6CE8FDF6599C69D9CEA9A57593924929787C1122C3CA8773C4EBD93C9425D7D737797EB0E09B1648C1ECA7F2567F74E97A9DDD69590A82v9Z0N" TargetMode="External"/><Relationship Id="rId313" Type="http://schemas.openxmlformats.org/officeDocument/2006/relationships/hyperlink" Target="consultantplus://offline/ref=EB6CE8FDF6599C69D9CEA9A5759392492B7E7C1121CDCA8773C4EBD93C9425D7D737797EB0E09B1245C1ECA7F2567F74E97A9DDD69590A82v9Z0N" TargetMode="External"/><Relationship Id="rId495" Type="http://schemas.openxmlformats.org/officeDocument/2006/relationships/hyperlink" Target="consultantplus://offline/ref=EB6CE8FDF6599C69D9CEA9A5759392492B7E791B20C7CA8773C4EBD93C9425D7D737797EB0E09B1045C1ECA7F2567F74E97A9DDD69590A82v9Z0N" TargetMode="External"/><Relationship Id="rId716" Type="http://schemas.openxmlformats.org/officeDocument/2006/relationships/hyperlink" Target="consultantplus://offline/ref=EB6CE8FDF6599C69D9CEA9A5759392492A7D7E1723C7CA8773C4EBD93C9425D7C5372172B0E685174ED4BAF6B4v0Z3N" TargetMode="External"/><Relationship Id="rId758" Type="http://schemas.openxmlformats.org/officeDocument/2006/relationships/hyperlink" Target="consultantplus://offline/ref=EB6CE8FDF6599C69D9CEA9A5759392492B7E791B20C7CA8773C4EBD93C9425D7D737797EB0E09A144CC1ECA7F2567F74E97A9DDD69590A82v9Z0N" TargetMode="External"/><Relationship Id="rId923" Type="http://schemas.openxmlformats.org/officeDocument/2006/relationships/hyperlink" Target="consultantplus://offline/ref=EB6CE8FDF6599C69D9CEA9A5759392492A7E781522C7CA8773C4EBD93C9425D7D737797EB0E09B154CC1ECA7F2567F74E97A9DDD69590A82v9Z0N" TargetMode="External"/><Relationship Id="rId965" Type="http://schemas.openxmlformats.org/officeDocument/2006/relationships/image" Target="media/image49.wmf"/><Relationship Id="rId1150" Type="http://schemas.openxmlformats.org/officeDocument/2006/relationships/hyperlink" Target="consultantplus://offline/ref=EB6CE8FDF6599C69D9CEA9A575939249297F781024C4CA8773C4EBD93C9425D7C5372172B0E685174ED4BAF6B4v0Z3N" TargetMode="External"/><Relationship Id="rId10" Type="http://schemas.openxmlformats.org/officeDocument/2006/relationships/hyperlink" Target="consultantplus://offline/ref=EB6CE8FDF6599C69D9CEA9A575939249297C7D1225C5CA8773C4EBD93C9425D7D737797EB0E09B1749C1ECA7F2567F74E97A9DDD69590A82v9Z0N" TargetMode="External"/><Relationship Id="rId52" Type="http://schemas.openxmlformats.org/officeDocument/2006/relationships/hyperlink" Target="consultantplus://offline/ref=EB6CE8FDF6599C69D9CEA9A5759392492A7D7F1522C6CA8773C4EBD93C9425D7D737797EB0E09B1749C1ECA7F2567F74E97A9DDD69590A82v9Z0N" TargetMode="External"/><Relationship Id="rId94" Type="http://schemas.openxmlformats.org/officeDocument/2006/relationships/hyperlink" Target="consultantplus://offline/ref=EB6CE8FDF6599C69D9CEA9A575939249297B7F1722C4CA8773C4EBD93C9425D7D737797EB0E09B1648C1ECA7F2567F74E97A9DDD69590A82v9Z0N" TargetMode="External"/><Relationship Id="rId148" Type="http://schemas.openxmlformats.org/officeDocument/2006/relationships/hyperlink" Target="consultantplus://offline/ref=EB6CE8FDF6599C69D9CEA9A5759392492B7E7C1121CDCA8773C4EBD93C9425D7D737797EB0E09B1248C1ECA7F2567F74E97A9DDD69590A82v9Z0N" TargetMode="External"/><Relationship Id="rId355" Type="http://schemas.openxmlformats.org/officeDocument/2006/relationships/hyperlink" Target="consultantplus://offline/ref=EB6CE8FDF6599C69D9CEA9A5759392492A7779172ACCCA8773C4EBD93C9425D7D737797EB0E09B154AC1ECA7F2567F74E97A9DDD69590A82v9Z0N" TargetMode="External"/><Relationship Id="rId397" Type="http://schemas.openxmlformats.org/officeDocument/2006/relationships/hyperlink" Target="consultantplus://offline/ref=EB6CE8FDF6599C69D9CEA9A5759392492B7C7B1725C1CA8773C4EBD93C9425D7D737797EB0E09B164AC1ECA7F2567F74E97A9DDD69590A82v9Z0N" TargetMode="External"/><Relationship Id="rId520" Type="http://schemas.openxmlformats.org/officeDocument/2006/relationships/hyperlink" Target="consultantplus://offline/ref=EB6CE8FDF6599C69D9CEA9A575939249297B79152BC1CA8773C4EBD93C9425D7D737797EB0E09B1548C1ECA7F2567F74E97A9DDD69590A82v9Z0N" TargetMode="External"/><Relationship Id="rId562" Type="http://schemas.openxmlformats.org/officeDocument/2006/relationships/hyperlink" Target="consultantplus://offline/ref=EB6CE8FDF6599C69D9CEA9A5759392492B7E761A25C6CA8773C4EBD93C9425D7D737797EB0E09B1644C1ECA7F2567F74E97A9DDD69590A82v9Z0N" TargetMode="External"/><Relationship Id="rId618" Type="http://schemas.openxmlformats.org/officeDocument/2006/relationships/hyperlink" Target="consultantplus://offline/ref=EB6CE8FDF6599C69D9CEA9A5759392492B7F791026C5CA8773C4EBD93C9425D7D737797EB0E09B164DC1ECA7F2567F74E97A9DDD69590A82v9Z0N" TargetMode="External"/><Relationship Id="rId825" Type="http://schemas.openxmlformats.org/officeDocument/2006/relationships/hyperlink" Target="consultantplus://offline/ref=EB6CE8FDF6599C69D9CEA9A5759392492B7E7C1121CDCA8773C4EBD93C9425D7D737797EB0E09B1149C1ECA7F2567F74E97A9DDD69590A82v9Z0N" TargetMode="External"/><Relationship Id="rId215" Type="http://schemas.openxmlformats.org/officeDocument/2006/relationships/hyperlink" Target="consultantplus://offline/ref=EB6CE8FDF6599C69D9CEA9A5759392492A7E761B21C7CA8773C4EBD93C9425D7D737797EB0E09B1545C1ECA7F2567F74E97A9DDD69590A82v9Z0N" TargetMode="External"/><Relationship Id="rId257" Type="http://schemas.openxmlformats.org/officeDocument/2006/relationships/hyperlink" Target="consultantplus://offline/ref=EB6CE8FDF6599C69D9CEA9A57593924929787A1A20CCCA8773C4EBD93C9425D7D737797EB0E09B1544C1ECA7F2567F74E97A9DDD69590A82v9Z0N" TargetMode="External"/><Relationship Id="rId422" Type="http://schemas.openxmlformats.org/officeDocument/2006/relationships/hyperlink" Target="consultantplus://offline/ref=EB6CE8FDF6599C69D9CEA9A5759392492B7D7A1121C4CA8773C4EBD93C9425D7D737797EB0E09B1649C1ECA7F2567F74E97A9DDD69590A82v9Z0N" TargetMode="External"/><Relationship Id="rId464" Type="http://schemas.openxmlformats.org/officeDocument/2006/relationships/hyperlink" Target="consultantplus://offline/ref=EB6CE8FDF6599C69D9CEA9A57593924929777A1127C7CA8773C4EBD93C9425D7D737797EB0E09B1144C1ECA7F2567F74E97A9DDD69590A82v9Z0N" TargetMode="External"/><Relationship Id="rId867" Type="http://schemas.openxmlformats.org/officeDocument/2006/relationships/hyperlink" Target="consultantplus://offline/ref=EB6CE8FDF6599C69D9CEA9A5759392492B7B7D1527C6CA8773C4EBD93C9425D7D737797EB0E09B114DC1ECA7F2567F74E97A9DDD69590A82v9Z0N" TargetMode="External"/><Relationship Id="rId1010" Type="http://schemas.openxmlformats.org/officeDocument/2006/relationships/hyperlink" Target="consultantplus://offline/ref=EB6CE8FDF6599C69D9CEA9A5759392492A7E7C1525C7CA8773C4EBD93C9425D7C5372172B0E685174ED4BAF6B4v0Z3N" TargetMode="External"/><Relationship Id="rId1052" Type="http://schemas.openxmlformats.org/officeDocument/2006/relationships/hyperlink" Target="consultantplus://offline/ref=EB6CE8FDF6599C69D9CEA9A5759392492B7D7A1526C4CA8773C4EBD93C9425D7D737797EB0E09B164CC1ECA7F2567F74E97A9DDD69590A82v9Z0N" TargetMode="External"/><Relationship Id="rId1094" Type="http://schemas.openxmlformats.org/officeDocument/2006/relationships/hyperlink" Target="consultantplus://offline/ref=EB6CE8FDF6599C69D9CEA9A5759392492B7B7D1327C6CA8773C4EBD93C9425D7D737797EB0E098114CC1ECA7F2567F74E97A9DDD69590A82v9Z0N" TargetMode="External"/><Relationship Id="rId1108" Type="http://schemas.openxmlformats.org/officeDocument/2006/relationships/hyperlink" Target="consultantplus://offline/ref=EB6CE8FDF6599C69D9CEA9A575939249297F7A1A22C4CA8773C4EBD93C9425D7D737797EB0E09A174FC1ECA7F2567F74E97A9DDD69590A82v9Z0N" TargetMode="External"/><Relationship Id="rId299" Type="http://schemas.openxmlformats.org/officeDocument/2006/relationships/hyperlink" Target="consultantplus://offline/ref=EB6CE8FDF6599C69D9CEA9A5759392492B7F781A26C2CA8773C4EBD93C9425D7D737797EB0E0981E4CC1ECA7F2567F74E97A9DDD69590A82v9Z0N" TargetMode="External"/><Relationship Id="rId727" Type="http://schemas.openxmlformats.org/officeDocument/2006/relationships/hyperlink" Target="consultantplus://offline/ref=EB6CE8FDF6599C69D9CEA9A5759392492A7779172ACCCA8773C4EBD93C9425D7D737797EB0E09B104FC1ECA7F2567F74E97A9DDD69590A82v9Z0N" TargetMode="External"/><Relationship Id="rId934" Type="http://schemas.openxmlformats.org/officeDocument/2006/relationships/hyperlink" Target="consultantplus://offline/ref=EB6CE8FDF6599C69D9CEA9A5759392492B7F791321C7CA8773C4EBD93C9425D7D737797EB0E09B134BC1ECA7F2567F74E97A9DDD69590A82v9Z0N" TargetMode="External"/><Relationship Id="rId63" Type="http://schemas.openxmlformats.org/officeDocument/2006/relationships/hyperlink" Target="consultantplus://offline/ref=EB6CE8FDF6599C69D9CEA9A5759392492B7F7E1B2AC0CA8773C4EBD93C9425D7D737797EB0E09B1648C1ECA7F2567F74E97A9DDD69590A82v9Z0N" TargetMode="External"/><Relationship Id="rId159" Type="http://schemas.openxmlformats.org/officeDocument/2006/relationships/hyperlink" Target="consultantplus://offline/ref=EB6CE8FDF6599C69D9CEA9A5759392492B7C7F1622C4CA8773C4EBD93C9425D7D737797EB0E09B1749C1ECA7F2567F74E97A9DDD69590A82v9Z0N" TargetMode="External"/><Relationship Id="rId366" Type="http://schemas.openxmlformats.org/officeDocument/2006/relationships/hyperlink" Target="consultantplus://offline/ref=EB6CE8FDF6599C69D9CEA9A5759392492A7779172ACCCA8773C4EBD93C9425D7D737797EB0E09B144FC1ECA7F2567F74E97A9DDD69590A82v9Z0N" TargetMode="External"/><Relationship Id="rId573" Type="http://schemas.openxmlformats.org/officeDocument/2006/relationships/hyperlink" Target="consultantplus://offline/ref=EB6CE8FDF6599C69D9CEA9A5759392492B7D7F1B2AC3CA8773C4EBD93C9425D7D737797EB0E09B104DC1ECA7F2567F74E97A9DDD69590A82v9Z0N" TargetMode="External"/><Relationship Id="rId780" Type="http://schemas.openxmlformats.org/officeDocument/2006/relationships/hyperlink" Target="consultantplus://offline/ref=EB6CE8FDF6599C69D9CEA9A57593924929787C1122C3CA8773C4EBD93C9425D7D737797EB0E09B164BC1ECA7F2567F74E97A9DDD69590A82v9Z0N" TargetMode="External"/><Relationship Id="rId226" Type="http://schemas.openxmlformats.org/officeDocument/2006/relationships/hyperlink" Target="consultantplus://offline/ref=EB6CE8FDF6599C69D9CEA9A57593924929777A1127C7CA8773C4EBD93C9425D7D737797EB0E09B144BC1ECA7F2567F74E97A9DDD69590A82v9Z0N" TargetMode="External"/><Relationship Id="rId433" Type="http://schemas.openxmlformats.org/officeDocument/2006/relationships/hyperlink" Target="consultantplus://offline/ref=EB6CE8FDF6599C69D9CEA9A5759392492B7B7D1327C6CA8773C4EBD93C9425D7D737797EB0E1981549C1ECA7F2567F74E97A9DDD69590A82v9Z0N" TargetMode="External"/><Relationship Id="rId878" Type="http://schemas.openxmlformats.org/officeDocument/2006/relationships/hyperlink" Target="consultantplus://offline/ref=EB6CE8FDF6599C69D9CEA9A5759392492B7E781421CDCA8773C4EBD93C9425D7D737797EB0E09B134DC1ECA7F2567F74E97A9DDD69590A82v9Z0N" TargetMode="External"/><Relationship Id="rId1063" Type="http://schemas.openxmlformats.org/officeDocument/2006/relationships/hyperlink" Target="consultantplus://offline/ref=EB6CE8FDF6599C69D9CEA9A5759392492B7B7D1527CCCA8773C4EBD93C9425D7D737797EB0E09C1649C1ECA7F2567F74E97A9DDD69590A82v9Z0N" TargetMode="External"/><Relationship Id="rId640" Type="http://schemas.openxmlformats.org/officeDocument/2006/relationships/hyperlink" Target="consultantplus://offline/ref=EB6CE8FDF6599C69D9CEA9A5759392492A7F791624C7CA8773C4EBD93C9425D7C5372172B0E685174ED4BAF6B4v0Z3N" TargetMode="External"/><Relationship Id="rId738" Type="http://schemas.openxmlformats.org/officeDocument/2006/relationships/hyperlink" Target="consultantplus://offline/ref=EB6CE8FDF6599C69D9CEA9A5759392492B7D7F1B2AC3CA8773C4EBD93C9425D7D737797EB0E09B104BC1ECA7F2567F74E97A9DDD69590A82v9Z0N" TargetMode="External"/><Relationship Id="rId945" Type="http://schemas.openxmlformats.org/officeDocument/2006/relationships/hyperlink" Target="consultantplus://offline/ref=EB6CE8FDF6599C69D9CEA9A5759392492B7F791321C7CA8773C4EBD93C9425D7D737797EB0E09B134BC1ECA7F2567F74E97A9DDD69590A82v9Z0N" TargetMode="External"/><Relationship Id="rId74" Type="http://schemas.openxmlformats.org/officeDocument/2006/relationships/hyperlink" Target="consultantplus://offline/ref=EB6CE8FDF6599C69D9CEA9A5759392492B7D7A1121C4CA8773C4EBD93C9425D7D737797EB0E09B164DC1ECA7F2567F74E97A9DDD69590A82v9Z0N" TargetMode="External"/><Relationship Id="rId377" Type="http://schemas.openxmlformats.org/officeDocument/2006/relationships/hyperlink" Target="consultantplus://offline/ref=EB6CE8FDF6599C69D9CEA9A57593924929777A1127C7CA8773C4EBD93C9425D7D737797EB0E09B114BC1ECA7F2567F74E97A9DDD69590A82v9Z0N" TargetMode="External"/><Relationship Id="rId500" Type="http://schemas.openxmlformats.org/officeDocument/2006/relationships/hyperlink" Target="consultantplus://offline/ref=EB6CE8FDF6599C69D9CEA9A5759392492A77791226C3CA8773C4EBD93C9425D7D737797EB0E09B174AC1ECA7F2567F74E97A9DDD69590A82v9Z0N" TargetMode="External"/><Relationship Id="rId584" Type="http://schemas.openxmlformats.org/officeDocument/2006/relationships/hyperlink" Target="consultantplus://offline/ref=EB6CE8FDF6599C69D9CEA9A5759392492B7F791326CDCA8773C4EBD93C9425D7D737797EB0E09B174BC1ECA7F2567F74E97A9DDD69590A82v9Z0N" TargetMode="External"/><Relationship Id="rId805" Type="http://schemas.openxmlformats.org/officeDocument/2006/relationships/hyperlink" Target="consultantplus://offline/ref=EB6CE8FDF6599C69D9CEA9A57593924929777A1B21CCCA8773C4EBD93C9425D7D737797EB0E09B164EC1ECA7F2567F74E97A9DDD69590A82v9Z0N" TargetMode="External"/><Relationship Id="rId1130" Type="http://schemas.openxmlformats.org/officeDocument/2006/relationships/hyperlink" Target="consultantplus://offline/ref=EB6CE8FDF6599C69D9CEA9A5759392492E787A1023CE978D7B9DE7DB3B9B7AC0D07E757FB0E09A16479EE9B2E30E7272F1649FC1755B08v8Z0N" TargetMode="External"/><Relationship Id="rId5" Type="http://schemas.openxmlformats.org/officeDocument/2006/relationships/hyperlink" Target="consultantplus://offline/ref=EB6CE8FDF6599C69D9CEA9A575939249297B79152BC1CA8773C4EBD93C9425D7D737797EB0E09B1749C1ECA7F2567F74E97A9DDD69590A82v9Z0N" TargetMode="External"/><Relationship Id="rId237" Type="http://schemas.openxmlformats.org/officeDocument/2006/relationships/hyperlink" Target="consultantplus://offline/ref=EB6CE8FDF6599C69D9CEA9A5759392492B7B7D1527C6CA8773C4EBD93C9425D7D737797EB0E09B114DC1ECA7F2567F74E97A9DDD69590A82v9Z0N" TargetMode="External"/><Relationship Id="rId791" Type="http://schemas.openxmlformats.org/officeDocument/2006/relationships/hyperlink" Target="consultantplus://offline/ref=EB6CE8FDF6599C69D9CEA9A5759392492B7D7F1B2AC3CA8773C4EBD93C9425D7D737797EB0E09B1045C1ECA7F2567F74E97A9DDD69590A82v9Z0N" TargetMode="External"/><Relationship Id="rId889" Type="http://schemas.openxmlformats.org/officeDocument/2006/relationships/hyperlink" Target="consultantplus://offline/ref=EB6CE8FDF6599C69D9CEA9A5759392492A7E7C1520C7CA8773C4EBD93C9425D7D737797EB0E09A164FC1ECA7F2567F74E97A9DDD69590A82v9Z0N" TargetMode="External"/><Relationship Id="rId1074" Type="http://schemas.openxmlformats.org/officeDocument/2006/relationships/hyperlink" Target="consultantplus://offline/ref=EB6CE8FDF6599C69D9CEA9A5759392492B7B7D1527CCCA8773C4EBD93C9425D7D737797EB0E09C154DC1ECA7F2567F74E97A9DDD69590A82v9Z0N" TargetMode="External"/><Relationship Id="rId444" Type="http://schemas.openxmlformats.org/officeDocument/2006/relationships/image" Target="media/image10.wmf"/><Relationship Id="rId651" Type="http://schemas.openxmlformats.org/officeDocument/2006/relationships/hyperlink" Target="consultantplus://offline/ref=EB6CE8FDF6599C69D9CEA9A57593924929797D1722CCCA8773C4EBD93C9425D7D737797EB0E09B1548C1ECA7F2567F74E97A9DDD69590A82v9Z0N" TargetMode="External"/><Relationship Id="rId749" Type="http://schemas.openxmlformats.org/officeDocument/2006/relationships/hyperlink" Target="consultantplus://offline/ref=EB6CE8FDF6599C69D9CEA9A57593924929777A1123C0CA8773C4EBD93C9425D7D737797EB0E09A1F44C1ECA7F2567F74E97A9DDD69590A82v9Z0N" TargetMode="External"/><Relationship Id="rId290" Type="http://schemas.openxmlformats.org/officeDocument/2006/relationships/hyperlink" Target="consultantplus://offline/ref=EB6CE8FDF6599C69D9CEA9A5759392492A7F7D1121C3CA8773C4EBD93C9425D7D737797EB0E09B1548C1ECA7F2567F74E97A9DDD69590A82v9Z0N" TargetMode="External"/><Relationship Id="rId304" Type="http://schemas.openxmlformats.org/officeDocument/2006/relationships/hyperlink" Target="consultantplus://offline/ref=EB6CE8FDF6599C69D9CEA9A5759392492B7B7D1327C6CA8773C4EBD93C9425D7D737797EB0E19A164FC1ECA7F2567F74E97A9DDD69590A82v9Z0N" TargetMode="External"/><Relationship Id="rId388" Type="http://schemas.openxmlformats.org/officeDocument/2006/relationships/image" Target="media/image3.wmf"/><Relationship Id="rId511" Type="http://schemas.openxmlformats.org/officeDocument/2006/relationships/hyperlink" Target="consultantplus://offline/ref=EB6CE8FDF6599C69D9CEA9A5759392492A777F142BC6CA8773C4EBD93C9425D7D737797EB0E09B164EC1ECA7F2567F74E97A9DDD69590A82v9Z0N" TargetMode="External"/><Relationship Id="rId609" Type="http://schemas.openxmlformats.org/officeDocument/2006/relationships/hyperlink" Target="consultantplus://offline/ref=EB6CE8FDF6599C69D9CEA9A5759392492B7F791026C5CA8773C4EBD93C9425D7D737797EB0E09B164DC1ECA7F2567F74E97A9DDD69590A82v9Z0N" TargetMode="External"/><Relationship Id="rId956" Type="http://schemas.openxmlformats.org/officeDocument/2006/relationships/hyperlink" Target="consultantplus://offline/ref=EB6CE8FDF6599C69D9CEA9A5759392492B7D7E1721C6CA8773C4EBD93C9425D7D737797EB0E09B164BC1ECA7F2567F74E97A9DDD69590A82v9Z0N" TargetMode="External"/><Relationship Id="rId1141" Type="http://schemas.openxmlformats.org/officeDocument/2006/relationships/hyperlink" Target="consultantplus://offline/ref=EB6CE8FDF6599C69D9CEA9A57593924921767D1127CE978D7B9DE7DB3B9B7AC0D07E757FB0E09817479EE9B2E30E7272F1649FC1755B08v8Z0N" TargetMode="External"/><Relationship Id="rId85" Type="http://schemas.openxmlformats.org/officeDocument/2006/relationships/hyperlink" Target="consultantplus://offline/ref=EB6CE8FDF6599C69D9CEA9A5759392492B7B7C1B22C0CA8773C4EBD93C9425D7D737797EB0E09B1749C1ECA7F2567F74E97A9DDD69590A82v9Z0N" TargetMode="External"/><Relationship Id="rId150" Type="http://schemas.openxmlformats.org/officeDocument/2006/relationships/hyperlink" Target="consultantplus://offline/ref=EB6CE8FDF6599C69D9CEA9A5759392492B7E7B1223CCCA8773C4EBD93C9425D7D737797EB0E09B1749C1ECA7F2567F74E97A9DDD69590A82v9Z0N" TargetMode="External"/><Relationship Id="rId595" Type="http://schemas.openxmlformats.org/officeDocument/2006/relationships/hyperlink" Target="consultantplus://offline/ref=EB6CE8FDF6599C69D9CEA9A5759392492A7E771322C4CA8773C4EBD93C9425D7D737797EB0E09B1544C1ECA7F2567F74E97A9DDD69590A82v9Z0N" TargetMode="External"/><Relationship Id="rId816" Type="http://schemas.openxmlformats.org/officeDocument/2006/relationships/hyperlink" Target="consultantplus://offline/ref=EB6CE8FDF6599C69D9CEA9A5759392492B7F781B24C5CA8773C4EBD93C9425D7D737797EB0E09B164AC1ECA7F2567F74E97A9DDD69590A82v9Z0N" TargetMode="External"/><Relationship Id="rId1001" Type="http://schemas.openxmlformats.org/officeDocument/2006/relationships/hyperlink" Target="consultantplus://offline/ref=EB6CE8FDF6599C69D9CEA9A5759392492A7F7B1627CCCA8773C4EBD93C9425D7D737797EB0E09B174BC1ECA7F2567F74E97A9DDD69590A82v9Z0N" TargetMode="External"/><Relationship Id="rId248" Type="http://schemas.openxmlformats.org/officeDocument/2006/relationships/hyperlink" Target="consultantplus://offline/ref=EB6CE8FDF6599C69D9CEA9A57593924929787A1A20CCCA8773C4EBD93C9425D7D737797EB0E09B1644C1ECA7F2567F74E97A9DDD69590A82v9Z0N" TargetMode="External"/><Relationship Id="rId455" Type="http://schemas.openxmlformats.org/officeDocument/2006/relationships/image" Target="media/image21.wmf"/><Relationship Id="rId662" Type="http://schemas.openxmlformats.org/officeDocument/2006/relationships/hyperlink" Target="consultantplus://offline/ref=EB6CE8FDF6599C69D9CEA0BC729392492F7C781222C0CA8773C4EBD93C9425D7D737797EB0E09B174AC1ECA7F2567F74E97A9DDD69590A82v9Z0N" TargetMode="External"/><Relationship Id="rId1085" Type="http://schemas.openxmlformats.org/officeDocument/2006/relationships/hyperlink" Target="consultantplus://offline/ref=EB6CE8FDF6599C69D9CEA9A5759392492A7F761723C1CA8773C4EBD93C9425D7D737797EB0E09B1E4FC1ECA7F2567F74E97A9DDD69590A82v9Z0N" TargetMode="External"/><Relationship Id="rId12" Type="http://schemas.openxmlformats.org/officeDocument/2006/relationships/hyperlink" Target="consultantplus://offline/ref=EB6CE8FDF6599C69D9CEA9A575939249297B7F1722C4CA8773C4EBD93C9425D7D737797EB0E09B1648C1ECA7F2567F74E97A9DDD69590A82v9Z0N" TargetMode="External"/><Relationship Id="rId108" Type="http://schemas.openxmlformats.org/officeDocument/2006/relationships/hyperlink" Target="consultantplus://offline/ref=EB6CE8FDF6599C69D9CEA9A57593924929787A1525C2CA8773C4EBD93C9425D7D737797EB0E09B164CC1ECA7F2567F74E97A9DDD69590A82v9Z0N" TargetMode="External"/><Relationship Id="rId315" Type="http://schemas.openxmlformats.org/officeDocument/2006/relationships/hyperlink" Target="consultantplus://offline/ref=EB6CE8FDF6599C69D9CEA9A5759392492B7B7D1221C1CA8773C4EBD93C9425D7D737797EB0E09C104AC1ECA7F2567F74E97A9DDD69590A82v9Z0N" TargetMode="External"/><Relationship Id="rId522" Type="http://schemas.openxmlformats.org/officeDocument/2006/relationships/hyperlink" Target="consultantplus://offline/ref=EB6CE8FDF6599C69D9CEA9A57593924929777A1123C0CA8773C4EBD93C9425D7D737797EB0E09B1148C1ECA7F2567F74E97A9DDD69590A82v9Z0N" TargetMode="External"/><Relationship Id="rId967" Type="http://schemas.openxmlformats.org/officeDocument/2006/relationships/image" Target="media/image50.wmf"/><Relationship Id="rId1152" Type="http://schemas.openxmlformats.org/officeDocument/2006/relationships/fontTable" Target="fontTable.xml"/><Relationship Id="rId96" Type="http://schemas.openxmlformats.org/officeDocument/2006/relationships/hyperlink" Target="consultantplus://offline/ref=EB6CE8FDF6599C69D9CEA9A575939249297B7D112ACCCA8773C4EBD93C9425D7D737797EB0E09B1749C1ECA7F2567F74E97A9DDD69590A82v9Z0N" TargetMode="External"/><Relationship Id="rId161" Type="http://schemas.openxmlformats.org/officeDocument/2006/relationships/hyperlink" Target="consultantplus://offline/ref=EB6CE8FDF6599C69D9CEA9A5759392492B7C7B1725C1CA8773C4EBD93C9425D7D737797EB0E09B1749C1ECA7F2567F74E97A9DDD69590A82v9Z0N" TargetMode="External"/><Relationship Id="rId399" Type="http://schemas.openxmlformats.org/officeDocument/2006/relationships/hyperlink" Target="consultantplus://offline/ref=EB6CE8FDF6599C69D9CEA9A5759392492B7B7D1327C6CA8773C4EBD93C9425D7D737797EB0E1981644C1ECA7F2567F74E97A9DDD69590A82v9Z0N" TargetMode="External"/><Relationship Id="rId827" Type="http://schemas.openxmlformats.org/officeDocument/2006/relationships/hyperlink" Target="consultantplus://offline/ref=EB6CE8FDF6599C69D9CEA9A5759392492B7E7C1121CDCA8773C4EBD93C9425D7D737797EB0E09B1144C1ECA7F2567F74E97A9DDD69590A82v9Z0N" TargetMode="External"/><Relationship Id="rId1012" Type="http://schemas.openxmlformats.org/officeDocument/2006/relationships/hyperlink" Target="consultantplus://offline/ref=EB6CE8FDF6599C69D9CEA9A5759392492A767B1426C2CA8773C4EBD93C9425D7D737797EB0E09B174FC1ECA7F2567F74E97A9DDD69590A82v9Z0N" TargetMode="External"/><Relationship Id="rId259" Type="http://schemas.openxmlformats.org/officeDocument/2006/relationships/hyperlink" Target="consultantplus://offline/ref=EB6CE8FDF6599C69D9CEA9A57593924929787A1A20CCCA8773C4EBD93C9425D7D737797EB0E09B144CC1ECA7F2567F74E97A9DDD69590A82v9Z0N" TargetMode="External"/><Relationship Id="rId466" Type="http://schemas.openxmlformats.org/officeDocument/2006/relationships/hyperlink" Target="consultantplus://offline/ref=EB6CE8FDF6599C69D9CEA9A5759392492A7F761723C1CA8773C4EBD93C9425D7D737797EB0E09B104CC1ECA7F2567F74E97A9DDD69590A82v9Z0N" TargetMode="External"/><Relationship Id="rId673" Type="http://schemas.openxmlformats.org/officeDocument/2006/relationships/hyperlink" Target="consultantplus://offline/ref=EB6CE8FDF6599C69D9CEA9A5759392492B7D7E1721C6CA8773C4EBD93C9425D7D737797EB0E09B164EC1ECA7F2567F74E97A9DDD69590A82v9Z0N" TargetMode="External"/><Relationship Id="rId880" Type="http://schemas.openxmlformats.org/officeDocument/2006/relationships/hyperlink" Target="consultantplus://offline/ref=EB6CE8FDF6599C69D9CEA9A5759392492A7E7C1520C7CA8773C4EBD93C9425D7D737797EB0E09A174EC1ECA7F2567F74E97A9DDD69590A82v9Z0N" TargetMode="External"/><Relationship Id="rId1096" Type="http://schemas.openxmlformats.org/officeDocument/2006/relationships/hyperlink" Target="consultantplus://offline/ref=EB6CE8FDF6599C69D9CEA9A575939249217C77162ACE978D7B9DE7DB3B9B7AC0D07E757FB0E09B12479EE9B2E30E7272F1649FC1755B08v8Z0N" TargetMode="External"/><Relationship Id="rId23" Type="http://schemas.openxmlformats.org/officeDocument/2006/relationships/hyperlink" Target="consultantplus://offline/ref=EB6CE8FDF6599C69D9CEA9A57593924929787C162AC0CA8773C4EBD93C9425D7D737797EB0E09B164FC1ECA7F2567F74E97A9DDD69590A82v9Z0N" TargetMode="External"/><Relationship Id="rId119" Type="http://schemas.openxmlformats.org/officeDocument/2006/relationships/hyperlink" Target="consultantplus://offline/ref=EB6CE8FDF6599C69D9CEA9A5759392492A7F761726C0CA8773C4EBD93C9425D7D737797EB0E09B1745C1ECA7F2567F74E97A9DDD69590A82v9Z0N" TargetMode="External"/><Relationship Id="rId326" Type="http://schemas.openxmlformats.org/officeDocument/2006/relationships/hyperlink" Target="consultantplus://offline/ref=EB6CE8FDF6599C69D9CEA9A5759392492A7E7C1520C7CA8773C4EBD93C9425D7D737797EB0E09B1149C1ECA7F2567F74E97A9DDD69590A82v9Z0N" TargetMode="External"/><Relationship Id="rId533" Type="http://schemas.openxmlformats.org/officeDocument/2006/relationships/hyperlink" Target="consultantplus://offline/ref=EB6CE8FDF6599C69D9CEA9A57593924929777A1123C0CA8773C4EBD93C9425D7D737797EB0E09B1149C1ECA7F2567F74E97A9DDD69590A82v9Z0N" TargetMode="External"/><Relationship Id="rId978" Type="http://schemas.openxmlformats.org/officeDocument/2006/relationships/hyperlink" Target="consultantplus://offline/ref=EB6CE8FDF6599C69D9CEA9A5759392492B7D7E1721C6CA8773C4EBD93C9425D7D737797EB0E09B154BC1ECA7F2567F74E97A9DDD69590A82v9Z0N" TargetMode="External"/><Relationship Id="rId740" Type="http://schemas.openxmlformats.org/officeDocument/2006/relationships/hyperlink" Target="consultantplus://offline/ref=EB6CE8FDF6599C69D9CEA9A5759392492A7F7D1121C3CA8773C4EBD93C9425D7D737797EB0E09B1E48C1ECA7F2567F74E97A9DDD69590A82v9Z0N" TargetMode="External"/><Relationship Id="rId838" Type="http://schemas.openxmlformats.org/officeDocument/2006/relationships/hyperlink" Target="consultantplus://offline/ref=EB6CE8FDF6599C69D9CEA9A5759392492B7B7D1527C6CA8773C4EBD93C9425D7D737797EB0E1931E4CC1ECA7F2567F74E97A9DDD69590A82v9Z0N" TargetMode="External"/><Relationship Id="rId1023" Type="http://schemas.openxmlformats.org/officeDocument/2006/relationships/hyperlink" Target="consultantplus://offline/ref=EB6CE8FDF6599C69D9CEA9A5759392492B7C78132AC2CA8773C4EBD93C9425D7D737797EB0E09B154CC1ECA7F2567F74E97A9DDD69590A82v9Z0N" TargetMode="External"/><Relationship Id="rId172" Type="http://schemas.openxmlformats.org/officeDocument/2006/relationships/hyperlink" Target="consultantplus://offline/ref=EB6CE8FDF6599C69D9CEA9A5759392492B7D7F1B2AC3CA8773C4EBD93C9425D7D737797EB0E09B1345C1ECA7F2567F74E97A9DDD69590A82v9Z0N" TargetMode="External"/><Relationship Id="rId477" Type="http://schemas.openxmlformats.org/officeDocument/2006/relationships/hyperlink" Target="consultantplus://offline/ref=EB6CE8FDF6599C69D9CEA9A5759392492B7D7F1B2AC3CA8773C4EBD93C9425D7D737797EB0E09B114EC1ECA7F2567F74E97A9DDD69590A82v9Z0N" TargetMode="External"/><Relationship Id="rId600" Type="http://schemas.openxmlformats.org/officeDocument/2006/relationships/hyperlink" Target="consultantplus://offline/ref=EB6CE8FDF6599C69D9CEA9A5759392492A7779172ACCCA8773C4EBD93C9425D7D737797EB0E09B114AC1ECA7F2567F74E97A9DDD69590A82v9Z0N" TargetMode="External"/><Relationship Id="rId684" Type="http://schemas.openxmlformats.org/officeDocument/2006/relationships/hyperlink" Target="consultantplus://offline/ref=EB6CE8FDF6599C69D9CEA9A5759392492A7E7C1520C7CA8773C4EBD93C9425D7D737797EB0E09B104FC1ECA7F2567F74E97A9DDD69590A82v9Z0N" TargetMode="External"/><Relationship Id="rId337" Type="http://schemas.openxmlformats.org/officeDocument/2006/relationships/hyperlink" Target="consultantplus://offline/ref=EB6CE8FDF6599C69D9CEA9A5759392492A77791B25C6CA8773C4EBD93C9425D7D737797EB0E09B164AC1ECA7F2567F74E97A9DDD69590A82v9Z0N" TargetMode="External"/><Relationship Id="rId891" Type="http://schemas.openxmlformats.org/officeDocument/2006/relationships/hyperlink" Target="consultantplus://offline/ref=EB6CE8FDF6599C69D9CEA9A5759392492A7E7A1126C5CA8773C4EBD93C9425D7D737797EB0E09B154DC1ECA7F2567F74E97A9DDD69590A82v9Z0N" TargetMode="External"/><Relationship Id="rId905" Type="http://schemas.openxmlformats.org/officeDocument/2006/relationships/hyperlink" Target="consultantplus://offline/ref=EB6CE8FDF6599C69D9CEA9A5759392492977781A20C0CA8773C4EBD93C9425D7D737797EB0E09B164EC1ECA7F2567F74E97A9DDD69590A82v9Z0N" TargetMode="External"/><Relationship Id="rId989" Type="http://schemas.openxmlformats.org/officeDocument/2006/relationships/image" Target="media/image60.wmf"/><Relationship Id="rId34" Type="http://schemas.openxmlformats.org/officeDocument/2006/relationships/hyperlink" Target="consultantplus://offline/ref=EB6CE8FDF6599C69D9CEA9A5759392492A7E7C1422C2CA8773C4EBD93C9425D7D737797EB0E09B164CC1ECA7F2567F74E97A9DDD69590A82v9Z0N" TargetMode="External"/><Relationship Id="rId544" Type="http://schemas.openxmlformats.org/officeDocument/2006/relationships/hyperlink" Target="consultantplus://offline/ref=EB6CE8FDF6599C69D9CEA9A5759392492A78781723CCCA8773C4EBD93C9425D7D737797EB0E09B1745C1ECA7F2567F74E97A9DDD69590A82v9Z0N" TargetMode="External"/><Relationship Id="rId751" Type="http://schemas.openxmlformats.org/officeDocument/2006/relationships/hyperlink" Target="consultantplus://offline/ref=EB6CE8FDF6599C69D9CEA9A5759392492A7E7C1520C7CA8773C4EBD93C9425D7D737797EB0E09B1F44C1ECA7F2567F74E97A9DDD69590A82v9Z0N" TargetMode="External"/><Relationship Id="rId849" Type="http://schemas.openxmlformats.org/officeDocument/2006/relationships/image" Target="media/image30.wmf"/><Relationship Id="rId183" Type="http://schemas.openxmlformats.org/officeDocument/2006/relationships/hyperlink" Target="consultantplus://offline/ref=EB6CE8FDF6599C69D9CEA9A5759392492A7E781522C7CA8773C4EBD93C9425D7D737797EB0E09B1745C1ECA7F2567F74E97A9DDD69590A82v9Z0N" TargetMode="External"/><Relationship Id="rId390" Type="http://schemas.openxmlformats.org/officeDocument/2006/relationships/hyperlink" Target="consultantplus://offline/ref=EB6CE8FDF6599C69D9CEA9A5759392492B7C781426C0CA8773C4EBD93C9425D7D737797EB0E09B174AC1ECA7F2567F74E97A9DDD69590A82v9Z0N" TargetMode="External"/><Relationship Id="rId404" Type="http://schemas.openxmlformats.org/officeDocument/2006/relationships/hyperlink" Target="consultantplus://offline/ref=EB6CE8FDF6599C69D9CEA9A57593924929777A1123C0CA8773C4EBD93C9425D7D737797EB0E09B144AC1ECA7F2567F74E97A9DDD69590A82v9Z0N" TargetMode="External"/><Relationship Id="rId611" Type="http://schemas.openxmlformats.org/officeDocument/2006/relationships/hyperlink" Target="consultantplus://offline/ref=EB6CE8FDF6599C69D9CEA9A5759392492A7F761723C1CA8773C4EBD93C9425D7D737797EB0E09B1049C1ECA7F2567F74E97A9DDD69590A82v9Z0N" TargetMode="External"/><Relationship Id="rId1034" Type="http://schemas.openxmlformats.org/officeDocument/2006/relationships/image" Target="media/image75.wmf"/><Relationship Id="rId250" Type="http://schemas.openxmlformats.org/officeDocument/2006/relationships/hyperlink" Target="consultantplus://offline/ref=EB6CE8FDF6599C69D9CEA9A57593924929787A1A20CCCA8773C4EBD93C9425D7D737797EB0E09B154CC1ECA7F2567F74E97A9DDD69590A82v9Z0N" TargetMode="External"/><Relationship Id="rId488" Type="http://schemas.openxmlformats.org/officeDocument/2006/relationships/hyperlink" Target="consultantplus://offline/ref=EB6CE8FDF6599C69D9CEA9A5759392492B7D7A1121C4CA8773C4EBD93C9425D7D737797EB0E09B164BC1ECA7F2567F74E97A9DDD69590A82v9Z0N" TargetMode="External"/><Relationship Id="rId695" Type="http://schemas.openxmlformats.org/officeDocument/2006/relationships/hyperlink" Target="consultantplus://offline/ref=EB6CE8FDF6599C69D9CEA9A5759392492A7E781522C7CA8773C4EBD93C9425D7D737797EB0E09B164DC1ECA7F2567F74E97A9DDD69590A82v9Z0N" TargetMode="External"/><Relationship Id="rId709" Type="http://schemas.openxmlformats.org/officeDocument/2006/relationships/hyperlink" Target="consultantplus://offline/ref=EB6CE8FDF6599C69D9CEA9A5759392492B7E791B20C7CA8773C4EBD93C9425D7D737797EB0E09A164BC1ECA7F2567F74E97A9DDD69590A82v9Z0N" TargetMode="External"/><Relationship Id="rId916" Type="http://schemas.openxmlformats.org/officeDocument/2006/relationships/hyperlink" Target="consultantplus://offline/ref=EB6CE8FDF6599C69D9CEA9A5759392492B7F781B24C5CA8773C4EBD93C9425D7D737797EB0E09B1544C1ECA7F2567F74E97A9DDD69590A82v9Z0N" TargetMode="External"/><Relationship Id="rId1101" Type="http://schemas.openxmlformats.org/officeDocument/2006/relationships/hyperlink" Target="consultantplus://offline/ref=EB6CE8FDF6599C69D9CEA9A575939249297F7A1A22C4CA8773C4EBD93C9425D7D737797EB0E09B1545C1ECA7F2567F74E97A9DDD69590A82v9Z0N" TargetMode="External"/><Relationship Id="rId45" Type="http://schemas.openxmlformats.org/officeDocument/2006/relationships/hyperlink" Target="consultantplus://offline/ref=EB6CE8FDF6599C69D9CEA9A5759392492A7F761623C2CA8773C4EBD93C9425D7D737797EB0E09B1749C1ECA7F2567F74E97A9DDD69590A82v9Z0N" TargetMode="External"/><Relationship Id="rId110" Type="http://schemas.openxmlformats.org/officeDocument/2006/relationships/hyperlink" Target="consultantplus://offline/ref=EB6CE8FDF6599C69D9CEA9A57593924929777A1B23C4CA8773C4EBD93C9425D7D737797EB0E09B1344C1ECA7F2567F74E97A9DDD69590A82v9Z0N" TargetMode="External"/><Relationship Id="rId348" Type="http://schemas.openxmlformats.org/officeDocument/2006/relationships/hyperlink" Target="consultantplus://offline/ref=EB6CE8FDF6599C69D9CEA9A5759392492B7E791B20C7CA8773C4EBD93C9425D7D737797EB0E09B1245C1ECA7F2567F74E97A9DDD69590A82v9Z0N" TargetMode="External"/><Relationship Id="rId555" Type="http://schemas.openxmlformats.org/officeDocument/2006/relationships/hyperlink" Target="consultantplus://offline/ref=EB6CE8FDF6599C69D9CEA9A5759392492B7E791B20C7CA8773C4EBD93C9425D7D737797EB0E09B1E45C1ECA7F2567F74E97A9DDD69590A82v9Z0N" TargetMode="External"/><Relationship Id="rId762" Type="http://schemas.openxmlformats.org/officeDocument/2006/relationships/hyperlink" Target="consultantplus://offline/ref=EB6CE8FDF6599C69D9CEA9A5759392492A7E7C1520C7CA8773C4EBD93C9425D7D737797EB0E09B1E4FC1ECA7F2567F74E97A9DDD69590A82v9Z0N" TargetMode="External"/><Relationship Id="rId194" Type="http://schemas.openxmlformats.org/officeDocument/2006/relationships/hyperlink" Target="consultantplus://offline/ref=EB6CE8FDF6599C69D9CEA9A575939249297B79152BC1CA8773C4EBD93C9425D7D737797EB0E09B164DC1ECA7F2567F74E97A9DDD69590A82v9Z0N" TargetMode="External"/><Relationship Id="rId208" Type="http://schemas.openxmlformats.org/officeDocument/2006/relationships/hyperlink" Target="consultantplus://offline/ref=EB6CE8FDF6599C69D9CEA9A5759392492B7B7D1527C6CA8773C4EBD93C9425D7D737797EB0E09B114DC1ECA7F2567F74E97A9DDD69590A82v9Z0N" TargetMode="External"/><Relationship Id="rId415" Type="http://schemas.openxmlformats.org/officeDocument/2006/relationships/hyperlink" Target="consultantplus://offline/ref=EB6CE8FDF6599C69D9CEA9A5759392492B7B7F1725C1CA8773C4EBD93C9425D7D737797EB0E09B1448C1ECA7F2567F74E97A9DDD69590A82v9Z0N" TargetMode="External"/><Relationship Id="rId622" Type="http://schemas.openxmlformats.org/officeDocument/2006/relationships/hyperlink" Target="consultantplus://offline/ref=EB6CE8FDF6599C69D9CEA9A5759392492A78761727C7CA8773C4EBD93C9425D7C5372172B0E685174ED4BAF6B4v0Z3N" TargetMode="External"/><Relationship Id="rId1045" Type="http://schemas.openxmlformats.org/officeDocument/2006/relationships/hyperlink" Target="consultantplus://offline/ref=EB6CE8FDF6599C69D9CEA9A5759392492B7B7D1025C4CA8773C4EBD93C9425D7D737797EB0E29D104DC1ECA7F2567F74E97A9DDD69590A82v9Z0N" TargetMode="External"/><Relationship Id="rId261" Type="http://schemas.openxmlformats.org/officeDocument/2006/relationships/hyperlink" Target="consultantplus://offline/ref=EB6CE8FDF6599C69D9CEA9A57593924929787A1A20CCCA8773C4EBD93C9425D7D737797EB0E09B144DC1ECA7F2567F74E97A9DDD69590A82v9Z0N" TargetMode="External"/><Relationship Id="rId499" Type="http://schemas.openxmlformats.org/officeDocument/2006/relationships/hyperlink" Target="consultantplus://offline/ref=EB6CE8FDF6599C69D9CEA9A5759392492B7E791B20C7CA8773C4EBD93C9425D7D737797EB0E09B1F4DC1ECA7F2567F74E97A9DDD69590A82v9Z0N" TargetMode="External"/><Relationship Id="rId927" Type="http://schemas.openxmlformats.org/officeDocument/2006/relationships/hyperlink" Target="consultantplus://offline/ref=EB6CE8FDF6599C69D9CEA9A5759392492A7E771322C4CA8773C4EBD93C9425D7D737797EB0E09B134DC1ECA7F2567F74E97A9DDD69590A82v9Z0N" TargetMode="External"/><Relationship Id="rId1112" Type="http://schemas.openxmlformats.org/officeDocument/2006/relationships/hyperlink" Target="consultantplus://offline/ref=EB6CE8FDF6599C69D9CEA9A575939249297F7A1A22C4CA8773C4EBD93C9425D7D737797EB0E09A1744C1ECA7F2567F74E97A9DDD69590A82v9Z0N" TargetMode="External"/><Relationship Id="rId56" Type="http://schemas.openxmlformats.org/officeDocument/2006/relationships/hyperlink" Target="consultantplus://offline/ref=EB6CE8FDF6599C69D9CEA9A5759392492A777D1421C2CA8773C4EBD93C9425D7D737797EB0E09B164EC1ECA7F2567F74E97A9DDD69590A82v9Z0N" TargetMode="External"/><Relationship Id="rId359" Type="http://schemas.openxmlformats.org/officeDocument/2006/relationships/hyperlink" Target="consultantplus://offline/ref=EB6CE8FDF6599C69D9CEA9A57593924929777A1127C7CA8773C4EBD93C9425D7D737797EB0E09B124AC1ECA7F2567F74E97A9DDD69590A82v9Z0N" TargetMode="External"/><Relationship Id="rId566" Type="http://schemas.openxmlformats.org/officeDocument/2006/relationships/hyperlink" Target="consultantplus://offline/ref=EB6CE8FDF6599C69D9CEA9A5759392492A7F7D1121C3CA8773C4EBD93C9425D7D737797EB0E09B1144C1ECA7F2567F74E97A9DDD69590A82v9Z0N" TargetMode="External"/><Relationship Id="rId773" Type="http://schemas.openxmlformats.org/officeDocument/2006/relationships/hyperlink" Target="consultantplus://offline/ref=EB6CE8FDF6599C69D9CEA9A57593924929787C162AC0CA8773C4EBD93C9425D7D737797EB0E09B164BC1ECA7F2567F74E97A9DDD69590A82v9Z0N" TargetMode="External"/><Relationship Id="rId121" Type="http://schemas.openxmlformats.org/officeDocument/2006/relationships/hyperlink" Target="consultantplus://offline/ref=EB6CE8FDF6599C69D9CEA9A5759392492B7E781421CDCA8773C4EBD93C9425D7D737797EB0E09B154AC1ECA7F2567F74E97A9DDD69590A82v9Z0N" TargetMode="External"/><Relationship Id="rId219" Type="http://schemas.openxmlformats.org/officeDocument/2006/relationships/hyperlink" Target="consultantplus://offline/ref=EB6CE8FDF6599C69D9CEA9A575939249297B79152BC1CA8773C4EBD93C9425D7D737797EB0E09B164AC1ECA7F2567F74E97A9DDD69590A82v9Z0N" TargetMode="External"/><Relationship Id="rId426" Type="http://schemas.openxmlformats.org/officeDocument/2006/relationships/hyperlink" Target="consultantplus://offline/ref=EB6CE8FDF6599C69D9CEA9A5759392492B7B7D1327C6CA8773C4EBD93C9425D7D737797EB0E1981549C1ECA7F2567F74E97A9DDD69590A82v9Z0N" TargetMode="External"/><Relationship Id="rId633" Type="http://schemas.openxmlformats.org/officeDocument/2006/relationships/hyperlink" Target="consultantplus://offline/ref=EB6CE8FDF6599C69D9CEA9A57593924929797C1B24CCCA8773C4EBD93C9425D7D737797EB0E09B154FC1ECA7F2567F74E97A9DDD69590A82v9Z0N" TargetMode="External"/><Relationship Id="rId980" Type="http://schemas.openxmlformats.org/officeDocument/2006/relationships/image" Target="media/image57.wmf"/><Relationship Id="rId1056" Type="http://schemas.openxmlformats.org/officeDocument/2006/relationships/hyperlink" Target="consultantplus://offline/ref=EB6CE8FDF6599C69D9CEA9A5759392492B7B7D1527CCCA8773C4EBD93C9425D7D737797EB0E09C164EC1ECA7F2567F74E97A9DDD69590A82v9Z0N" TargetMode="External"/><Relationship Id="rId840" Type="http://schemas.openxmlformats.org/officeDocument/2006/relationships/hyperlink" Target="consultantplus://offline/ref=EB6CE8FDF6599C69D9CEA9A5759392492B7E7C1121CDCA8773C4EBD93C9425D7D737797EB0E09B1F45C1ECA7F2567F74E97A9DDD69590A82v9Z0N" TargetMode="External"/><Relationship Id="rId938" Type="http://schemas.openxmlformats.org/officeDocument/2006/relationships/hyperlink" Target="consultantplus://offline/ref=EB6CE8FDF6599C69D9CEA9A5759392492B7F791321C7CA8773C4EBD93C9425D7D737797EB0E09B134BC1ECA7F2567F74E97A9DDD69590A82v9Z0N" TargetMode="External"/><Relationship Id="rId67" Type="http://schemas.openxmlformats.org/officeDocument/2006/relationships/hyperlink" Target="consultantplus://offline/ref=EB6CE8FDF6599C69D9CEA9A5759392492B7E7C172AC6CA8773C4EBD93C9425D7D737797EB0E09B174AC1ECA7F2567F74E97A9DDD69590A82v9Z0N" TargetMode="External"/><Relationship Id="rId272" Type="http://schemas.openxmlformats.org/officeDocument/2006/relationships/hyperlink" Target="consultantplus://offline/ref=EB6CE8FDF6599C69D9CEA9A575939249297B7F1722C4CA8773C4EBD93C9425D7D737797EB0E09B154BC1ECA7F2567F74E97A9DDD69590A82v9Z0N" TargetMode="External"/><Relationship Id="rId577" Type="http://schemas.openxmlformats.org/officeDocument/2006/relationships/hyperlink" Target="consultantplus://offline/ref=EB6CE8FDF6599C69D9CEA9A5759392492B7E791B20C7CA8773C4EBD93C9425D7D737797EB0E09A1749C1ECA7F2567F74E97A9DDD69590A82v9Z0N" TargetMode="External"/><Relationship Id="rId700" Type="http://schemas.openxmlformats.org/officeDocument/2006/relationships/hyperlink" Target="consultantplus://offline/ref=EB6CE8FDF6599C69D9CEA9A57593924929787A1525C2CA8773C4EBD93C9425D7D737797EB0E09B164DC1ECA7F2567F74E97A9DDD69590A82v9Z0N" TargetMode="External"/><Relationship Id="rId1123" Type="http://schemas.openxmlformats.org/officeDocument/2006/relationships/hyperlink" Target="consultantplus://offline/ref=EB6CE8FDF6599C69D9CEA9A5759392492E7D791123CE978D7B9DE7DB3B9B7AC0D07E757FB0E09B1E479EE9B2E30E7272F1649FC1755B08v8Z0N" TargetMode="External"/><Relationship Id="rId132" Type="http://schemas.openxmlformats.org/officeDocument/2006/relationships/hyperlink" Target="consultantplus://offline/ref=EB6CE8FDF6599C69D9CEA9A5759392492A7E771322C4CA8773C4EBD93C9425D7D737797EB0E09B164EC1ECA7F2567F74E97A9DDD69590A82v9Z0N" TargetMode="External"/><Relationship Id="rId784" Type="http://schemas.openxmlformats.org/officeDocument/2006/relationships/hyperlink" Target="consultantplus://offline/ref=EB6CE8FDF6599C69D9CEA9A5759392492A7F761723C1CA8773C4EBD93C9425D7D737797EB0E09B1F48C1ECA7F2567F74E97A9DDD69590A82v9Z0N" TargetMode="External"/><Relationship Id="rId991" Type="http://schemas.openxmlformats.org/officeDocument/2006/relationships/image" Target="media/image62.wmf"/><Relationship Id="rId1067" Type="http://schemas.openxmlformats.org/officeDocument/2006/relationships/hyperlink" Target="consultantplus://offline/ref=EB6CE8FDF6599C69D9CEA9A5759392492B7B7D1527CCCA8773C4EBD93C9425D7D737797EB0E09C164AC1ECA7F2567F74E97A9DDD69590A82v9Z0N" TargetMode="External"/><Relationship Id="rId437" Type="http://schemas.openxmlformats.org/officeDocument/2006/relationships/image" Target="media/image5.wmf"/><Relationship Id="rId644" Type="http://schemas.openxmlformats.org/officeDocument/2006/relationships/hyperlink" Target="consultantplus://offline/ref=EB6CE8FDF6599C69D9CEA9A57593924929797D1722CCCA8773C4EBD93C9425D7D737797EB0E09B1645C1ECA7F2567F74E97A9DDD69590A82v9Z0N" TargetMode="External"/><Relationship Id="rId851" Type="http://schemas.openxmlformats.org/officeDocument/2006/relationships/image" Target="media/image32.wmf"/><Relationship Id="rId283" Type="http://schemas.openxmlformats.org/officeDocument/2006/relationships/hyperlink" Target="consultantplus://offline/ref=EB6CE8FDF6599C69D9CEA9A5759392492A7F7D1121C3CA8773C4EBD93C9425D7D737797EB0E09B154CC1ECA7F2567F74E97A9DDD69590A82v9Z0N" TargetMode="External"/><Relationship Id="rId490" Type="http://schemas.openxmlformats.org/officeDocument/2006/relationships/hyperlink" Target="consultantplus://offline/ref=EB6CE8FDF6599C69D9CEA9A57593924929777A1123C0CA8773C4EBD93C9425D7D737797EB0E09B134AC1ECA7F2567F74E97A9DDD69590A82v9Z0N" TargetMode="External"/><Relationship Id="rId504" Type="http://schemas.openxmlformats.org/officeDocument/2006/relationships/hyperlink" Target="consultantplus://offline/ref=EB6CE8FDF6599C69D9CEA9A5759392492A7E771322C4CA8773C4EBD93C9425D7D737797EB0E09B164FC1ECA7F2567F74E97A9DDD69590A82v9Z0N" TargetMode="External"/><Relationship Id="rId711" Type="http://schemas.openxmlformats.org/officeDocument/2006/relationships/hyperlink" Target="consultantplus://offline/ref=EB6CE8FDF6599C69D9CEA9A5759392492B7E791B20C7CA8773C4EBD93C9425D7D737797EB0E09A1644C1ECA7F2567F74E97A9DDD69590A82v9Z0N" TargetMode="External"/><Relationship Id="rId949" Type="http://schemas.openxmlformats.org/officeDocument/2006/relationships/hyperlink" Target="consultantplus://offline/ref=EB6CE8FDF6599C69D9CEA9A5759392492B7F791321C7CA8773C4EBD93C9425D7D737797EB0E09B134BC1ECA7F2567F74E97A9DDD69590A82v9Z0N" TargetMode="External"/><Relationship Id="rId1134" Type="http://schemas.openxmlformats.org/officeDocument/2006/relationships/hyperlink" Target="consultantplus://offline/ref=EB6CE8FDF6599C69D9CEA9A575939249207A7E1B25CE978D7B9DE7DB3B9B7AC0D07E757FB0E0981F479EE9B2E30E7272F1649FC1755B08v8Z0N" TargetMode="External"/><Relationship Id="rId78" Type="http://schemas.openxmlformats.org/officeDocument/2006/relationships/hyperlink" Target="consultantplus://offline/ref=EB6CE8FDF6599C69D9CEA9A5759392492B7C7B112BC1CA8773C4EBD93C9425D7D737797EB0E09B164DC1ECA7F2567F74E97A9DDD69590A82v9Z0N" TargetMode="External"/><Relationship Id="rId143" Type="http://schemas.openxmlformats.org/officeDocument/2006/relationships/hyperlink" Target="consultantplus://offline/ref=EB6CE8FDF6599C69D9CEA9A5759392492B7B7F1725C1CA8773C4EBD93C9425D7D737797EB0E09B154BC1ECA7F2567F74E97A9DDD69590A82v9Z0N" TargetMode="External"/><Relationship Id="rId350" Type="http://schemas.openxmlformats.org/officeDocument/2006/relationships/hyperlink" Target="consultantplus://offline/ref=EB6CE8FDF6599C69D9CEA9A5759392492A7779172ACCCA8773C4EBD93C9425D7D737797EB0E09B1645C1ECA7F2567F74E97A9DDD69590A82v9Z0N" TargetMode="External"/><Relationship Id="rId588" Type="http://schemas.openxmlformats.org/officeDocument/2006/relationships/hyperlink" Target="consultantplus://offline/ref=EB6CE8FDF6599C69D9CEA9A5759392492A7E771322C4CA8773C4EBD93C9425D7D737797EB0E09B154CC1ECA7F2567F74E97A9DDD69590A82v9Z0N" TargetMode="External"/><Relationship Id="rId795" Type="http://schemas.openxmlformats.org/officeDocument/2006/relationships/hyperlink" Target="consultantplus://offline/ref=EB6CE8FDF6599C69D9CEA9A5759392492B7B7D1327C6CA8773C4EBD93C9425D7D737797EB0E1981644C1ECA7F2567F74E97A9DDD69590A82v9Z0N" TargetMode="External"/><Relationship Id="rId809" Type="http://schemas.openxmlformats.org/officeDocument/2006/relationships/hyperlink" Target="consultantplus://offline/ref=EB6CE8FDF6599C69D9CEA9A57593924929777A1127C7CA8773C4EBD93C9425D7D737797EB0E09A174CC1ECA7F2567F74E97A9DDD69590A82v9Z0N" TargetMode="External"/><Relationship Id="rId9" Type="http://schemas.openxmlformats.org/officeDocument/2006/relationships/hyperlink" Target="consultantplus://offline/ref=EB6CE8FDF6599C69D9CEA9A5759392492B7B7D1527C6CA8773C4EBD93C9425D7D737797EB0E1931248C1ECA7F2567F74E97A9DDD69590A82v9Z0N" TargetMode="External"/><Relationship Id="rId210" Type="http://schemas.openxmlformats.org/officeDocument/2006/relationships/hyperlink" Target="consultantplus://offline/ref=EB6CE8FDF6599C69D9CEA9A5759392492B7F7E1B2AC0CA8773C4EBD93C9425D7D737797EB0E09B1644C1ECA7F2567F74E97A9DDD69590A82v9Z0N" TargetMode="External"/><Relationship Id="rId448" Type="http://schemas.openxmlformats.org/officeDocument/2006/relationships/image" Target="media/image14.wmf"/><Relationship Id="rId655" Type="http://schemas.openxmlformats.org/officeDocument/2006/relationships/hyperlink" Target="consultantplus://offline/ref=EB6CE8FDF6599C69D9CEA9A5759392492B7B7F1424C3CA8773C4EBD93C9425D7D737797EB0E09B174BC1ECA7F2567F74E97A9DDD69590A82v9Z0N" TargetMode="External"/><Relationship Id="rId862" Type="http://schemas.openxmlformats.org/officeDocument/2006/relationships/image" Target="media/image41.wmf"/><Relationship Id="rId1078" Type="http://schemas.openxmlformats.org/officeDocument/2006/relationships/hyperlink" Target="consultantplus://offline/ref=EB6CE8FDF6599C69D9CEA9A5759392492B7D7B1A22CDCA8773C4EBD93C9425D7D737797EB0E09A144DC1ECA7F2567F74E97A9DDD69590A82v9Z0N" TargetMode="External"/><Relationship Id="rId294" Type="http://schemas.openxmlformats.org/officeDocument/2006/relationships/hyperlink" Target="consultantplus://offline/ref=EB6CE8FDF6599C69D9CEA9A5759392492A7F7D1121C3CA8773C4EBD93C9425D7D737797EB0E09B1544C1ECA7F2567F74E97A9DDD69590A82v9Z0N" TargetMode="External"/><Relationship Id="rId308" Type="http://schemas.openxmlformats.org/officeDocument/2006/relationships/hyperlink" Target="consultantplus://offline/ref=EB6CE8FDF6599C69D9CEA9A5759392492A7F761723C1CA8773C4EBD93C9425D7D737797EB0E09B1149C1ECA7F2567F74E97A9DDD69590A82v9Z0N" TargetMode="External"/><Relationship Id="rId515" Type="http://schemas.openxmlformats.org/officeDocument/2006/relationships/hyperlink" Target="consultantplus://offline/ref=EB6CE8FDF6599C69D9CEA9A5759392492977771022CCCA8773C4EBD93C9425D7D737797EB0E09B154CC1ECA7F2567F74E97A9DDD69590A82v9Z0N" TargetMode="External"/><Relationship Id="rId722" Type="http://schemas.openxmlformats.org/officeDocument/2006/relationships/hyperlink" Target="consultantplus://offline/ref=EB6CE8FDF6599C69D9CEA9A5759392492A77791B25C6CA8773C4EBD93C9425D7D737797EB0E09B154FC1ECA7F2567F74E97A9DDD69590A82v9Z0N" TargetMode="External"/><Relationship Id="rId1145" Type="http://schemas.openxmlformats.org/officeDocument/2006/relationships/hyperlink" Target="consultantplus://offline/ref=EB6CE8FDF6599C69D9CEA9A575939249297F7F1423C3CA8773C4EBD93C9425D7D737797EB0E09B1649C1ECA7F2567F74E97A9DDD69590A82v9Z0N" TargetMode="External"/><Relationship Id="rId89" Type="http://schemas.openxmlformats.org/officeDocument/2006/relationships/hyperlink" Target="consultantplus://offline/ref=EB6CE8FDF6599C69D9CEA9A5759392492B7B7D1527CCCA8773C4EBD93C9425D7D737797EB0E09C1744C1ECA7F2567F74E97A9DDD69590A82v9Z0N" TargetMode="External"/><Relationship Id="rId154" Type="http://schemas.openxmlformats.org/officeDocument/2006/relationships/hyperlink" Target="consultantplus://offline/ref=EB6CE8FDF6599C69D9CEA9A5759392492B7D7E112AC7CA8773C4EBD93C9425D7D737797EB0E09B164DC1ECA7F2567F74E97A9DDD69590A82v9Z0N" TargetMode="External"/><Relationship Id="rId361" Type="http://schemas.openxmlformats.org/officeDocument/2006/relationships/hyperlink" Target="consultantplus://offline/ref=EB6CE8FDF6599C69D9CEA9A5759392492B7E791B20C7CA8773C4EBD93C9425D7D737797EB0E09B114FC1ECA7F2567F74E97A9DDD69590A82v9Z0N" TargetMode="External"/><Relationship Id="rId599" Type="http://schemas.openxmlformats.org/officeDocument/2006/relationships/hyperlink" Target="consultantplus://offline/ref=EB6CE8FDF6599C69D9CEA9A5759392492977771022CCCA8773C4EBD93C9425D7D737797EB0E09B124CC1ECA7F2567F74E97A9DDD69590A82v9Z0N" TargetMode="External"/><Relationship Id="rId1005" Type="http://schemas.openxmlformats.org/officeDocument/2006/relationships/hyperlink" Target="consultantplus://offline/ref=EB6CE8FDF6599C69D9CEA9A5759392492A767B1426CDCA8773C4EBD93C9425D7D737797EB0E09B1645C1ECA7F2567F74E97A9DDD69590A82v9Z0N" TargetMode="External"/><Relationship Id="rId459" Type="http://schemas.openxmlformats.org/officeDocument/2006/relationships/hyperlink" Target="consultantplus://offline/ref=EB6CE8FDF6599C69D9CEA9A5759392492B7B7F102BC1CA8773C4EBD93C9425D7D737797EB0E09B1445C1ECA7F2567F74E97A9DDD69590A82v9Z0N" TargetMode="External"/><Relationship Id="rId666" Type="http://schemas.openxmlformats.org/officeDocument/2006/relationships/hyperlink" Target="consultantplus://offline/ref=EB6CE8FDF6599C69D9CEA9A5759392492A77791B25C6CA8773C4EBD93C9425D7D737797EB0E09B154EC1ECA7F2567F74E97A9DDD69590A82v9Z0N" TargetMode="External"/><Relationship Id="rId873" Type="http://schemas.openxmlformats.org/officeDocument/2006/relationships/hyperlink" Target="consultantplus://offline/ref=EB6CE8FDF6599C69D9CEA9A5759392492B7B7D1527C6CA8773C4EBD93C9425D7D737797EB0E192174BC1ECA7F2567F74E97A9DDD69590A82v9Z0N" TargetMode="External"/><Relationship Id="rId1089" Type="http://schemas.openxmlformats.org/officeDocument/2006/relationships/hyperlink" Target="consultantplus://offline/ref=EB6CE8FDF6599C69D9CEA9A57593924921767D1521CE978D7B9DE7DB3B9B7AC0D07E757FB0E19B13479EE9B2E30E7272F1649FC1755B08v8Z0N" TargetMode="External"/><Relationship Id="rId16" Type="http://schemas.openxmlformats.org/officeDocument/2006/relationships/hyperlink" Target="consultantplus://offline/ref=EB6CE8FDF6599C69D9CEA9A5759392492B7F781A26C2CA8773C4EBD93C9425D7D737797EB0E0981F4BC1ECA7F2567F74E97A9DDD69590A82v9Z0N" TargetMode="External"/><Relationship Id="rId221" Type="http://schemas.openxmlformats.org/officeDocument/2006/relationships/hyperlink" Target="consultantplus://offline/ref=EB6CE8FDF6599C69D9CEA9A5759392492B7F781B24C5CA8773C4EBD93C9425D7D737797EB0E09B164FC1ECA7F2567F74E97A9DDD69590A82v9Z0N" TargetMode="External"/><Relationship Id="rId319" Type="http://schemas.openxmlformats.org/officeDocument/2006/relationships/hyperlink" Target="consultantplus://offline/ref=EB6CE8FDF6599C69D9CEA9A5759392492B7F791321C7CA8773C4EBD93C9425D7D737797EB0E09B1448C1ECA7F2567F74E97A9DDD69590A82v9Z0N" TargetMode="External"/><Relationship Id="rId526" Type="http://schemas.openxmlformats.org/officeDocument/2006/relationships/hyperlink" Target="consultantplus://offline/ref=EB6CE8FDF6599C69D9CEA9A57593924929777A1127C7CA8773C4EBD93C9425D7D737797EB0E09B1F4CC1ECA7F2567F74E97A9DDD69590A82v9Z0N" TargetMode="External"/><Relationship Id="rId733" Type="http://schemas.openxmlformats.org/officeDocument/2006/relationships/hyperlink" Target="consultantplus://offline/ref=EB6CE8FDF6599C69D9CEA9A5759392492B7B7D1327C6CA8773C4EBD93C9425D7D737797EB0E1981549C1ECA7F2567F74E97A9DDD69590A82v9Z0N" TargetMode="External"/><Relationship Id="rId940" Type="http://schemas.openxmlformats.org/officeDocument/2006/relationships/hyperlink" Target="consultantplus://offline/ref=EB6CE8FDF6599C69D9CEA9A5759392492B7D7E1721C6CA8773C4EBD93C9425D7D737797EB0E09B1648C1ECA7F2567F74E97A9DDD69590A82v9Z0N" TargetMode="External"/><Relationship Id="rId1016" Type="http://schemas.openxmlformats.org/officeDocument/2006/relationships/hyperlink" Target="consultantplus://offline/ref=EB6CE8FDF6599C69D9CEA9A5759392492A7E7C1525C7CA8773C4EBD93C9425D7C5372172B0E685174ED4BAF6B4v0Z3N" TargetMode="External"/><Relationship Id="rId165" Type="http://schemas.openxmlformats.org/officeDocument/2006/relationships/hyperlink" Target="consultantplus://offline/ref=EB6CE8FDF6599C69D9CEA9A5759392492B7B7F102BC1CA8773C4EBD93C9425D7D737797EB0E09B164CC1ECA7F2567F74E97A9DDD69590A82v9Z0N" TargetMode="External"/><Relationship Id="rId372" Type="http://schemas.openxmlformats.org/officeDocument/2006/relationships/hyperlink" Target="consultantplus://offline/ref=EB6CE8FDF6599C69D9CEA9A5759392492A7779172ACCCA8773C4EBD93C9425D7D737797EB0E09B144BC1ECA7F2567F74E97A9DDD69590A82v9Z0N" TargetMode="External"/><Relationship Id="rId677" Type="http://schemas.openxmlformats.org/officeDocument/2006/relationships/hyperlink" Target="consultantplus://offline/ref=EB6CE8FDF6599C69D9CEA9A5759392492B7D7B1A22CDCA8773C4EBD93C9425D7D737797EB0E09A1544C1ECA7F2567F74E97A9DDD69590A82v9Z0N" TargetMode="External"/><Relationship Id="rId800" Type="http://schemas.openxmlformats.org/officeDocument/2006/relationships/hyperlink" Target="consultantplus://offline/ref=EB6CE8FDF6599C69D9CEA9A57593924929767E1B21C3CA8773C4EBD93C9425D7D737797EB0E09B1544C1ECA7F2567F74E97A9DDD69590A82v9Z0N" TargetMode="External"/><Relationship Id="rId232" Type="http://schemas.openxmlformats.org/officeDocument/2006/relationships/hyperlink" Target="consultantplus://offline/ref=EB6CE8FDF6599C69D9CEA9A5759392492A7E761B21C7CA8773C4EBD93C9425D7D737797EB0E09B1444C1ECA7F2567F74E97A9DDD69590A82v9Z0N" TargetMode="External"/><Relationship Id="rId884" Type="http://schemas.openxmlformats.org/officeDocument/2006/relationships/hyperlink" Target="consultantplus://offline/ref=EB6CE8FDF6599C69D9CEA9A5759392492A7E7C1520C7CA8773C4EBD93C9425D7D737797EB0E09A1744C1ECA7F2567F74E97A9DDD69590A82v9Z0N" TargetMode="External"/><Relationship Id="rId27" Type="http://schemas.openxmlformats.org/officeDocument/2006/relationships/hyperlink" Target="consultantplus://offline/ref=EB6CE8FDF6599C69D9CEA9A57593924929787A1A20CCCA8773C4EBD93C9425D7D737797EB0E09B1745C1ECA7F2567F74E97A9DDD69590A82v9Z0N" TargetMode="External"/><Relationship Id="rId537" Type="http://schemas.openxmlformats.org/officeDocument/2006/relationships/hyperlink" Target="consultantplus://offline/ref=EB6CE8FDF6599C69D9CEA9A57593924929777A1123C0CA8773C4EBD93C9425D7D737797EB0E09B114AC1ECA7F2567F74E97A9DDD69590A82v9Z0N" TargetMode="External"/><Relationship Id="rId744" Type="http://schemas.openxmlformats.org/officeDocument/2006/relationships/hyperlink" Target="consultantplus://offline/ref=EB6CE8FDF6599C69D9CEA9A5759392492B7C7B1725C1CA8773C4EBD93C9425D7D737797EB0E09B144FC1ECA7F2567F74E97A9DDD69590A82v9Z0N" TargetMode="External"/><Relationship Id="rId951" Type="http://schemas.openxmlformats.org/officeDocument/2006/relationships/hyperlink" Target="consultantplus://offline/ref=EB6CE8FDF6599C69D9CEA9A5759392492B7D7E1721C6CA8773C4EBD93C9425D7D737797EB0E09B164AC1ECA7F2567F74E97A9DDD69590A82v9Z0N" TargetMode="External"/><Relationship Id="rId80" Type="http://schemas.openxmlformats.org/officeDocument/2006/relationships/hyperlink" Target="consultantplus://offline/ref=EB6CE8FDF6599C69D9CEA9A5759392492B7C78132AC2CA8773C4EBD93C9425D7D737797EB0E09B1749C1ECA7F2567F74E97A9DDD69590A82v9Z0N" TargetMode="External"/><Relationship Id="rId176" Type="http://schemas.openxmlformats.org/officeDocument/2006/relationships/hyperlink" Target="consultantplus://offline/ref=EB6CE8FDF6599C69D9CEA9A5759392492A7F761723C1CA8773C4EBD93C9425D7D737797EB0E09B124CC1ECA7F2567F74E97A9DDD69590A82v9Z0N" TargetMode="External"/><Relationship Id="rId383" Type="http://schemas.openxmlformats.org/officeDocument/2006/relationships/hyperlink" Target="consultantplus://offline/ref=EB6CE8FDF6599C69D9CEA9A5759392492A7E7C1520C7CA8773C4EBD93C9425D7D737797EB0E09B1144C1ECA7F2567F74E97A9DDD69590A82v9Z0N" TargetMode="External"/><Relationship Id="rId590" Type="http://schemas.openxmlformats.org/officeDocument/2006/relationships/hyperlink" Target="consultantplus://offline/ref=EB6CE8FDF6599C69D9CEA9A5759392492A7E771322C4CA8773C4EBD93C9425D7D737797EB0E09B154FC1ECA7F2567F74E97A9DDD69590A82v9Z0N" TargetMode="External"/><Relationship Id="rId604" Type="http://schemas.openxmlformats.org/officeDocument/2006/relationships/hyperlink" Target="consultantplus://offline/ref=EB6CE8FDF6599C69D9CEA9A5759392492B7F791321C7CA8773C4EBD93C9425D7D737797EB0E09B134BC1ECA7F2567F74E97A9DDD69590A82v9Z0N" TargetMode="External"/><Relationship Id="rId811" Type="http://schemas.openxmlformats.org/officeDocument/2006/relationships/hyperlink" Target="consultantplus://offline/ref=EB6CE8FDF6599C69D9CEA9A5759392492A7E78132AC3CA8773C4EBD93C9425D7D737797EB0E09B1749C1ECA7F2567F74E97A9DDD69590A82v9Z0N" TargetMode="External"/><Relationship Id="rId1027" Type="http://schemas.openxmlformats.org/officeDocument/2006/relationships/hyperlink" Target="consultantplus://offline/ref=EB6CE8FDF6599C69D9CEA9A5759392492B7B7F1126C1CA8773C4EBD93C9425D7D737797EB0E09B1749C1ECA7F2567F74E97A9DDD69590A82v9Z0N" TargetMode="External"/><Relationship Id="rId243" Type="http://schemas.openxmlformats.org/officeDocument/2006/relationships/hyperlink" Target="consultantplus://offline/ref=EB6CE8FDF6599C69D9CEA9A5759392492B7B7D1327C6CA8773C4EBD93C9425D7C5372172B0E685174ED4BAF6B4v0Z3N" TargetMode="External"/><Relationship Id="rId450" Type="http://schemas.openxmlformats.org/officeDocument/2006/relationships/image" Target="media/image16.wmf"/><Relationship Id="rId688" Type="http://schemas.openxmlformats.org/officeDocument/2006/relationships/hyperlink" Target="consultantplus://offline/ref=EB6CE8FDF6599C69D9CEA9A5759392492A7E7C1520C7CA8773C4EBD93C9425D7D737797EB0E09B1048C1ECA7F2567F74E97A9DDD69590A82v9Z0N" TargetMode="External"/><Relationship Id="rId895" Type="http://schemas.openxmlformats.org/officeDocument/2006/relationships/image" Target="media/image44.wmf"/><Relationship Id="rId909" Type="http://schemas.openxmlformats.org/officeDocument/2006/relationships/hyperlink" Target="consultantplus://offline/ref=EB6CE8FDF6599C69D9CEA9A5759392492A7E7C1422C2CA8773C4EBD93C9425D7D737797EB0E09B1545C1ECA7F2567F74E97A9DDD69590A82v9Z0N" TargetMode="External"/><Relationship Id="rId1080" Type="http://schemas.openxmlformats.org/officeDocument/2006/relationships/hyperlink" Target="consultantplus://offline/ref=EB6CE8FDF6599C69D9CEA9A5759392492B7E7C1121CDCA8773C4EBD93C9425D7D737797EB0E09B1E4DC1ECA7F2567F74E97A9DDD69590A82v9Z0N" TargetMode="External"/><Relationship Id="rId38" Type="http://schemas.openxmlformats.org/officeDocument/2006/relationships/hyperlink" Target="consultantplus://offline/ref=EB6CE8FDF6599C69D9CEA9A5759392492976781721CCCA8773C4EBD93C9425D7D737797EB0E09B1749C1ECA7F2567F74E97A9DDD69590A82v9Z0N" TargetMode="External"/><Relationship Id="rId103" Type="http://schemas.openxmlformats.org/officeDocument/2006/relationships/hyperlink" Target="consultantplus://offline/ref=EB6CE8FDF6599C69D9CEA9A57593924929797C1B24CCCA8773C4EBD93C9425D7D737797EB0E09B1645C1ECA7F2567F74E97A9DDD69590A82v9Z0N" TargetMode="External"/><Relationship Id="rId310" Type="http://schemas.openxmlformats.org/officeDocument/2006/relationships/hyperlink" Target="consultantplus://offline/ref=EB6CE8FDF6599C69D9CEA9A57593924929797C1B2BC2CA8773C4EBD93C9425D7D737797EB0E09B1645C1ECA7F2567F74E97A9DDD69590A82v9Z0N" TargetMode="External"/><Relationship Id="rId548" Type="http://schemas.openxmlformats.org/officeDocument/2006/relationships/hyperlink" Target="consultantplus://offline/ref=EB6CE8FDF6599C69D9CEA9A5759392492B7E791B20C7CA8773C4EBD93C9425D7D737797EB0E09B1E4AC1ECA7F2567F74E97A9DDD69590A82v9Z0N" TargetMode="External"/><Relationship Id="rId755" Type="http://schemas.openxmlformats.org/officeDocument/2006/relationships/hyperlink" Target="consultantplus://offline/ref=EB6CE8FDF6599C69D9CEA9A5759392492A7D7F1522C6CA8773C4EBD93C9425D7D737797EB0E09B1649C1ECA7F2567F74E97A9DDD69590A82v9Z0N" TargetMode="External"/><Relationship Id="rId962" Type="http://schemas.openxmlformats.org/officeDocument/2006/relationships/hyperlink" Target="consultantplus://offline/ref=EB6CE8FDF6599C69D9CEA9A5759392492B7F791321C7CA8773C4EBD93C9425D7D737797EB0E09B134BC1ECA7F2567F74E97A9DDD69590A82v9Z0N" TargetMode="External"/><Relationship Id="rId91" Type="http://schemas.openxmlformats.org/officeDocument/2006/relationships/hyperlink" Target="consultantplus://offline/ref=EB6CE8FDF6599C69D9CEA9A575939249297D761722CDCA8773C4EBD93C9425D7D737797EB0E09B1745C1ECA7F2567F74E97A9DDD69590A82v9Z0N" TargetMode="External"/><Relationship Id="rId187" Type="http://schemas.openxmlformats.org/officeDocument/2006/relationships/hyperlink" Target="consultantplus://offline/ref=EB6CE8FDF6599C69D9CEA9A5759392492B7B7D1527C6CA8773C4EBD93C9425D7D737797EB0E1931249C1ECA7F2567F74E97A9DDD69590A82v9Z0N" TargetMode="External"/><Relationship Id="rId394" Type="http://schemas.openxmlformats.org/officeDocument/2006/relationships/hyperlink" Target="consultantplus://offline/ref=EB6CE8FDF6599C69D9CEA9A5759392492A7F7D1121C3CA8773C4EBD93C9425D7D737797EB0E09B1348C1ECA7F2567F74E97A9DDD69590A82v9Z0N" TargetMode="External"/><Relationship Id="rId408" Type="http://schemas.openxmlformats.org/officeDocument/2006/relationships/hyperlink" Target="consultantplus://offline/ref=EB6CE8FDF6599C69D9CEA9A5759392492A7E761B21C7CA8773C4EBD93C9425D7D737797EB0E09B114DC1ECA7F2567F74E97A9DDD69590A82v9Z0N" TargetMode="External"/><Relationship Id="rId615" Type="http://schemas.openxmlformats.org/officeDocument/2006/relationships/hyperlink" Target="consultantplus://offline/ref=EB6CE8FDF6599C69D9CEA9A5759392492B7F791026C5CA8773C4EBD93C9425D7D737797EB0E09B164DC1ECA7F2567F74E97A9DDD69590A82v9Z0N" TargetMode="External"/><Relationship Id="rId822" Type="http://schemas.openxmlformats.org/officeDocument/2006/relationships/hyperlink" Target="consultantplus://offline/ref=EB6CE8FDF6599C69D9CEA9A5759392492B7E791B20C7CA8773C4EBD93C9425D7D737797EB0E09A144DC1ECA7F2567F74E97A9DDD69590A82v9Z0N" TargetMode="External"/><Relationship Id="rId1038" Type="http://schemas.openxmlformats.org/officeDocument/2006/relationships/image" Target="media/image79.wmf"/><Relationship Id="rId254" Type="http://schemas.openxmlformats.org/officeDocument/2006/relationships/hyperlink" Target="consultantplus://offline/ref=EB6CE8FDF6599C69D9CEA9A57593924929787A1A20CCCA8773C4EBD93C9425D7D737797EB0E09B154AC1ECA7F2567F74E97A9DDD69590A82v9Z0N" TargetMode="External"/><Relationship Id="rId699" Type="http://schemas.openxmlformats.org/officeDocument/2006/relationships/hyperlink" Target="consultantplus://offline/ref=EB6CE8FDF6599C69D9CEA9A5759392492A7F771324CCCA8773C4EBD93C9425D7D737797EB0E09B164BC1ECA7F2567F74E97A9DDD69590A82v9Z0N" TargetMode="External"/><Relationship Id="rId1091" Type="http://schemas.openxmlformats.org/officeDocument/2006/relationships/hyperlink" Target="consultantplus://offline/ref=EB6CE8FDF6599C69D9CEA9A575939249217C77162ACE978D7B9DE7DB3B9B7AC0D07E757FB0E09B14479EE9B2E30E7272F1649FC1755B08v8Z0N" TargetMode="External"/><Relationship Id="rId1105" Type="http://schemas.openxmlformats.org/officeDocument/2006/relationships/hyperlink" Target="consultantplus://offline/ref=EB6CE8FDF6599C69D9CEA9A575939249297F7A1A22C4CA8773C4EBD93C9425D7D737797EB0E09B134DC1ECA7F2567F74E97A9DDD69590A82v9Z0N" TargetMode="External"/><Relationship Id="rId49" Type="http://schemas.openxmlformats.org/officeDocument/2006/relationships/hyperlink" Target="consultantplus://offline/ref=EB6CE8FDF6599C69D9CEA9A5759392492A7E781522C7CA8773C4EBD93C9425D7D737797EB0E09B1749C1ECA7F2567F74E97A9DDD69590A82v9Z0N" TargetMode="External"/><Relationship Id="rId114" Type="http://schemas.openxmlformats.org/officeDocument/2006/relationships/hyperlink" Target="consultantplus://offline/ref=EB6CE8FDF6599C69D9CEA9A5759392492977781A20C0CA8773C4EBD93C9425D7D737797EB0E09B1749C1ECA7F2567F74E97A9DDD69590A82v9Z0N" TargetMode="External"/><Relationship Id="rId461" Type="http://schemas.openxmlformats.org/officeDocument/2006/relationships/hyperlink" Target="consultantplus://offline/ref=EB6CE8FDF6599C69D9CEA9A5759392492B7B7D1327C6CA8773C4EBD93C9425D7D737797EB0E1981644C1ECA7F2567F74E97A9DDD69590A82v9Z0N" TargetMode="External"/><Relationship Id="rId559" Type="http://schemas.openxmlformats.org/officeDocument/2006/relationships/hyperlink" Target="consultantplus://offline/ref=EB6CE8FDF6599C69D9CEA9A5759392492977771022CCCA8773C4EBD93C9425D7D737797EB0E09B154AC1ECA7F2567F74E97A9DDD69590A82v9Z0N" TargetMode="External"/><Relationship Id="rId766" Type="http://schemas.openxmlformats.org/officeDocument/2006/relationships/hyperlink" Target="consultantplus://offline/ref=EB6CE8FDF6599C69D9CEA9A5759392492A7E7C1520C7CA8773C4EBD93C9425D7D737797EB0E09B1E4BC1ECA7F2567F74E97A9DDD69590A82v9Z0N" TargetMode="External"/><Relationship Id="rId198" Type="http://schemas.openxmlformats.org/officeDocument/2006/relationships/hyperlink" Target="consultantplus://offline/ref=EB6CE8FDF6599C69D9CEA9A575939249297C7D1225C5CA8773C4EBD93C9425D7D737797EB0E09B174BC1ECA7F2567F74E97A9DDD69590A82v9Z0N" TargetMode="External"/><Relationship Id="rId321" Type="http://schemas.openxmlformats.org/officeDocument/2006/relationships/hyperlink" Target="consultantplus://offline/ref=EB6CE8FDF6599C69D9CEA9A5759392492B7F791321C7CA8773C4EBD93C9425D7D737797EB0E09B134BC1ECA7F2567F74E97A9DDD69590A82v9Z0N" TargetMode="External"/><Relationship Id="rId419" Type="http://schemas.openxmlformats.org/officeDocument/2006/relationships/hyperlink" Target="consultantplus://offline/ref=EB6CE8FDF6599C69D9CEA9A5759392492B7B7F1725C1CA8773C4EBD93C9425D7D737797EB0E09B134DC1ECA7F2567F74E97A9DDD69590A82v9Z0N" TargetMode="External"/><Relationship Id="rId626" Type="http://schemas.openxmlformats.org/officeDocument/2006/relationships/hyperlink" Target="consultantplus://offline/ref=EB6CE8FDF6599C69D9CEA9A5759392492A7F761723C1CA8773C4EBD93C9425D7D737797EB0E09B1044C1ECA7F2567F74E97A9DDD69590A82v9Z0N" TargetMode="External"/><Relationship Id="rId973" Type="http://schemas.openxmlformats.org/officeDocument/2006/relationships/image" Target="media/image53.wmf"/><Relationship Id="rId1049" Type="http://schemas.openxmlformats.org/officeDocument/2006/relationships/hyperlink" Target="consultantplus://offline/ref=EB6CE8FDF6599C69D9CEA9A5759392492B7B7D1025C4CA8773C4EBD93C9425D7D7377976B2E3981C189BFCA3BB03746AEF6683DD7759v0ZAN" TargetMode="External"/><Relationship Id="rId833" Type="http://schemas.openxmlformats.org/officeDocument/2006/relationships/hyperlink" Target="consultantplus://offline/ref=EB6CE8FDF6599C69D9CEA9A5759392492B7B7D1527C6CA8773C4EBD93C9425D7D737797EB0E1931F48C1ECA7F2567F74E97A9DDD69590A82v9Z0N" TargetMode="External"/><Relationship Id="rId1116" Type="http://schemas.openxmlformats.org/officeDocument/2006/relationships/hyperlink" Target="consultantplus://offline/ref=EB6CE8FDF6599C69D9CEA9A575939249297F7A1A22C4CA8773C4EBD93C9425D7D737797EB0E09A1648C1ECA7F2567F74E97A9DDD69590A82v9Z0N" TargetMode="External"/><Relationship Id="rId265" Type="http://schemas.openxmlformats.org/officeDocument/2006/relationships/hyperlink" Target="consultantplus://offline/ref=EB6CE8FDF6599C69D9CEA9A5759392492B7B7D1327C6CA8773C4EBD93C9425D7C5372172B0E685174ED4BAF6B4v0Z3N" TargetMode="External"/><Relationship Id="rId472" Type="http://schemas.openxmlformats.org/officeDocument/2006/relationships/hyperlink" Target="consultantplus://offline/ref=EB6CE8FDF6599C69D9CEA9A5759392492A7F7D1121C3CA8773C4EBD93C9425D7D737797EB0E09B1249C1ECA7F2567F74E97A9DDD69590A82v9Z0N" TargetMode="External"/><Relationship Id="rId900" Type="http://schemas.openxmlformats.org/officeDocument/2006/relationships/hyperlink" Target="consultantplus://offline/ref=EB6CE8FDF6599C69D9CEA9A5759392492A7E7A1126C5CA8773C4EBD93C9425D7D737797EB0E09B1449C1ECA7F2567F74E97A9DDD69590A82v9Z0N" TargetMode="External"/><Relationship Id="rId125" Type="http://schemas.openxmlformats.org/officeDocument/2006/relationships/hyperlink" Target="consultantplus://offline/ref=EB6CE8FDF6599C69D9CEA9A5759392492A7F771324CCCA8773C4EBD93C9425D7D737797EB0E09B164BC1ECA7F2567F74E97A9DDD69590A82v9Z0N" TargetMode="External"/><Relationship Id="rId332" Type="http://schemas.openxmlformats.org/officeDocument/2006/relationships/hyperlink" Target="consultantplus://offline/ref=EB6CE8FDF6599C69D9CEA9A5759392492A7F7D1121C3CA8773C4EBD93C9425D7D737797EB0E09B144BC1ECA7F2567F74E97A9DDD69590A82v9Z0N" TargetMode="External"/><Relationship Id="rId777" Type="http://schemas.openxmlformats.org/officeDocument/2006/relationships/hyperlink" Target="consultantplus://offline/ref=EB6CE8FDF6599C69D9CEA9A57593924929777A1123C0CA8773C4EBD93C9425D7D737797EB0E0991744C1ECA7F2567F74E97A9DDD69590A82v9Z0N" TargetMode="External"/><Relationship Id="rId984" Type="http://schemas.openxmlformats.org/officeDocument/2006/relationships/hyperlink" Target="consultantplus://offline/ref=EB6CE8FDF6599C69D9CEA9A5759392492B7F791321C7CA8773C4EBD93C9425D7D737797EB0E09B134BC1ECA7F2567F74E97A9DDD69590A82v9Z0N" TargetMode="External"/><Relationship Id="rId637" Type="http://schemas.openxmlformats.org/officeDocument/2006/relationships/hyperlink" Target="consultantplus://offline/ref=EB6CE8FDF6599C69D9CEA9A5759392492A77791B25C6CA8773C4EBD93C9425D7D737797EB0E09B154DC1ECA7F2567F74E97A9DDD69590A82v9Z0N" TargetMode="External"/><Relationship Id="rId844" Type="http://schemas.openxmlformats.org/officeDocument/2006/relationships/image" Target="media/image25.wmf"/><Relationship Id="rId276" Type="http://schemas.openxmlformats.org/officeDocument/2006/relationships/hyperlink" Target="consultantplus://offline/ref=EB6CE8FDF6599C69D9CEA9A575939249297B7F1722C4CA8773C4EBD93C9425D7D737797EB0E09B1544C1ECA7F2567F74E97A9DDD69590A82v9Z0N" TargetMode="External"/><Relationship Id="rId483" Type="http://schemas.openxmlformats.org/officeDocument/2006/relationships/hyperlink" Target="consultantplus://offline/ref=EB6CE8FDF6599C69D9CEA9A5759392492A7F761723C1CA8773C4EBD93C9425D7D737797EB0E09B104EC1ECA7F2567F74E97A9DDD69590A82v9Z0N" TargetMode="External"/><Relationship Id="rId690" Type="http://schemas.openxmlformats.org/officeDocument/2006/relationships/hyperlink" Target="consultantplus://offline/ref=EB6CE8FDF6599C69D9CEA9A5759392492A7F7F1220C2CA8773C4EBD93C9425D7D737797EB0E09B144DC1ECA7F2567F74E97A9DDD69590A82v9Z0N" TargetMode="External"/><Relationship Id="rId704" Type="http://schemas.openxmlformats.org/officeDocument/2006/relationships/hyperlink" Target="consultantplus://offline/ref=EB6CE8FDF6599C69D9CEA9A5759392492A7E7C1422C2CA8773C4EBD93C9425D7D737797EB0E09B1645C1ECA7F2567F74E97A9DDD69590A82v9Z0N" TargetMode="External"/><Relationship Id="rId911" Type="http://schemas.openxmlformats.org/officeDocument/2006/relationships/hyperlink" Target="consultantplus://offline/ref=EB6CE8FDF6599C69D9CEA9A5759392492977781A20C0CA8773C4EBD93C9425D7D737797EB0E09B164FC1ECA7F2567F74E97A9DDD69590A82v9Z0N" TargetMode="External"/><Relationship Id="rId1127" Type="http://schemas.openxmlformats.org/officeDocument/2006/relationships/hyperlink" Target="consultantplus://offline/ref=EB6CE8FDF6599C69D9CEA9A5759392492D797B162ACE978D7B9DE7DB3B9B7AC0D07E757FB0E09A15479EE9B2E30E7272F1649FC1755B08v8Z0N" TargetMode="External"/><Relationship Id="rId40" Type="http://schemas.openxmlformats.org/officeDocument/2006/relationships/hyperlink" Target="consultantplus://offline/ref=EB6CE8FDF6599C69D9CEA9A5759392492A7F7F1220C2CA8773C4EBD93C9425D7D737797EB0E09B154AC1ECA7F2567F74E97A9DDD69590A82v9Z0N" TargetMode="External"/><Relationship Id="rId136" Type="http://schemas.openxmlformats.org/officeDocument/2006/relationships/hyperlink" Target="consultantplus://offline/ref=EB6CE8FDF6599C69D9CEA9A5759392492A7A79112BC5CA8773C4EBD93C9425D7D737797EB0E09B1648C1ECA7F2567F74E97A9DDD69590A82v9Z0N" TargetMode="External"/><Relationship Id="rId343" Type="http://schemas.openxmlformats.org/officeDocument/2006/relationships/hyperlink" Target="consultantplus://offline/ref=EB6CE8FDF6599C69D9CEA9A57593924929777A1127C7CA8773C4EBD93C9425D7D737797EB0E09B124FC1ECA7F2567F74E97A9DDD69590A82v9Z0N" TargetMode="External"/><Relationship Id="rId550" Type="http://schemas.openxmlformats.org/officeDocument/2006/relationships/hyperlink" Target="consultantplus://offline/ref=EB6CE8FDF6599C69D9CEA9A57593924929767A1422CE978D7B9DE7DB3B9B7AC0D07E757FB0E49811479EE9B2E30E7272F1649FC1755B08v8Z0N" TargetMode="External"/><Relationship Id="rId788" Type="http://schemas.openxmlformats.org/officeDocument/2006/relationships/hyperlink" Target="consultantplus://offline/ref=EB6CE8FDF6599C69D9CEA9A5759392492A7F761723C1CA8773C4EBD93C9425D7D737797EB0E09B1F4AC1ECA7F2567F74E97A9DDD69590A82v9Z0N" TargetMode="External"/><Relationship Id="rId995" Type="http://schemas.openxmlformats.org/officeDocument/2006/relationships/image" Target="media/image66.wmf"/><Relationship Id="rId203" Type="http://schemas.openxmlformats.org/officeDocument/2006/relationships/hyperlink" Target="consultantplus://offline/ref=EB6CE8FDF6599C69D9CEA9A57593924929767E1B21C3CA8773C4EBD93C9425D7D737797EB0E09B164EC1ECA7F2567F74E97A9DDD69590A82v9Z0N" TargetMode="External"/><Relationship Id="rId648" Type="http://schemas.openxmlformats.org/officeDocument/2006/relationships/hyperlink" Target="consultantplus://offline/ref=EB6CE8FDF6599C69D9CEA9A57593924929777A1123C0CA8773C4EBD93C9425D7D737797EB0E09A114FC1ECA7F2567F74E97A9DDD69590A82v9Z0N" TargetMode="External"/><Relationship Id="rId855" Type="http://schemas.openxmlformats.org/officeDocument/2006/relationships/hyperlink" Target="consultantplus://offline/ref=EB6CE8FDF6599C69D9CEA9A5759392492A77791B25C6CA8773C4EBD93C9425D7D737797EB0E09B144EC1ECA7F2567F74E97A9DDD69590A82v9Z0N" TargetMode="External"/><Relationship Id="rId1040" Type="http://schemas.openxmlformats.org/officeDocument/2006/relationships/image" Target="media/image81.wmf"/><Relationship Id="rId287" Type="http://schemas.openxmlformats.org/officeDocument/2006/relationships/hyperlink" Target="consultantplus://offline/ref=EB6CE8FDF6599C69D9CEA9A5759392492A7F7D1121C3CA8773C4EBD93C9425D7D737797EB0E09B154DC1ECA7F2567F74E97A9DDD69590A82v9Z0N" TargetMode="External"/><Relationship Id="rId410" Type="http://schemas.openxmlformats.org/officeDocument/2006/relationships/hyperlink" Target="consultantplus://offline/ref=EB6CE8FDF6599C69D9CEA9A5759392492B7B7D1327C6CA8773C4EBD93C9425D7D737797EB0E1981549C1ECA7F2567F74E97A9DDD69590A82v9Z0N" TargetMode="External"/><Relationship Id="rId494" Type="http://schemas.openxmlformats.org/officeDocument/2006/relationships/hyperlink" Target="consultantplus://offline/ref=EB6CE8FDF6599C69D9CEA9A5759392492B7E791B20C7CA8773C4EBD93C9425D7D737797EB0E09B1044C1ECA7F2567F74E97A9DDD69590A82v9Z0N" TargetMode="External"/><Relationship Id="rId508" Type="http://schemas.openxmlformats.org/officeDocument/2006/relationships/hyperlink" Target="consultantplus://offline/ref=EB6CE8FDF6599C69D9CEA9A5759392492B7E791B20C7CA8773C4EBD93C9425D7D737797EB0E09B1F49C1ECA7F2567F74E97A9DDD69590A82v9Z0N" TargetMode="External"/><Relationship Id="rId715" Type="http://schemas.openxmlformats.org/officeDocument/2006/relationships/hyperlink" Target="consultantplus://offline/ref=EB6CE8FDF6599C69D9CEA0BC729392492F7C781222C0CA8773C4EBD93C9425D7C5372172B0E685174ED4BAF6B4v0Z3N" TargetMode="External"/><Relationship Id="rId922" Type="http://schemas.openxmlformats.org/officeDocument/2006/relationships/hyperlink" Target="consultantplus://offline/ref=EB6CE8FDF6599C69D9CEA9A5759392492B7F781B24C5CA8773C4EBD93C9425D7D737797EB0E09B1448C1ECA7F2567F74E97A9DDD69590A82v9Z0N" TargetMode="External"/><Relationship Id="rId1138" Type="http://schemas.openxmlformats.org/officeDocument/2006/relationships/hyperlink" Target="consultantplus://offline/ref=EB6CE8FDF6599C69D9CEA9A575939249217D761423CE978D7B9DE7DB3B9B7AC0D07E757FB0E09911479EE9B2E30E7272F1649FC1755B08v8Z0N" TargetMode="External"/><Relationship Id="rId147" Type="http://schemas.openxmlformats.org/officeDocument/2006/relationships/hyperlink" Target="consultantplus://offline/ref=EB6CE8FDF6599C69D9CEA9A5759392492B7F781B24C5CA8773C4EBD93C9425D7D737797EB0E09B164CC1ECA7F2567F74E97A9DDD69590A82v9Z0N" TargetMode="External"/><Relationship Id="rId354" Type="http://schemas.openxmlformats.org/officeDocument/2006/relationships/hyperlink" Target="consultantplus://offline/ref=EB6CE8FDF6599C69D9CEA9A5759392492A7779172ACCCA8773C4EBD93C9425D7D737797EB0E09B1548C1ECA7F2567F74E97A9DDD69590A82v9Z0N" TargetMode="External"/><Relationship Id="rId799" Type="http://schemas.openxmlformats.org/officeDocument/2006/relationships/hyperlink" Target="consultantplus://offline/ref=EB6CE8FDF6599C69D9CEA9A57593924929777A1123C0CA8773C4EBD93C9425D7D737797EB0E099164EC1ECA7F2567F74E97A9DDD69590A82v9Z0N" TargetMode="External"/><Relationship Id="rId51" Type="http://schemas.openxmlformats.org/officeDocument/2006/relationships/hyperlink" Target="consultantplus://offline/ref=EB6CE8FDF6599C69D9CEA9A5759392492A7E761B21C7CA8773C4EBD93C9425D7D737797EB0E09B1549C1ECA7F2567F74E97A9DDD69590A82v9Z0N" TargetMode="External"/><Relationship Id="rId561" Type="http://schemas.openxmlformats.org/officeDocument/2006/relationships/hyperlink" Target="consultantplus://offline/ref=EB6CE8FDF6599C69D9CEA9A5759392492B7F791321C7CA8773C4EBD93C9425D7D737797EB0E09B134BC1ECA7F2567F74E97A9DDD69590A82v9Z0N" TargetMode="External"/><Relationship Id="rId659" Type="http://schemas.openxmlformats.org/officeDocument/2006/relationships/hyperlink" Target="consultantplus://offline/ref=EB6CE8FDF6599C69D9CEA9A575939249297A7F1321C3CA8773C4EBD93C9425D7D737797EB0E09B164FC1ECA7F2567F74E97A9DDD69590A82v9Z0N" TargetMode="External"/><Relationship Id="rId866" Type="http://schemas.openxmlformats.org/officeDocument/2006/relationships/hyperlink" Target="consultantplus://offline/ref=EB6CE8FDF6599C69D9CEA9A5759392492B7D7A112BC6CA8773C4EBD93C9425D7D737797EB0E09B164EC1ECA7F2567F74E97A9DDD69590A82v9Z0N" TargetMode="External"/><Relationship Id="rId214" Type="http://schemas.openxmlformats.org/officeDocument/2006/relationships/hyperlink" Target="consultantplus://offline/ref=EB6CE8FDF6599C69D9CEA9A575939249297B79152BC1CA8773C4EBD93C9425D7D737797EB0E09B1648C1ECA7F2567F74E97A9DDD69590A82v9Z0N" TargetMode="External"/><Relationship Id="rId298" Type="http://schemas.openxmlformats.org/officeDocument/2006/relationships/hyperlink" Target="consultantplus://offline/ref=EB6CE8FDF6599C69D9CEA9A575939249297B7F1722C4CA8773C4EBD93C9425D7D737797EB0E09B144FC1ECA7F2567F74E97A9DDD69590A82v9Z0N" TargetMode="External"/><Relationship Id="rId421" Type="http://schemas.openxmlformats.org/officeDocument/2006/relationships/hyperlink" Target="consultantplus://offline/ref=EB6CE8FDF6599C69D9CEA9A5759392492B7B7D102AC3CA8773C4EBD93C9425D7D737797EB0E09F134CC1ECA7F2567F74E97A9DDD69590A82v9Z0N" TargetMode="External"/><Relationship Id="rId519" Type="http://schemas.openxmlformats.org/officeDocument/2006/relationships/hyperlink" Target="consultantplus://offline/ref=EB6CE8FDF6599C69D9CEA9A57593924929777A1123C0CA8773C4EBD93C9425D7D737797EB0E09B114EC1ECA7F2567F74E97A9DDD69590A82v9Z0N" TargetMode="External"/><Relationship Id="rId1051" Type="http://schemas.openxmlformats.org/officeDocument/2006/relationships/hyperlink" Target="consultantplus://offline/ref=EB6CE8FDF6599C69D9CEA9A5759392492B7C7F1622C4CA8773C4EBD93C9425D7D737797EB0E09B174AC1ECA7F2567F74E97A9DDD69590A82v9Z0N" TargetMode="External"/><Relationship Id="rId1149" Type="http://schemas.openxmlformats.org/officeDocument/2006/relationships/hyperlink" Target="consultantplus://offline/ref=EB6CE8FDF6599C69D9CEA9A575939249297F7A1126C4CA8773C4EBD93C9425D7D737797EB0E09B1745C1ECA7F2567F74E97A9DDD69590A82v9Z0N" TargetMode="External"/><Relationship Id="rId158" Type="http://schemas.openxmlformats.org/officeDocument/2006/relationships/hyperlink" Target="consultantplus://offline/ref=EB6CE8FDF6599C69D9CEA9A5759392492B7D781A23CCCA8773C4EBD93C9425D7D737797EB0E09B164DC1ECA7F2567F74E97A9DDD69590A82v9Z0N" TargetMode="External"/><Relationship Id="rId726" Type="http://schemas.openxmlformats.org/officeDocument/2006/relationships/hyperlink" Target="consultantplus://offline/ref=EB6CE8FDF6599C69D9CEA9A5759392492A7E771322C4CA8773C4EBD93C9425D7D737797EB0E09B144BC1ECA7F2567F74E97A9DDD69590A82v9Z0N" TargetMode="External"/><Relationship Id="rId933" Type="http://schemas.openxmlformats.org/officeDocument/2006/relationships/hyperlink" Target="consultantplus://offline/ref=EB6CE8FDF6599C69D9CEA9A5759392492B7F791321C7CA8773C4EBD93C9425D7D737797EB0E09B134BC1ECA7F2567F74E97A9DDD69590A82v9Z0N" TargetMode="External"/><Relationship Id="rId1009" Type="http://schemas.openxmlformats.org/officeDocument/2006/relationships/hyperlink" Target="consultantplus://offline/ref=EB6CE8FDF6599C69D9CEA9A5759392492A767B1426CDCA8773C4EBD93C9425D7D737797EB0E09B1549C1ECA7F2567F74E97A9DDD69590A82v9Z0N" TargetMode="External"/><Relationship Id="rId62" Type="http://schemas.openxmlformats.org/officeDocument/2006/relationships/hyperlink" Target="consultantplus://offline/ref=EB6CE8FDF6599C69D9CEA9A5759392492B7F7F1026C7CA8773C4EBD93C9425D7D737797EB0E09B1749C1ECA7F2567F74E97A9DDD69590A82v9Z0N" TargetMode="External"/><Relationship Id="rId365" Type="http://schemas.openxmlformats.org/officeDocument/2006/relationships/hyperlink" Target="consultantplus://offline/ref=EB6CE8FDF6599C69D9CEA9A5759392492A7779172ACCCA8773C4EBD93C9425D7D737797EB0E09B144EC1ECA7F2567F74E97A9DDD69590A82v9Z0N" TargetMode="External"/><Relationship Id="rId572" Type="http://schemas.openxmlformats.org/officeDocument/2006/relationships/hyperlink" Target="consultantplus://offline/ref=EB6CE8FDF6599C69D9CEA9A5759392492B7D7F1B2AC3CA8773C4EBD93C9425D7D737797EB0E09B104CC1ECA7F2567F74E97A9DDD69590A82v9Z0N" TargetMode="External"/><Relationship Id="rId225" Type="http://schemas.openxmlformats.org/officeDocument/2006/relationships/hyperlink" Target="consultantplus://offline/ref=EB6CE8FDF6599C69D9CEA9A5759392492B7B7D1527C6CA8773C4EBD93C9425D7D737797EB0E193114CC1ECA7F2567F74E97A9DDD69590A82v9Z0N" TargetMode="External"/><Relationship Id="rId432" Type="http://schemas.openxmlformats.org/officeDocument/2006/relationships/hyperlink" Target="consultantplus://offline/ref=EB6CE8FDF6599C69D9CEA9A5759392492B7B7D1327C6CA8773C4EBD93C9425D7D737797EB0E1981644C1ECA7F2567F74E97A9DDD69590A82v9Z0N" TargetMode="External"/><Relationship Id="rId877" Type="http://schemas.openxmlformats.org/officeDocument/2006/relationships/hyperlink" Target="consultantplus://offline/ref=EB6CE8FDF6599C69D9CEA9A5759392492B7B7D1527C6CA8773C4EBD93C9425D7D737797EB0E09B114DC1ECA7F2567F74E97A9DDD69590A82v9Z0N" TargetMode="External"/><Relationship Id="rId1062" Type="http://schemas.openxmlformats.org/officeDocument/2006/relationships/hyperlink" Target="consultantplus://offline/ref=EB6CE8FDF6599C69D9CEA9A5759392492B7B7D1527CCCA8773C4EBD93C9425D7D737797EB0E09C1648C1ECA7F2567F74E97A9DDD69590A82v9Z0N" TargetMode="External"/><Relationship Id="rId737" Type="http://schemas.openxmlformats.org/officeDocument/2006/relationships/hyperlink" Target="consultantplus://offline/ref=EB6CE8FDF6599C69D9CEA9A5759392492A7F7D1121C3CA8773C4EBD93C9425D7D737797EB0E09B1E4DC1ECA7F2567F74E97A9DDD69590A82v9Z0N" TargetMode="External"/><Relationship Id="rId944" Type="http://schemas.openxmlformats.org/officeDocument/2006/relationships/hyperlink" Target="consultantplus://offline/ref=EB6CE8FDF6599C69D9CEA9A5759392492B7F7E1B2AC0CA8773C4EBD93C9425D7D737797EB0E09B154AC1ECA7F2567F74E97A9DDD69590A82v9Z0N" TargetMode="External"/><Relationship Id="rId73" Type="http://schemas.openxmlformats.org/officeDocument/2006/relationships/hyperlink" Target="consultantplus://offline/ref=EB6CE8FDF6599C69D9CEA9A5759392492B7D7E1721C6CA8773C4EBD93C9425D7D737797EB0E09B164DC1ECA7F2567F74E97A9DDD69590A82v9Z0N" TargetMode="External"/><Relationship Id="rId169" Type="http://schemas.openxmlformats.org/officeDocument/2006/relationships/hyperlink" Target="consultantplus://offline/ref=EB6CE8FDF6599C69D9CEA9A5759392492B7D7F1B2AC3CA8773C4EBD93C9425D7D737797EB0E09B1344C1ECA7F2567F74E97A9DDD69590A82v9Z0N" TargetMode="External"/><Relationship Id="rId376" Type="http://schemas.openxmlformats.org/officeDocument/2006/relationships/hyperlink" Target="consultantplus://offline/ref=EB6CE8FDF6599C69D9CEA9A5759392492A7779172ACCCA8773C4EBD93C9425D7D737797EB0E09B134DC1ECA7F2567F74E97A9DDD69590A82v9Z0N" TargetMode="External"/><Relationship Id="rId583" Type="http://schemas.openxmlformats.org/officeDocument/2006/relationships/hyperlink" Target="consultantplus://offline/ref=EB6CE8FDF6599C69D9CEA9A5759392492A7F7D1121C3CA8773C4EBD93C9425D7D737797EB0E09B1F4BC1ECA7F2567F74E97A9DDD69590A82v9Z0N" TargetMode="External"/><Relationship Id="rId790" Type="http://schemas.openxmlformats.org/officeDocument/2006/relationships/hyperlink" Target="consultantplus://offline/ref=EB6CE8FDF6599C69D9CEA9A5759392492A7E761B21C7CA8773C4EBD93C9425D7D737797EB0E09B104FC1ECA7F2567F74E97A9DDD69590A82v9Z0N" TargetMode="External"/><Relationship Id="rId804" Type="http://schemas.openxmlformats.org/officeDocument/2006/relationships/hyperlink" Target="consultantplus://offline/ref=EB6CE8FDF6599C69D9CEA9A5759392492A7E761B21C7CA8773C4EBD93C9425D7D737797EB0E09B1048C1ECA7F2567F74E97A9DDD69590A82v9Z0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B6CE8FDF6599C69D9CEA9A5759392492B7B7D1527C6CA8773C4EBD93C9425D7D737797EB0E09B114DC1ECA7F2567F74E97A9DDD69590A82v9Z0N" TargetMode="External"/><Relationship Id="rId443" Type="http://schemas.openxmlformats.org/officeDocument/2006/relationships/image" Target="media/image9.wmf"/><Relationship Id="rId650" Type="http://schemas.openxmlformats.org/officeDocument/2006/relationships/hyperlink" Target="consultantplus://offline/ref=EB6CE8FDF6599C69D9CEA9A5759392492B7E791A22CDCA8773C4EBD93C9425D7D737797EB0E09A174FC1ECA7F2567F74E97A9DDD69590A82v9Z0N" TargetMode="External"/><Relationship Id="rId888" Type="http://schemas.openxmlformats.org/officeDocument/2006/relationships/hyperlink" Target="consultantplus://offline/ref=EB6CE8FDF6599C69D9CEA9A5759392492A7E7C1422C2CA8773C4EBD93C9425D7D737797EB0E09B154FC1ECA7F2567F74E97A9DDD69590A82v9Z0N" TargetMode="External"/><Relationship Id="rId1073" Type="http://schemas.openxmlformats.org/officeDocument/2006/relationships/hyperlink" Target="consultantplus://offline/ref=EB6CE8FDF6599C69D9CEA9A57593924929787B162BC1CA8773C4EBD93C9425D7D737797EB0E09B1445C1ECA7F2567F74E97A9DDD69590A82v9Z0N" TargetMode="External"/><Relationship Id="rId303" Type="http://schemas.openxmlformats.org/officeDocument/2006/relationships/hyperlink" Target="consultantplus://offline/ref=EB6CE8FDF6599C69D9CEA9A5759392492B7C7B1725C1CA8773C4EBD93C9425D7D737797EB0E09B1648C1ECA7F2567F74E97A9DDD69590A82v9Z0N" TargetMode="External"/><Relationship Id="rId748" Type="http://schemas.openxmlformats.org/officeDocument/2006/relationships/hyperlink" Target="consultantplus://offline/ref=EB6CE8FDF6599C69D9CEA9A5759392492B7D7F1B2AC3CA8773C4EBD93C9425D7D737797EB0E09B1044C1ECA7F2567F74E97A9DDD69590A82v9Z0N" TargetMode="External"/><Relationship Id="rId955" Type="http://schemas.openxmlformats.org/officeDocument/2006/relationships/hyperlink" Target="consultantplus://offline/ref=EB6CE8FDF6599C69D9CEA9A5759392492B7F791321C7CA8773C4EBD93C9425D7D737797EB0E09B134BC1ECA7F2567F74E97A9DDD69590A82v9Z0N" TargetMode="External"/><Relationship Id="rId1140" Type="http://schemas.openxmlformats.org/officeDocument/2006/relationships/hyperlink" Target="consultantplus://offline/ref=EB6CE8FDF6599C69D9CEA9A575939249217A7C1B24CE978D7B9DE7DB3B9B7AC0D07E757FB0E09B1E479EE9B2E30E7272F1649FC1755B08v8Z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232</Pages>
  <Words>151261</Words>
  <Characters>862194</Characters>
  <Application>Microsoft Office Word</Application>
  <DocSecurity>0</DocSecurity>
  <Lines>7184</Lines>
  <Paragraphs>2022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Опарина Анна Николаевна</cp:lastModifiedBy>
  <cp:revision>1</cp:revision>
  <dcterms:created xsi:type="dcterms:W3CDTF">2020-02-06T13:25:00Z</dcterms:created>
  <dcterms:modified xsi:type="dcterms:W3CDTF">2020-02-06T13:26:00Z</dcterms:modified>
</cp:coreProperties>
</file>