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EF" w:rsidRDefault="001B06EF"/>
    <w:p w:rsidR="00EB3E19" w:rsidRDefault="00EB3E19"/>
    <w:p w:rsidR="00EB3E19" w:rsidRDefault="00EB3E19"/>
    <w:p w:rsidR="00EB3E19" w:rsidRPr="00E96CC2" w:rsidRDefault="00EB3E19" w:rsidP="0063023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  <w:lang w:val="ru-RU"/>
        </w:rPr>
      </w:pPr>
      <w:r w:rsidRPr="00E96CC2">
        <w:rPr>
          <w:rFonts w:ascii="Arial" w:hAnsi="Arial" w:cs="Arial"/>
          <w:sz w:val="20"/>
          <w:szCs w:val="20"/>
          <w:lang w:val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</w:p>
    <w:p w:rsidR="00EB3E19" w:rsidRPr="00E96CC2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7168C7" w:rsidRPr="00E96CC2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E96CC2">
        <w:rPr>
          <w:rFonts w:ascii="Arial" w:hAnsi="Arial" w:cs="Arial"/>
          <w:sz w:val="20"/>
          <w:szCs w:val="20"/>
          <w:lang w:val="ru-RU"/>
        </w:rPr>
        <w:t>ОАО «Владимирские коммунальные системы» 1 квартал 2014 года</w:t>
      </w:r>
      <w:bookmarkStart w:id="0" w:name="_GoBack"/>
      <w:bookmarkEnd w:id="0"/>
    </w:p>
    <w:p w:rsidR="00EB3E19" w:rsidRPr="00E96CC2" w:rsidRDefault="00EB3E19" w:rsidP="00EB3E19">
      <w:pPr>
        <w:ind w:firstLine="0"/>
        <w:rPr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EB3E19" w:rsidRPr="00E96CC2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7</w:t>
            </w:r>
          </w:p>
        </w:tc>
      </w:tr>
      <w:tr w:rsidR="00EB3E19" w:rsidRPr="00E96CC2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0</w:t>
            </w:r>
          </w:p>
        </w:tc>
      </w:tr>
      <w:tr w:rsidR="00EB3E19" w:rsidRPr="00E96CC2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2</w:t>
            </w:r>
          </w:p>
        </w:tc>
      </w:tr>
      <w:tr w:rsidR="00EB3E19" w:rsidRPr="00E96CC2" w:rsidTr="00BC2A5A">
        <w:trPr>
          <w:tblCellSpacing w:w="5" w:type="nil"/>
        </w:trPr>
        <w:tc>
          <w:tcPr>
            <w:tcW w:w="6360" w:type="dxa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>резерв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E96CC2" w:rsidRDefault="00EB3E19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6CC2">
              <w:rPr>
                <w:rFonts w:ascii="Arial" w:hAnsi="Arial" w:cs="Arial"/>
                <w:sz w:val="20"/>
                <w:szCs w:val="20"/>
                <w:lang w:val="ru-RU"/>
              </w:rPr>
              <w:t>21,79 Гкал/час</w:t>
            </w:r>
          </w:p>
        </w:tc>
      </w:tr>
    </w:tbl>
    <w:p w:rsidR="00EB3E19" w:rsidRPr="00E96CC2" w:rsidRDefault="00EB3E19" w:rsidP="00EB3E19">
      <w:pPr>
        <w:rPr>
          <w:sz w:val="20"/>
          <w:szCs w:val="20"/>
          <w:lang w:val="ru-RU"/>
        </w:rPr>
      </w:pPr>
    </w:p>
    <w:p w:rsidR="00EB3E19" w:rsidRPr="00E96CC2" w:rsidRDefault="00EB3E19" w:rsidP="00EB3E19">
      <w:pPr>
        <w:rPr>
          <w:sz w:val="20"/>
          <w:szCs w:val="20"/>
          <w:lang w:val="ru-RU"/>
        </w:rPr>
      </w:pPr>
    </w:p>
    <w:sectPr w:rsidR="00EB3E19" w:rsidRPr="00E96CC2" w:rsidSect="005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535C6"/>
    <w:rsid w:val="00455656"/>
    <w:rsid w:val="004C3800"/>
    <w:rsid w:val="004E49FF"/>
    <w:rsid w:val="004F4816"/>
    <w:rsid w:val="00515800"/>
    <w:rsid w:val="00523137"/>
    <w:rsid w:val="00523C24"/>
    <w:rsid w:val="00524FB0"/>
    <w:rsid w:val="005358E7"/>
    <w:rsid w:val="0057147F"/>
    <w:rsid w:val="005D4EB0"/>
    <w:rsid w:val="005E25CC"/>
    <w:rsid w:val="00630236"/>
    <w:rsid w:val="00635B7F"/>
    <w:rsid w:val="00651B8E"/>
    <w:rsid w:val="006800BB"/>
    <w:rsid w:val="006815FB"/>
    <w:rsid w:val="00694769"/>
    <w:rsid w:val="006971F5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6AFC"/>
    <w:rsid w:val="009C0BCF"/>
    <w:rsid w:val="00A032E7"/>
    <w:rsid w:val="00A369DA"/>
    <w:rsid w:val="00A56C40"/>
    <w:rsid w:val="00A6470F"/>
    <w:rsid w:val="00AB2B70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96CC2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moiseevai</cp:lastModifiedBy>
  <cp:revision>4</cp:revision>
  <dcterms:created xsi:type="dcterms:W3CDTF">2014-04-11T10:51:00Z</dcterms:created>
  <dcterms:modified xsi:type="dcterms:W3CDTF">2014-04-21T05:50:00Z</dcterms:modified>
</cp:coreProperties>
</file>