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D00" w:rsidRPr="00591D00" w:rsidRDefault="00591D00" w:rsidP="00591D00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18"/>
          <w:szCs w:val="18"/>
          <w:lang w:val="ru-RU"/>
        </w:rPr>
      </w:pPr>
      <w:r w:rsidRPr="00591D00">
        <w:rPr>
          <w:rFonts w:ascii="Arial" w:hAnsi="Arial" w:cs="Arial"/>
          <w:sz w:val="18"/>
          <w:szCs w:val="18"/>
          <w:lang w:val="ru-RU"/>
        </w:rPr>
        <w:t xml:space="preserve">Форма 1.5. Информация об </w:t>
      </w:r>
      <w:proofErr w:type="gramStart"/>
      <w:r w:rsidRPr="00591D00">
        <w:rPr>
          <w:rFonts w:ascii="Arial" w:hAnsi="Arial" w:cs="Arial"/>
          <w:sz w:val="18"/>
          <w:szCs w:val="18"/>
          <w:lang w:val="ru-RU"/>
        </w:rPr>
        <w:t>основных</w:t>
      </w:r>
      <w:proofErr w:type="gramEnd"/>
    </w:p>
    <w:p w:rsidR="00591D00" w:rsidRPr="00591D00" w:rsidRDefault="00591D00" w:rsidP="00591D0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  <w:lang w:val="ru-RU"/>
        </w:rPr>
      </w:pPr>
      <w:proofErr w:type="gramStart"/>
      <w:r w:rsidRPr="00591D00">
        <w:rPr>
          <w:rFonts w:ascii="Arial" w:hAnsi="Arial" w:cs="Arial"/>
          <w:sz w:val="18"/>
          <w:szCs w:val="18"/>
          <w:lang w:val="ru-RU"/>
        </w:rPr>
        <w:t>показателях</w:t>
      </w:r>
      <w:proofErr w:type="gramEnd"/>
      <w:r w:rsidRPr="00591D00">
        <w:rPr>
          <w:rFonts w:ascii="Arial" w:hAnsi="Arial" w:cs="Arial"/>
          <w:sz w:val="18"/>
          <w:szCs w:val="18"/>
          <w:lang w:val="ru-RU"/>
        </w:rPr>
        <w:t xml:space="preserve"> финансово-хозяйственной деятельности</w:t>
      </w:r>
    </w:p>
    <w:p w:rsidR="00591D00" w:rsidRPr="00BF4CC5" w:rsidRDefault="00591D00" w:rsidP="00591D0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  <w:lang w:val="ru-RU"/>
        </w:rPr>
      </w:pPr>
      <w:r w:rsidRPr="00BF4CC5">
        <w:rPr>
          <w:rFonts w:ascii="Arial" w:hAnsi="Arial" w:cs="Arial"/>
          <w:sz w:val="18"/>
          <w:szCs w:val="18"/>
          <w:lang w:val="ru-RU"/>
        </w:rPr>
        <w:t>регулируемой организации</w:t>
      </w:r>
      <w:r w:rsidR="00BF4CC5">
        <w:rPr>
          <w:rFonts w:ascii="Arial" w:hAnsi="Arial" w:cs="Arial"/>
          <w:sz w:val="18"/>
          <w:szCs w:val="18"/>
          <w:lang w:val="ru-RU"/>
        </w:rPr>
        <w:t xml:space="preserve"> </w:t>
      </w:r>
      <w:r w:rsidR="00E840CD">
        <w:rPr>
          <w:rFonts w:ascii="Arial" w:hAnsi="Arial" w:cs="Arial"/>
          <w:b/>
          <w:sz w:val="18"/>
          <w:szCs w:val="18"/>
          <w:lang w:val="ru-RU"/>
        </w:rPr>
        <w:t>ОАО «ВКС» за 2015</w:t>
      </w:r>
      <w:r w:rsidR="00BF4CC5" w:rsidRPr="00BF4CC5">
        <w:rPr>
          <w:rFonts w:ascii="Arial" w:hAnsi="Arial" w:cs="Arial"/>
          <w:b/>
          <w:sz w:val="18"/>
          <w:szCs w:val="18"/>
          <w:lang w:val="ru-RU"/>
        </w:rPr>
        <w:t xml:space="preserve"> год</w:t>
      </w:r>
      <w:r w:rsidR="004C0EA3">
        <w:rPr>
          <w:rFonts w:ascii="Arial" w:hAnsi="Arial" w:cs="Arial"/>
          <w:b/>
          <w:sz w:val="18"/>
          <w:szCs w:val="18"/>
          <w:lang w:val="ru-RU"/>
        </w:rPr>
        <w:t xml:space="preserve"> (ГВС)</w:t>
      </w:r>
    </w:p>
    <w:p w:rsidR="00591D00" w:rsidRPr="00BF4CC5" w:rsidRDefault="00591D00" w:rsidP="00591D0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8"/>
          <w:szCs w:val="18"/>
          <w:lang w:val="ru-RU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360"/>
        <w:gridCol w:w="2760"/>
      </w:tblGrid>
      <w:tr w:rsidR="00591D00" w:rsidRPr="00B709F6" w:rsidTr="00591D00">
        <w:trPr>
          <w:trHeight w:val="400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1)  Выручка  от  регулируемой  деятельности   (тыс.</w:t>
            </w:r>
          </w:p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рублей) с разбивкой по видам деятельности         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00" w:rsidRDefault="008E0E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</w:p>
        </w:tc>
      </w:tr>
      <w:tr w:rsidR="00591D00" w:rsidTr="00591D00">
        <w:trPr>
          <w:trHeight w:val="600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2) Себестоимость производимых товаров  (оказываемых</w:t>
            </w:r>
          </w:p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услуг) по  регулируемому  виду  деятельности  (тыс.</w:t>
            </w:r>
          </w:p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рублей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),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включая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:                                 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00" w:rsidRPr="008E0ED7" w:rsidRDefault="008E0E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</w:p>
        </w:tc>
      </w:tr>
      <w:tr w:rsidR="00591D00" w:rsidRPr="008E0ED7" w:rsidTr="00591D00">
        <w:trPr>
          <w:trHeight w:val="400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а)   расходы   на   покупаемую   тепловую   энергию</w:t>
            </w:r>
          </w:p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(мощность), используемую для горячего водоснабжения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00" w:rsidRDefault="008E0E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</w:p>
        </w:tc>
      </w:tr>
      <w:tr w:rsidR="00591D00" w:rsidRPr="008E0ED7" w:rsidTr="00591D00">
        <w:trPr>
          <w:trHeight w:val="600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б) расходы  на  тепловую  энергию,  производимую 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ru-RU"/>
              </w:rPr>
              <w:t>с</w:t>
            </w:r>
            <w:proofErr w:type="gramEnd"/>
          </w:p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применением собственных источников  и 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ru-RU"/>
              </w:rPr>
              <w:t>используемую</w:t>
            </w:r>
            <w:proofErr w:type="gramEnd"/>
          </w:p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для горячего водоснабжения                        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00" w:rsidRDefault="008E0E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</w:p>
        </w:tc>
      </w:tr>
      <w:tr w:rsidR="00591D00" w:rsidTr="00591D00">
        <w:trPr>
          <w:trHeight w:val="400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в)   расходы   на   покупаемую    холодную    воду,</w:t>
            </w:r>
          </w:p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используемую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для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горячего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водоснабжения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00" w:rsidRPr="003F1663" w:rsidRDefault="003172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45700D">
              <w:rPr>
                <w:rFonts w:ascii="Arial" w:hAnsi="Arial" w:cs="Arial"/>
                <w:sz w:val="18"/>
                <w:szCs w:val="18"/>
                <w:lang w:val="ru-RU"/>
              </w:rPr>
              <w:t>10 896,1</w:t>
            </w:r>
          </w:p>
        </w:tc>
      </w:tr>
      <w:tr w:rsidR="00591D00" w:rsidRPr="008E0ED7" w:rsidTr="00591D00">
        <w:trPr>
          <w:trHeight w:val="600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г)  расходы  на   холодную   воду,   получаемую  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ru-RU"/>
              </w:rPr>
              <w:t>с</w:t>
            </w:r>
            <w:proofErr w:type="gramEnd"/>
          </w:p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применением   собственных   источников   водозабора</w:t>
            </w:r>
          </w:p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(скважин) и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ru-RU"/>
              </w:rPr>
              <w:t>используемую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для горячего водоснабжения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00" w:rsidRDefault="008E0E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</w:p>
        </w:tc>
      </w:tr>
      <w:tr w:rsidR="00591D00" w:rsidTr="00591D00">
        <w:trPr>
          <w:trHeight w:val="800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д)  расходы  на  покупаемую  электрическую  энергию</w:t>
            </w:r>
          </w:p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(мощность), используемую в технологическом процессе</w:t>
            </w:r>
          </w:p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(с указанием средневзвешенной стоимости 1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ru-RU"/>
              </w:rPr>
              <w:t>кВт·ч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ru-RU"/>
              </w:rPr>
              <w:t>), и</w:t>
            </w:r>
          </w:p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объем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приобретения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электрической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энергии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         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00" w:rsidRPr="008E0ED7" w:rsidRDefault="008E0E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</w:p>
        </w:tc>
      </w:tr>
      <w:tr w:rsidR="00591D00" w:rsidRPr="008E0ED7" w:rsidTr="00591D00">
        <w:trPr>
          <w:trHeight w:val="600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е)  расходы  на  оплату  труда  и   отчисления  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ru-RU"/>
              </w:rPr>
              <w:t>на</w:t>
            </w:r>
            <w:proofErr w:type="gramEnd"/>
          </w:p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социальные   нужды   основного    производственного</w:t>
            </w:r>
          </w:p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персонала                                         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00" w:rsidRDefault="008E0E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</w:p>
        </w:tc>
      </w:tr>
      <w:tr w:rsidR="00591D00" w:rsidRPr="008E0ED7" w:rsidTr="00591D00">
        <w:trPr>
          <w:trHeight w:val="600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ж)  расходы  на  оплату  труда  и   отчисления  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ru-RU"/>
              </w:rPr>
              <w:t>на</w:t>
            </w:r>
            <w:proofErr w:type="gramEnd"/>
          </w:p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социальные  нужды  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ru-RU"/>
              </w:rPr>
              <w:t>административно-управленческого</w:t>
            </w:r>
            <w:proofErr w:type="gramEnd"/>
          </w:p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персонала                                         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00" w:rsidRDefault="008E0E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</w:p>
        </w:tc>
      </w:tr>
      <w:tr w:rsidR="00591D00" w:rsidTr="00591D00">
        <w:trPr>
          <w:trHeight w:val="600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з) расходы на амортизацию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ru-RU"/>
              </w:rPr>
              <w:t>основных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производственных</w:t>
            </w:r>
          </w:p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средств  и  аренду   имущества,   используемого  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ru-RU"/>
              </w:rPr>
              <w:t>в</w:t>
            </w:r>
            <w:proofErr w:type="gramEnd"/>
          </w:p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технологическом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процессе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                         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00" w:rsidRPr="008E0ED7" w:rsidRDefault="008E0E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</w:p>
        </w:tc>
      </w:tr>
      <w:tr w:rsidR="00591D00" w:rsidRPr="008E0ED7" w:rsidTr="00591D00">
        <w:trPr>
          <w:trHeight w:val="400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и)  общепроизводственные  расходы,  в   том   числе</w:t>
            </w:r>
          </w:p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расходы на текущий и капитальный ремонт           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00" w:rsidRDefault="008E0E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</w:p>
        </w:tc>
      </w:tr>
      <w:tr w:rsidR="00591D00" w:rsidRPr="008E0ED7" w:rsidTr="00591D00">
        <w:trPr>
          <w:trHeight w:val="400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к) общехозяйственные расходы, в том  числе  расходы</w:t>
            </w:r>
          </w:p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на текущий и капитальный ремонт                   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00" w:rsidRDefault="008E0E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</w:p>
        </w:tc>
      </w:tr>
      <w:tr w:rsidR="00591D00" w:rsidTr="00591D00">
        <w:trPr>
          <w:trHeight w:val="1200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л) расходы на капитальный и текущий ремонт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ru-RU"/>
              </w:rPr>
              <w:t>основных</w:t>
            </w:r>
            <w:proofErr w:type="gramEnd"/>
          </w:p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val="ru-RU"/>
              </w:rPr>
              <w:t>производственных средств (в том числе информация об</w:t>
            </w:r>
            <w:proofErr w:type="gramEnd"/>
          </w:p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val="ru-RU"/>
              </w:rPr>
              <w:t>объемах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товаров и услуг, их  стоимости  и  способах</w:t>
            </w:r>
          </w:p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приобретения у тех организаций, сумма оплаты  услуг</w:t>
            </w:r>
          </w:p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которых превышает 20 процентов  суммы  расходов 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ru-RU"/>
              </w:rPr>
              <w:t>по</w:t>
            </w:r>
            <w:proofErr w:type="gramEnd"/>
          </w:p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указанной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статье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расходов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)                        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00" w:rsidRPr="008E0ED7" w:rsidRDefault="008E0E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</w:p>
        </w:tc>
      </w:tr>
      <w:tr w:rsidR="00591D00" w:rsidTr="00591D00">
        <w:trPr>
          <w:trHeight w:val="1600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м) расходы на услуги  производственного  характера,</w:t>
            </w:r>
          </w:p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val="ru-RU"/>
              </w:rPr>
              <w:t>оказываемые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 по  договорам   с   организациями   на</w:t>
            </w:r>
          </w:p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проведение    регламентных    работ    в     рамках</w:t>
            </w:r>
          </w:p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val="ru-RU"/>
              </w:rPr>
              <w:t>технологического процесса (в том  числе  информация</w:t>
            </w:r>
            <w:proofErr w:type="gramEnd"/>
          </w:p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об объемах товаров и услуг, их стоимости и способах</w:t>
            </w:r>
          </w:p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приобретения у тех организаций, сумма оплаты  услуг</w:t>
            </w:r>
          </w:p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которых превышает 20 процентов  суммы  расходов 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ru-RU"/>
              </w:rPr>
              <w:t>по</w:t>
            </w:r>
            <w:proofErr w:type="gramEnd"/>
          </w:p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указанной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статье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расходов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)                        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00" w:rsidRPr="008E0ED7" w:rsidRDefault="008E0E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</w:p>
        </w:tc>
      </w:tr>
      <w:tr w:rsidR="00591D00" w:rsidRPr="008E0ED7" w:rsidTr="00591D00">
        <w:trPr>
          <w:trHeight w:val="1400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н) прочие расходы, которые отнесены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ru-RU"/>
              </w:rPr>
              <w:t>на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регулируемые</w:t>
            </w:r>
          </w:p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виды  деятельности,  в  соответствии   с   </w:t>
            </w:r>
            <w:hyperlink r:id="rId5" w:history="1">
              <w:r>
                <w:rPr>
                  <w:rStyle w:val="a3"/>
                  <w:rFonts w:ascii="Arial" w:hAnsi="Arial" w:cs="Arial"/>
                  <w:color w:val="0000FF"/>
                  <w:sz w:val="18"/>
                  <w:szCs w:val="18"/>
                  <w:u w:val="none"/>
                  <w:lang w:val="ru-RU"/>
                </w:rPr>
                <w:t>Основами</w:t>
              </w:r>
            </w:hyperlink>
          </w:p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ценообразования    в    сфере    водоснабжения    и</w:t>
            </w:r>
          </w:p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водоотведения,    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ru-RU"/>
              </w:rPr>
              <w:t>утвержденные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     постановлением</w:t>
            </w:r>
          </w:p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Правительства Российской Федерации от 13  мая  2013</w:t>
            </w:r>
          </w:p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г.  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 406  (Официальный  интернет-портал  правовой</w:t>
            </w:r>
            <w:proofErr w:type="gramEnd"/>
          </w:p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информации </w:t>
            </w:r>
            <w:r>
              <w:rPr>
                <w:rFonts w:ascii="Arial" w:hAnsi="Arial" w:cs="Arial"/>
                <w:sz w:val="18"/>
                <w:szCs w:val="18"/>
              </w:rPr>
              <w:t>http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://</w:t>
            </w:r>
            <w:r>
              <w:rPr>
                <w:rFonts w:ascii="Arial" w:hAnsi="Arial" w:cs="Arial"/>
                <w:sz w:val="18"/>
                <w:szCs w:val="18"/>
              </w:rPr>
              <w:t>www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pravo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gov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ru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, 15.05.2013)   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00" w:rsidRDefault="008E0E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</w:p>
        </w:tc>
      </w:tr>
      <w:tr w:rsidR="00591D00" w:rsidTr="00591D00">
        <w:trPr>
          <w:trHeight w:val="1000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3) чистая прибыль, полученная от регулируемого вида</w:t>
            </w:r>
          </w:p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деятельности, с указанием размера  ее  расходования</w:t>
            </w:r>
          </w:p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на  финансирование   мероприятий,   предусмотренных</w:t>
            </w:r>
          </w:p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инвестиционной программой регулируемой  организации</w:t>
            </w:r>
          </w:p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тыс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рублей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)                                     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00" w:rsidRPr="008E0ED7" w:rsidRDefault="008E0E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</w:p>
        </w:tc>
      </w:tr>
      <w:tr w:rsidR="00591D00" w:rsidRPr="008E0ED7" w:rsidTr="00591D00">
        <w:trPr>
          <w:trHeight w:val="600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4) сведения об изменении стоимости основных  фондов</w:t>
            </w:r>
          </w:p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val="ru-RU"/>
              </w:rPr>
              <w:t>(в том числе за счет ввода в  эксплуатацию  (вывода</w:t>
            </w:r>
            <w:proofErr w:type="gramEnd"/>
          </w:p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из эксплуатации)), их переоценки (тыс. рублей)     </w:t>
            </w:r>
            <w:proofErr w:type="gramEnd"/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00" w:rsidRDefault="008E0E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</w:p>
        </w:tc>
      </w:tr>
      <w:tr w:rsidR="00591D00" w:rsidRPr="008E0ED7" w:rsidTr="00591D00">
        <w:trPr>
          <w:trHeight w:val="400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5) валовая прибыль от продажи товаров  и  услуг 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ru-RU"/>
              </w:rPr>
              <w:t>по</w:t>
            </w:r>
            <w:proofErr w:type="gramEnd"/>
          </w:p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регулируемому виду деятельности (тыс. рублей)     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00" w:rsidRDefault="008E0E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</w:p>
        </w:tc>
      </w:tr>
      <w:tr w:rsidR="00591D00" w:rsidRPr="000963AF" w:rsidTr="00591D00">
        <w:trPr>
          <w:trHeight w:val="1000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bookmarkStart w:id="0" w:name="Par235"/>
            <w:bookmarkEnd w:id="0"/>
            <w:r>
              <w:rPr>
                <w:rFonts w:ascii="Arial" w:hAnsi="Arial" w:cs="Arial"/>
                <w:sz w:val="18"/>
                <w:szCs w:val="18"/>
                <w:lang w:val="ru-RU"/>
              </w:rPr>
              <w:lastRenderedPageBreak/>
              <w:t>6)  годовая   бухгалтерская   отчетность,   включая</w:t>
            </w:r>
          </w:p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бухгалтерский   баланс   и   приложения   к    нему</w:t>
            </w:r>
          </w:p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val="ru-RU"/>
              </w:rPr>
              <w:t>(раскрывается регулируемой организацией, выручка от</w:t>
            </w:r>
            <w:proofErr w:type="gramEnd"/>
          </w:p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регулируемой 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ru-RU"/>
              </w:rPr>
              <w:t>деятельности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 которой  превышает   80</w:t>
            </w:r>
          </w:p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процентов совокупной выручки за отчетный год)     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00" w:rsidRDefault="00887C56" w:rsidP="00887C5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87C56">
              <w:rPr>
                <w:rFonts w:ascii="Arial" w:hAnsi="Arial" w:cs="Arial"/>
                <w:sz w:val="18"/>
                <w:szCs w:val="18"/>
                <w:lang w:val="ru-RU"/>
              </w:rPr>
              <w:t xml:space="preserve">годовая бухгалтерская отчетность размещена на официальном сайте ОАО "Владимирские коммунальные системы" </w:t>
            </w:r>
            <w:proofErr w:type="spellStart"/>
            <w:r w:rsidRPr="00887C56">
              <w:rPr>
                <w:rFonts w:ascii="Arial" w:hAnsi="Arial" w:cs="Arial"/>
                <w:sz w:val="18"/>
                <w:szCs w:val="18"/>
                <w:lang w:val="ru-RU"/>
              </w:rPr>
              <w:t>http</w:t>
            </w:r>
            <w:proofErr w:type="spellEnd"/>
            <w:r w:rsidRPr="00887C56">
              <w:rPr>
                <w:rFonts w:ascii="Arial" w:hAnsi="Arial" w:cs="Arial"/>
                <w:sz w:val="18"/>
                <w:szCs w:val="18"/>
                <w:lang w:val="ru-RU"/>
              </w:rPr>
              <w:t>//www.vladcomsys.ru//</w:t>
            </w:r>
          </w:p>
        </w:tc>
      </w:tr>
      <w:tr w:rsidR="00591D00" w:rsidTr="00591D00">
        <w:trPr>
          <w:trHeight w:val="400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7) объем покупаемой холодной воды, используемой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ru-RU"/>
              </w:rPr>
              <w:t>для</w:t>
            </w:r>
            <w:proofErr w:type="gramEnd"/>
          </w:p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горячего водоснабжения (тыс. куб. метров)         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00" w:rsidRDefault="00B966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603,08 </w:t>
            </w:r>
          </w:p>
        </w:tc>
      </w:tr>
      <w:tr w:rsidR="00591D00" w:rsidTr="00591D00">
        <w:trPr>
          <w:trHeight w:val="600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8) объем холодной воды,  получаемой  с  применением</w:t>
            </w:r>
          </w:p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собственных  источников  водозабора   (скважин)   и</w:t>
            </w:r>
          </w:p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val="ru-RU"/>
              </w:rPr>
              <w:t>используемой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для горячего водоснабжения           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00" w:rsidRDefault="008E0E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</w:p>
        </w:tc>
      </w:tr>
      <w:tr w:rsidR="00591D00" w:rsidTr="00591D00">
        <w:trPr>
          <w:trHeight w:val="600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9) объем покупаемой  тепловой  энергии  (мощности),</w:t>
            </w:r>
          </w:p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используемой для горячего водоснабжения (тыс.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Гкал</w:t>
            </w:r>
            <w:proofErr w:type="spellEnd"/>
            <w:proofErr w:type="gramEnd"/>
          </w:p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Гкал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/ч))                                         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00" w:rsidRPr="008E0ED7" w:rsidRDefault="008E0E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</w:p>
        </w:tc>
      </w:tr>
      <w:tr w:rsidR="00591D00" w:rsidRPr="008E0ED7" w:rsidTr="00591D00">
        <w:trPr>
          <w:trHeight w:val="600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10)  объем   тепловой   энергии,   производимой  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ru-RU"/>
              </w:rPr>
              <w:t>с</w:t>
            </w:r>
            <w:proofErr w:type="gramEnd"/>
          </w:p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применением собственных источников  и 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ru-RU"/>
              </w:rPr>
              <w:t>используемой</w:t>
            </w:r>
            <w:proofErr w:type="gramEnd"/>
          </w:p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для горячего водоснабжения (тыс. Гкал)            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00" w:rsidRDefault="008E0E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</w:p>
        </w:tc>
      </w:tr>
      <w:tr w:rsidR="00591D00" w:rsidRPr="008E0ED7" w:rsidTr="00591D00"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11) потери воды в сетях (процентов)               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00" w:rsidRDefault="008E0E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</w:p>
        </w:tc>
      </w:tr>
      <w:tr w:rsidR="00591D00" w:rsidRPr="008E0ED7" w:rsidTr="00591D00">
        <w:trPr>
          <w:trHeight w:val="400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12)    среднесписочная    численность     основного</w:t>
            </w:r>
          </w:p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производственного персонала (человек)             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00" w:rsidRDefault="008E0E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</w:p>
        </w:tc>
      </w:tr>
      <w:tr w:rsidR="00591D00" w:rsidRPr="008E0ED7" w:rsidTr="00591D00">
        <w:trPr>
          <w:trHeight w:val="400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13) удельный расход электроэнергии на подачу воды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ru-RU"/>
              </w:rPr>
              <w:t>в</w:t>
            </w:r>
            <w:proofErr w:type="gramEnd"/>
          </w:p>
          <w:p w:rsidR="00591D00" w:rsidRDefault="00591D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сеть (тыс.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ru-RU"/>
              </w:rPr>
              <w:t>кВт·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ru-RU"/>
              </w:rPr>
              <w:t>ч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или тыс. куб. метров)            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00" w:rsidRDefault="008E0E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</w:p>
        </w:tc>
      </w:tr>
    </w:tbl>
    <w:p w:rsidR="00692805" w:rsidRDefault="00692805">
      <w:pPr>
        <w:rPr>
          <w:lang w:val="ru-RU"/>
        </w:rPr>
      </w:pPr>
    </w:p>
    <w:p w:rsidR="004C0EA3" w:rsidRDefault="004C0EA3">
      <w:pPr>
        <w:rPr>
          <w:lang w:val="ru-RU"/>
        </w:rPr>
      </w:pPr>
    </w:p>
    <w:p w:rsidR="004C0EA3" w:rsidRDefault="004C0EA3" w:rsidP="004C0EA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8"/>
          <w:szCs w:val="18"/>
          <w:lang w:val="ru-RU"/>
        </w:rPr>
      </w:pPr>
    </w:p>
    <w:p w:rsidR="004C0EA3" w:rsidRDefault="004C0EA3" w:rsidP="004C0EA3">
      <w:pPr>
        <w:rPr>
          <w:lang w:val="ru-RU"/>
        </w:rPr>
      </w:pPr>
      <w:bookmarkStart w:id="1" w:name="_GoBack"/>
      <w:bookmarkEnd w:id="1"/>
    </w:p>
    <w:sectPr w:rsidR="004C0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D00"/>
    <w:rsid w:val="000274DC"/>
    <w:rsid w:val="000442A8"/>
    <w:rsid w:val="00081A8C"/>
    <w:rsid w:val="0008374E"/>
    <w:rsid w:val="000963AF"/>
    <w:rsid w:val="000F4238"/>
    <w:rsid w:val="00110069"/>
    <w:rsid w:val="00117951"/>
    <w:rsid w:val="001335DD"/>
    <w:rsid w:val="001D2B16"/>
    <w:rsid w:val="001F049B"/>
    <w:rsid w:val="00201276"/>
    <w:rsid w:val="00212FBE"/>
    <w:rsid w:val="00317293"/>
    <w:rsid w:val="00322986"/>
    <w:rsid w:val="00344443"/>
    <w:rsid w:val="00355CF0"/>
    <w:rsid w:val="0037270E"/>
    <w:rsid w:val="003836AB"/>
    <w:rsid w:val="003873B5"/>
    <w:rsid w:val="003938D4"/>
    <w:rsid w:val="0039664C"/>
    <w:rsid w:val="003C4230"/>
    <w:rsid w:val="003F1663"/>
    <w:rsid w:val="004450C4"/>
    <w:rsid w:val="0045700D"/>
    <w:rsid w:val="00465BDA"/>
    <w:rsid w:val="00466B71"/>
    <w:rsid w:val="004B30D9"/>
    <w:rsid w:val="004C0EA3"/>
    <w:rsid w:val="004C1126"/>
    <w:rsid w:val="004E1CB9"/>
    <w:rsid w:val="004F4607"/>
    <w:rsid w:val="004F7CC3"/>
    <w:rsid w:val="00500259"/>
    <w:rsid w:val="00553E2D"/>
    <w:rsid w:val="0056074E"/>
    <w:rsid w:val="00591D00"/>
    <w:rsid w:val="00592142"/>
    <w:rsid w:val="00597C8D"/>
    <w:rsid w:val="005A40D7"/>
    <w:rsid w:val="005B2D0A"/>
    <w:rsid w:val="00606DAC"/>
    <w:rsid w:val="00673E4C"/>
    <w:rsid w:val="006827FE"/>
    <w:rsid w:val="00687EC7"/>
    <w:rsid w:val="00692805"/>
    <w:rsid w:val="006F4A09"/>
    <w:rsid w:val="006F6E3C"/>
    <w:rsid w:val="0071246B"/>
    <w:rsid w:val="007310B1"/>
    <w:rsid w:val="00733548"/>
    <w:rsid w:val="0077149E"/>
    <w:rsid w:val="00774CF0"/>
    <w:rsid w:val="007A2EAE"/>
    <w:rsid w:val="007A3172"/>
    <w:rsid w:val="007D4F06"/>
    <w:rsid w:val="007E6444"/>
    <w:rsid w:val="007F75E4"/>
    <w:rsid w:val="008116BA"/>
    <w:rsid w:val="008141EB"/>
    <w:rsid w:val="0084267B"/>
    <w:rsid w:val="00887C56"/>
    <w:rsid w:val="008C36E4"/>
    <w:rsid w:val="008E0ED7"/>
    <w:rsid w:val="008F6E5D"/>
    <w:rsid w:val="00906B26"/>
    <w:rsid w:val="0093345E"/>
    <w:rsid w:val="009435C6"/>
    <w:rsid w:val="00985887"/>
    <w:rsid w:val="00A061E6"/>
    <w:rsid w:val="00AB3C74"/>
    <w:rsid w:val="00B07B78"/>
    <w:rsid w:val="00B11E39"/>
    <w:rsid w:val="00B241BA"/>
    <w:rsid w:val="00B34179"/>
    <w:rsid w:val="00B55059"/>
    <w:rsid w:val="00B709F6"/>
    <w:rsid w:val="00B96618"/>
    <w:rsid w:val="00BD78B7"/>
    <w:rsid w:val="00BF4CC5"/>
    <w:rsid w:val="00C213A4"/>
    <w:rsid w:val="00C369FF"/>
    <w:rsid w:val="00C97EA6"/>
    <w:rsid w:val="00CC0F6E"/>
    <w:rsid w:val="00D23DE2"/>
    <w:rsid w:val="00D766C6"/>
    <w:rsid w:val="00E662E8"/>
    <w:rsid w:val="00E840CD"/>
    <w:rsid w:val="00EE1AA9"/>
    <w:rsid w:val="00FA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D00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1D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D00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1D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9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FCAA04B051998440CA6D6B198D9D25007704FD74A6F34359C67A5471E3ACEAFD5818DDCC678069AQE68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Галицкая Юлия Александровна</dc:creator>
  <cp:lastModifiedBy>Галицкая Юлия Александровна</cp:lastModifiedBy>
  <cp:revision>3</cp:revision>
  <dcterms:created xsi:type="dcterms:W3CDTF">2016-05-05T06:30:00Z</dcterms:created>
  <dcterms:modified xsi:type="dcterms:W3CDTF">2016-05-05T06:30:00Z</dcterms:modified>
</cp:coreProperties>
</file>