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85" w:rsidRPr="00C56685" w:rsidRDefault="00722374" w:rsidP="00C56685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Форма 11</w:t>
      </w:r>
      <w:r w:rsidR="007420CE" w:rsidRPr="00E24F4C">
        <w:rPr>
          <w:rFonts w:ascii="Tahoma" w:hAnsi="Tahoma" w:cs="Tahoma"/>
          <w:sz w:val="20"/>
        </w:rPr>
        <w:t xml:space="preserve">. </w:t>
      </w:r>
      <w:r w:rsidR="00C56685" w:rsidRPr="00C56685">
        <w:rPr>
          <w:rFonts w:ascii="Tahoma" w:hAnsi="Tahoma" w:cs="Tahoma"/>
          <w:sz w:val="20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</w:t>
      </w:r>
    </w:p>
    <w:p w:rsidR="00C56685" w:rsidRDefault="00C56685" w:rsidP="00C56685">
      <w:pPr>
        <w:pStyle w:val="ConsPlusNormal"/>
        <w:jc w:val="center"/>
        <w:outlineLvl w:val="1"/>
        <w:rPr>
          <w:rFonts w:ascii="Tahoma" w:hAnsi="Tahoma" w:cs="Tahoma"/>
          <w:sz w:val="20"/>
        </w:rPr>
      </w:pPr>
      <w:r w:rsidRPr="00C56685">
        <w:rPr>
          <w:rFonts w:ascii="Tahoma" w:hAnsi="Tahoma" w:cs="Tahoma"/>
          <w:sz w:val="20"/>
        </w:rPr>
        <w:t>реализации заявок на подключение (технологическое присоединение) к системе теплоснабжения</w:t>
      </w:r>
    </w:p>
    <w:p w:rsidR="00282DBB" w:rsidRPr="00E24F4C" w:rsidRDefault="00174585" w:rsidP="00C56685">
      <w:pPr>
        <w:pStyle w:val="ConsPlusNormal"/>
        <w:jc w:val="center"/>
        <w:outlineLvl w:val="1"/>
        <w:rPr>
          <w:rFonts w:ascii="Tahoma" w:hAnsi="Tahoma" w:cs="Tahoma"/>
          <w:b/>
          <w:sz w:val="20"/>
        </w:rPr>
      </w:pPr>
      <w:r w:rsidRPr="00E24F4C">
        <w:rPr>
          <w:rFonts w:ascii="Tahoma" w:hAnsi="Tahoma" w:cs="Tahoma"/>
          <w:sz w:val="20"/>
        </w:rPr>
        <w:t xml:space="preserve">за </w:t>
      </w:r>
      <w:r w:rsidR="008A614C" w:rsidRPr="00E24F4C">
        <w:rPr>
          <w:rFonts w:ascii="Tahoma" w:hAnsi="Tahoma" w:cs="Tahoma"/>
          <w:b/>
          <w:sz w:val="20"/>
        </w:rPr>
        <w:t>1</w:t>
      </w:r>
      <w:r w:rsidR="00B61FDF" w:rsidRPr="00E24F4C">
        <w:rPr>
          <w:rFonts w:ascii="Tahoma" w:hAnsi="Tahoma" w:cs="Tahoma"/>
          <w:b/>
          <w:sz w:val="20"/>
        </w:rPr>
        <w:t xml:space="preserve"> квартал 201</w:t>
      </w:r>
      <w:r w:rsidR="0072075C" w:rsidRPr="00E24F4C">
        <w:rPr>
          <w:rFonts w:ascii="Tahoma" w:hAnsi="Tahoma" w:cs="Tahoma"/>
          <w:b/>
          <w:sz w:val="20"/>
        </w:rPr>
        <w:t>7</w:t>
      </w:r>
      <w:r w:rsidR="00B02753" w:rsidRPr="00E24F4C">
        <w:rPr>
          <w:rFonts w:ascii="Tahoma" w:hAnsi="Tahoma" w:cs="Tahoma"/>
          <w:b/>
          <w:sz w:val="20"/>
        </w:rPr>
        <w:t xml:space="preserve"> г.</w:t>
      </w:r>
    </w:p>
    <w:p w:rsidR="001238B8" w:rsidRPr="00E24F4C" w:rsidRDefault="001238B8" w:rsidP="007420C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  <w:lang w:val="ru-RU"/>
        </w:rPr>
      </w:pPr>
    </w:p>
    <w:p w:rsidR="00B02753" w:rsidRPr="00E24F4C" w:rsidRDefault="00B02753" w:rsidP="001238B8">
      <w:pPr>
        <w:ind w:firstLine="0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                                      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 xml:space="preserve">ОП </w:t>
      </w:r>
      <w:r w:rsidR="007168C7" w:rsidRPr="00E24F4C">
        <w:rPr>
          <w:rFonts w:ascii="Tahoma" w:hAnsi="Tahoma" w:cs="Tahoma"/>
          <w:b/>
          <w:sz w:val="20"/>
          <w:szCs w:val="20"/>
          <w:lang w:val="ru-RU"/>
        </w:rPr>
        <w:t>АО «</w:t>
      </w:r>
      <w:r w:rsidRPr="00E24F4C">
        <w:rPr>
          <w:rFonts w:ascii="Tahoma" w:hAnsi="Tahoma" w:cs="Tahoma"/>
          <w:b/>
          <w:sz w:val="20"/>
          <w:szCs w:val="20"/>
          <w:lang w:val="ru-RU"/>
        </w:rPr>
        <w:t>ВКС</w:t>
      </w:r>
      <w:r w:rsidR="008F7EB3">
        <w:rPr>
          <w:rFonts w:ascii="Tahoma" w:hAnsi="Tahoma" w:cs="Tahoma"/>
          <w:b/>
          <w:sz w:val="20"/>
          <w:szCs w:val="20"/>
          <w:lang w:val="ru-RU"/>
        </w:rPr>
        <w:t>»</w:t>
      </w:r>
      <w:r w:rsidR="007168C7" w:rsidRPr="00E24F4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>«</w:t>
      </w:r>
      <w:proofErr w:type="spellStart"/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="00780F86" w:rsidRPr="00E24F4C">
        <w:rPr>
          <w:rFonts w:ascii="Tahoma" w:hAnsi="Tahoma" w:cs="Tahoma"/>
          <w:b/>
          <w:sz w:val="20"/>
          <w:szCs w:val="20"/>
          <w:lang w:val="ru-RU"/>
        </w:rPr>
        <w:t xml:space="preserve">» </w:t>
      </w:r>
      <w:r w:rsidR="00282DBB" w:rsidRPr="00E24F4C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E24F4C">
        <w:rPr>
          <w:rFonts w:ascii="Tahoma" w:hAnsi="Tahoma" w:cs="Tahoma"/>
          <w:b/>
          <w:sz w:val="20"/>
          <w:szCs w:val="20"/>
          <w:lang w:val="ru-RU"/>
        </w:rPr>
        <w:t>МО г. Юрьев-Польский</w:t>
      </w: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1701"/>
      </w:tblGrid>
      <w:tr w:rsidR="006D77A7" w:rsidRPr="005465CE" w:rsidTr="005465CE">
        <w:trPr>
          <w:trHeight w:val="505"/>
          <w:tblCellSpacing w:w="5" w:type="nil"/>
        </w:trPr>
        <w:tc>
          <w:tcPr>
            <w:tcW w:w="7655" w:type="dxa"/>
            <w:vAlign w:val="center"/>
          </w:tcPr>
          <w:p w:rsidR="006D77A7" w:rsidRPr="00E24F4C" w:rsidRDefault="008678CA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701" w:type="dxa"/>
            <w:vAlign w:val="center"/>
          </w:tcPr>
          <w:p w:rsidR="006D77A7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5465CE" w:rsidTr="005465CE">
        <w:trPr>
          <w:trHeight w:val="556"/>
          <w:tblCellSpacing w:w="5" w:type="nil"/>
        </w:trPr>
        <w:tc>
          <w:tcPr>
            <w:tcW w:w="7655" w:type="dxa"/>
            <w:vAlign w:val="center"/>
          </w:tcPr>
          <w:p w:rsidR="006D77A7" w:rsidRPr="00E24F4C" w:rsidRDefault="008678CA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701" w:type="dxa"/>
            <w:vAlign w:val="center"/>
          </w:tcPr>
          <w:p w:rsidR="006D77A7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5465CE" w:rsidTr="005465CE">
        <w:trPr>
          <w:trHeight w:val="691"/>
          <w:tblCellSpacing w:w="5" w:type="nil"/>
        </w:trPr>
        <w:tc>
          <w:tcPr>
            <w:tcW w:w="7655" w:type="dxa"/>
            <w:vAlign w:val="center"/>
          </w:tcPr>
          <w:p w:rsidR="006D77A7" w:rsidRPr="00E24F4C" w:rsidRDefault="008678CA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701" w:type="dxa"/>
            <w:vAlign w:val="center"/>
          </w:tcPr>
          <w:p w:rsidR="006D77A7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6D77A7" w:rsidRPr="005465CE" w:rsidTr="005465CE">
        <w:trPr>
          <w:trHeight w:val="559"/>
          <w:tblCellSpacing w:w="5" w:type="nil"/>
        </w:trPr>
        <w:tc>
          <w:tcPr>
            <w:tcW w:w="7655" w:type="dxa"/>
            <w:vAlign w:val="center"/>
          </w:tcPr>
          <w:p w:rsidR="006D77A7" w:rsidRPr="00E24F4C" w:rsidRDefault="008678CA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Резерв мощности системы теплоснабжения в течение квартала, Гкал/</w:t>
            </w:r>
            <w:proofErr w:type="gramStart"/>
            <w:r w:rsidRPr="008678CA"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701" w:type="dxa"/>
            <w:vAlign w:val="center"/>
          </w:tcPr>
          <w:p w:rsidR="006D77A7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4,79</w:t>
            </w:r>
          </w:p>
        </w:tc>
      </w:tr>
    </w:tbl>
    <w:p w:rsidR="008B61B2" w:rsidRPr="00E24F4C" w:rsidRDefault="008B61B2" w:rsidP="008B61B2">
      <w:pPr>
        <w:ind w:firstLine="0"/>
        <w:rPr>
          <w:rFonts w:ascii="Tahoma" w:hAnsi="Tahoma" w:cs="Tahoma"/>
          <w:b/>
          <w:sz w:val="20"/>
          <w:szCs w:val="20"/>
          <w:lang w:val="ru-RU"/>
        </w:rPr>
      </w:pPr>
    </w:p>
    <w:p w:rsidR="008B61B2" w:rsidRPr="00E24F4C" w:rsidRDefault="008B61B2" w:rsidP="00185791">
      <w:pPr>
        <w:ind w:firstLine="0"/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>О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П АО «ВКС</w:t>
      </w:r>
      <w:r w:rsidR="008F7EB3">
        <w:rPr>
          <w:rFonts w:ascii="Tahoma" w:hAnsi="Tahoma" w:cs="Tahoma"/>
          <w:b/>
          <w:sz w:val="20"/>
          <w:szCs w:val="20"/>
          <w:lang w:val="ru-RU"/>
        </w:rPr>
        <w:t>»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 xml:space="preserve"> «</w:t>
      </w:r>
      <w:proofErr w:type="spellStart"/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 xml:space="preserve">»  МО 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/>
        </w:rPr>
        <w:t>Небыл</w:t>
      </w:r>
      <w:r w:rsidR="00BE775D" w:rsidRPr="00E24F4C">
        <w:rPr>
          <w:rFonts w:ascii="Tahoma" w:hAnsi="Tahoma" w:cs="Tahoma"/>
          <w:b/>
          <w:sz w:val="20"/>
          <w:szCs w:val="20"/>
          <w:lang w:val="ru-RU"/>
        </w:rPr>
        <w:t>овское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СП</w:t>
      </w:r>
    </w:p>
    <w:tbl>
      <w:tblPr>
        <w:tblW w:w="9370" w:type="dxa"/>
        <w:tblInd w:w="93" w:type="dxa"/>
        <w:tblLook w:val="04A0" w:firstRow="1" w:lastRow="0" w:firstColumn="1" w:lastColumn="0" w:noHBand="0" w:noVBand="1"/>
      </w:tblPr>
      <w:tblGrid>
        <w:gridCol w:w="7670"/>
        <w:gridCol w:w="1700"/>
      </w:tblGrid>
      <w:tr w:rsidR="005465CE" w:rsidRPr="005465CE" w:rsidTr="005465CE">
        <w:trPr>
          <w:trHeight w:val="571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55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84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Резерв мощности системы теплоснабжения в течение квартала, Гкал/</w:t>
            </w:r>
            <w:proofErr w:type="gramStart"/>
            <w:r w:rsidRPr="008678CA"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4,85</w:t>
            </w:r>
          </w:p>
        </w:tc>
      </w:tr>
    </w:tbl>
    <w:p w:rsidR="008B61B2" w:rsidRPr="00E24F4C" w:rsidRDefault="008B61B2" w:rsidP="00EB3E19">
      <w:pPr>
        <w:rPr>
          <w:rFonts w:ascii="Tahoma" w:hAnsi="Tahoma" w:cs="Tahoma"/>
          <w:sz w:val="20"/>
          <w:szCs w:val="20"/>
          <w:lang w:val="ru-RU"/>
        </w:rPr>
      </w:pPr>
    </w:p>
    <w:p w:rsidR="00B02753" w:rsidRPr="00E24F4C" w:rsidRDefault="00B02753" w:rsidP="00185791">
      <w:pPr>
        <w:jc w:val="center"/>
        <w:rPr>
          <w:rFonts w:ascii="Tahoma" w:hAnsi="Tahoma" w:cs="Tahoma"/>
          <w:b/>
          <w:sz w:val="20"/>
          <w:szCs w:val="20"/>
          <w:lang w:val="ru-RU"/>
        </w:rPr>
      </w:pPr>
      <w:r w:rsidRPr="00E24F4C">
        <w:rPr>
          <w:rFonts w:ascii="Tahoma" w:hAnsi="Tahoma" w:cs="Tahoma"/>
          <w:b/>
          <w:sz w:val="20"/>
          <w:szCs w:val="20"/>
          <w:lang w:val="ru-RU"/>
        </w:rPr>
        <w:t>ОП АО «ВКС</w:t>
      </w:r>
      <w:r w:rsidR="008F7EB3">
        <w:rPr>
          <w:rFonts w:ascii="Tahoma" w:hAnsi="Tahoma" w:cs="Tahoma"/>
          <w:b/>
          <w:sz w:val="20"/>
          <w:szCs w:val="20"/>
          <w:lang w:val="ru-RU"/>
        </w:rPr>
        <w:t>»</w:t>
      </w:r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 «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/>
        </w:rPr>
        <w:t>Теплоэнерго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/>
        </w:rPr>
        <w:t xml:space="preserve">»  </w:t>
      </w:r>
      <w:r w:rsidR="00185791" w:rsidRPr="00E24F4C">
        <w:rPr>
          <w:rFonts w:ascii="Tahoma" w:hAnsi="Tahoma" w:cs="Tahoma"/>
          <w:b/>
          <w:sz w:val="20"/>
          <w:szCs w:val="20"/>
          <w:lang w:val="ru-RU"/>
        </w:rPr>
        <w:t>МО Красносельское СП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70"/>
        <w:gridCol w:w="1701"/>
      </w:tblGrid>
      <w:tr w:rsidR="005465CE" w:rsidRPr="005465CE" w:rsidTr="005465CE">
        <w:trPr>
          <w:trHeight w:val="649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55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84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63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Резерв мощности системы теплоснабжения в течение квартала, Гкал/</w:t>
            </w:r>
            <w:proofErr w:type="gramStart"/>
            <w:r w:rsidRPr="008678CA"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1,55</w:t>
            </w:r>
          </w:p>
        </w:tc>
      </w:tr>
    </w:tbl>
    <w:p w:rsidR="00B02753" w:rsidRPr="00E24F4C" w:rsidRDefault="00B02753" w:rsidP="00EB3E19">
      <w:pPr>
        <w:rPr>
          <w:rFonts w:ascii="Tahoma" w:hAnsi="Tahoma" w:cs="Tahoma"/>
          <w:sz w:val="20"/>
          <w:szCs w:val="20"/>
          <w:lang w:val="ru-RU" w:eastAsia="ru-RU" w:bidi="ar-SA"/>
        </w:rPr>
      </w:pPr>
    </w:p>
    <w:p w:rsidR="008B61B2" w:rsidRPr="00E24F4C" w:rsidRDefault="00185791" w:rsidP="00185791">
      <w:pPr>
        <w:jc w:val="center"/>
        <w:rPr>
          <w:rFonts w:ascii="Tahoma" w:hAnsi="Tahoma" w:cs="Tahoma"/>
          <w:b/>
          <w:sz w:val="20"/>
          <w:szCs w:val="20"/>
          <w:lang w:val="ru-RU" w:eastAsia="ru-RU" w:bidi="ar-SA"/>
        </w:rPr>
      </w:pPr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ОП АО «ВКС</w:t>
      </w:r>
      <w:r w:rsidR="008F7EB3">
        <w:rPr>
          <w:rFonts w:ascii="Tahoma" w:hAnsi="Tahoma" w:cs="Tahoma"/>
          <w:b/>
          <w:sz w:val="20"/>
          <w:szCs w:val="20"/>
          <w:lang w:val="ru-RU" w:eastAsia="ru-RU" w:bidi="ar-SA"/>
        </w:rPr>
        <w:t>»</w:t>
      </w:r>
      <w:bookmarkStart w:id="0" w:name="_GoBack"/>
      <w:bookmarkEnd w:id="0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 xml:space="preserve"> «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Теплоэнерго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 xml:space="preserve">»  МО </w:t>
      </w:r>
      <w:proofErr w:type="spellStart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>Симское</w:t>
      </w:r>
      <w:proofErr w:type="spellEnd"/>
      <w:r w:rsidRPr="00E24F4C">
        <w:rPr>
          <w:rFonts w:ascii="Tahoma" w:hAnsi="Tahoma" w:cs="Tahoma"/>
          <w:b/>
          <w:sz w:val="20"/>
          <w:szCs w:val="20"/>
          <w:lang w:val="ru-RU" w:eastAsia="ru-RU" w:bidi="ar-SA"/>
        </w:rPr>
        <w:t xml:space="preserve"> СП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808"/>
      </w:tblGrid>
      <w:tr w:rsidR="005465CE" w:rsidRPr="005465CE" w:rsidTr="005465CE">
        <w:trPr>
          <w:trHeight w:val="515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поданных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552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исполненных заявок о подключении (технологическом присоединении) к системе теплоснабжения в течение квартала, шт.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70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квартала, шт.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465CE" w:rsidRPr="005465CE" w:rsidTr="005465CE">
        <w:trPr>
          <w:trHeight w:val="630"/>
        </w:trPr>
        <w:tc>
          <w:tcPr>
            <w:tcW w:w="7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E24F4C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8678CA">
              <w:rPr>
                <w:rFonts w:ascii="Tahoma" w:hAnsi="Tahoma" w:cs="Tahoma"/>
                <w:sz w:val="20"/>
              </w:rPr>
              <w:t>Резерв мощности системы теплоснабжения в течение квартала, Гкал/</w:t>
            </w:r>
            <w:proofErr w:type="gramStart"/>
            <w:r w:rsidRPr="008678CA">
              <w:rPr>
                <w:rFonts w:ascii="Tahoma" w:hAnsi="Tahoma" w:cs="Tahoma"/>
                <w:sz w:val="20"/>
              </w:rPr>
              <w:t>ч</w:t>
            </w:r>
            <w:proofErr w:type="gramEnd"/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5CE" w:rsidRPr="00E24F4C" w:rsidRDefault="005465CE" w:rsidP="005465CE">
            <w:pPr>
              <w:ind w:firstLine="0"/>
              <w:jc w:val="center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sz w:val="20"/>
                <w:szCs w:val="20"/>
                <w:lang w:val="ru-RU" w:eastAsia="ru-RU" w:bidi="ar-SA"/>
              </w:rPr>
              <w:t>0,18</w:t>
            </w:r>
          </w:p>
        </w:tc>
      </w:tr>
    </w:tbl>
    <w:p w:rsidR="007420CE" w:rsidRPr="00E24F4C" w:rsidRDefault="007420CE" w:rsidP="007420CE">
      <w:pPr>
        <w:ind w:firstLine="0"/>
        <w:rPr>
          <w:rFonts w:ascii="Tahoma" w:hAnsi="Tahoma" w:cs="Tahoma"/>
          <w:sz w:val="20"/>
          <w:szCs w:val="20"/>
          <w:lang w:val="ru-RU"/>
        </w:rPr>
      </w:pPr>
    </w:p>
    <w:sectPr w:rsidR="007420CE" w:rsidRPr="00E2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87E89"/>
    <w:rsid w:val="000978D4"/>
    <w:rsid w:val="000A3353"/>
    <w:rsid w:val="000C3839"/>
    <w:rsid w:val="000D5882"/>
    <w:rsid w:val="000E49BB"/>
    <w:rsid w:val="001021BE"/>
    <w:rsid w:val="0010308C"/>
    <w:rsid w:val="00103B6F"/>
    <w:rsid w:val="001215AE"/>
    <w:rsid w:val="001238B8"/>
    <w:rsid w:val="001266F1"/>
    <w:rsid w:val="0012783F"/>
    <w:rsid w:val="00127858"/>
    <w:rsid w:val="00161B50"/>
    <w:rsid w:val="00173173"/>
    <w:rsid w:val="00174585"/>
    <w:rsid w:val="001774E1"/>
    <w:rsid w:val="00181037"/>
    <w:rsid w:val="00183C03"/>
    <w:rsid w:val="00185791"/>
    <w:rsid w:val="001A4D25"/>
    <w:rsid w:val="001B06EF"/>
    <w:rsid w:val="001B75CC"/>
    <w:rsid w:val="001C6484"/>
    <w:rsid w:val="001D2E0D"/>
    <w:rsid w:val="001D621A"/>
    <w:rsid w:val="001E6B15"/>
    <w:rsid w:val="001F3CF2"/>
    <w:rsid w:val="001F58E6"/>
    <w:rsid w:val="002363AC"/>
    <w:rsid w:val="0024413F"/>
    <w:rsid w:val="002464FB"/>
    <w:rsid w:val="002724DE"/>
    <w:rsid w:val="00282DBB"/>
    <w:rsid w:val="00293A7C"/>
    <w:rsid w:val="002953C4"/>
    <w:rsid w:val="002A268A"/>
    <w:rsid w:val="002C4143"/>
    <w:rsid w:val="00317EE2"/>
    <w:rsid w:val="003218C1"/>
    <w:rsid w:val="00324329"/>
    <w:rsid w:val="003264F5"/>
    <w:rsid w:val="00341DED"/>
    <w:rsid w:val="003743F4"/>
    <w:rsid w:val="003B6C34"/>
    <w:rsid w:val="003C17C7"/>
    <w:rsid w:val="003E0C6E"/>
    <w:rsid w:val="00422B12"/>
    <w:rsid w:val="00433716"/>
    <w:rsid w:val="00441485"/>
    <w:rsid w:val="004414F5"/>
    <w:rsid w:val="00444150"/>
    <w:rsid w:val="004535C6"/>
    <w:rsid w:val="00455656"/>
    <w:rsid w:val="00490339"/>
    <w:rsid w:val="004C3800"/>
    <w:rsid w:val="004E49FF"/>
    <w:rsid w:val="004F4816"/>
    <w:rsid w:val="004F55BE"/>
    <w:rsid w:val="00515800"/>
    <w:rsid w:val="00523137"/>
    <w:rsid w:val="00524FB0"/>
    <w:rsid w:val="005358E7"/>
    <w:rsid w:val="005465CE"/>
    <w:rsid w:val="0057147F"/>
    <w:rsid w:val="005D0045"/>
    <w:rsid w:val="005D4EB0"/>
    <w:rsid w:val="005E25CC"/>
    <w:rsid w:val="0060540A"/>
    <w:rsid w:val="00635B7F"/>
    <w:rsid w:val="00651B8E"/>
    <w:rsid w:val="006800BB"/>
    <w:rsid w:val="006815FB"/>
    <w:rsid w:val="00693205"/>
    <w:rsid w:val="00694769"/>
    <w:rsid w:val="006971F5"/>
    <w:rsid w:val="006A435E"/>
    <w:rsid w:val="006B1D8E"/>
    <w:rsid w:val="006D3C52"/>
    <w:rsid w:val="006D77A7"/>
    <w:rsid w:val="0070138F"/>
    <w:rsid w:val="007168C7"/>
    <w:rsid w:val="0072075C"/>
    <w:rsid w:val="00722374"/>
    <w:rsid w:val="007420CE"/>
    <w:rsid w:val="00752DF9"/>
    <w:rsid w:val="00760AF3"/>
    <w:rsid w:val="0076326A"/>
    <w:rsid w:val="00772C87"/>
    <w:rsid w:val="0077311C"/>
    <w:rsid w:val="007806A4"/>
    <w:rsid w:val="00780F86"/>
    <w:rsid w:val="007A5C52"/>
    <w:rsid w:val="007A6C8C"/>
    <w:rsid w:val="007C0AAF"/>
    <w:rsid w:val="007C25D0"/>
    <w:rsid w:val="007C51FA"/>
    <w:rsid w:val="00806A7A"/>
    <w:rsid w:val="00810531"/>
    <w:rsid w:val="00835093"/>
    <w:rsid w:val="0083559A"/>
    <w:rsid w:val="00842BD7"/>
    <w:rsid w:val="0085114F"/>
    <w:rsid w:val="008658B6"/>
    <w:rsid w:val="00865907"/>
    <w:rsid w:val="008678CA"/>
    <w:rsid w:val="008776EF"/>
    <w:rsid w:val="00885E51"/>
    <w:rsid w:val="008A103E"/>
    <w:rsid w:val="008A614C"/>
    <w:rsid w:val="008B61B2"/>
    <w:rsid w:val="008B69FB"/>
    <w:rsid w:val="008F7EB3"/>
    <w:rsid w:val="00901A09"/>
    <w:rsid w:val="00902DF3"/>
    <w:rsid w:val="00924F8E"/>
    <w:rsid w:val="00930CFB"/>
    <w:rsid w:val="0094013C"/>
    <w:rsid w:val="009406C6"/>
    <w:rsid w:val="009473B3"/>
    <w:rsid w:val="00952A13"/>
    <w:rsid w:val="00955885"/>
    <w:rsid w:val="00970F20"/>
    <w:rsid w:val="009936CD"/>
    <w:rsid w:val="009A3CB3"/>
    <w:rsid w:val="009A6AFC"/>
    <w:rsid w:val="009C0BCF"/>
    <w:rsid w:val="009E3852"/>
    <w:rsid w:val="00A032E7"/>
    <w:rsid w:val="00A2413C"/>
    <w:rsid w:val="00A369DA"/>
    <w:rsid w:val="00A56C40"/>
    <w:rsid w:val="00A6470F"/>
    <w:rsid w:val="00A7261C"/>
    <w:rsid w:val="00AB2B70"/>
    <w:rsid w:val="00AC4124"/>
    <w:rsid w:val="00AD05D1"/>
    <w:rsid w:val="00AD2F8B"/>
    <w:rsid w:val="00AF37C2"/>
    <w:rsid w:val="00AF67B2"/>
    <w:rsid w:val="00B02753"/>
    <w:rsid w:val="00B03162"/>
    <w:rsid w:val="00B052BA"/>
    <w:rsid w:val="00B11DBC"/>
    <w:rsid w:val="00B22A6D"/>
    <w:rsid w:val="00B34086"/>
    <w:rsid w:val="00B342C3"/>
    <w:rsid w:val="00B35859"/>
    <w:rsid w:val="00B37ACE"/>
    <w:rsid w:val="00B61FDF"/>
    <w:rsid w:val="00B667D8"/>
    <w:rsid w:val="00B7098F"/>
    <w:rsid w:val="00B86D35"/>
    <w:rsid w:val="00BA4854"/>
    <w:rsid w:val="00BB49A7"/>
    <w:rsid w:val="00BC27DE"/>
    <w:rsid w:val="00BD60C9"/>
    <w:rsid w:val="00BD6484"/>
    <w:rsid w:val="00BE4BCF"/>
    <w:rsid w:val="00BE775D"/>
    <w:rsid w:val="00C022D6"/>
    <w:rsid w:val="00C0366E"/>
    <w:rsid w:val="00C236F0"/>
    <w:rsid w:val="00C37BDF"/>
    <w:rsid w:val="00C56685"/>
    <w:rsid w:val="00C57EBF"/>
    <w:rsid w:val="00C72ABB"/>
    <w:rsid w:val="00C802D9"/>
    <w:rsid w:val="00C9154F"/>
    <w:rsid w:val="00CA7756"/>
    <w:rsid w:val="00CB0F8A"/>
    <w:rsid w:val="00CB390E"/>
    <w:rsid w:val="00CC7734"/>
    <w:rsid w:val="00CD649B"/>
    <w:rsid w:val="00D02BCA"/>
    <w:rsid w:val="00D03795"/>
    <w:rsid w:val="00D16C72"/>
    <w:rsid w:val="00D37C1A"/>
    <w:rsid w:val="00D549C9"/>
    <w:rsid w:val="00D61C55"/>
    <w:rsid w:val="00D62308"/>
    <w:rsid w:val="00D64491"/>
    <w:rsid w:val="00D9426F"/>
    <w:rsid w:val="00DB0AF3"/>
    <w:rsid w:val="00DB581E"/>
    <w:rsid w:val="00E03680"/>
    <w:rsid w:val="00E164A1"/>
    <w:rsid w:val="00E22E9D"/>
    <w:rsid w:val="00E241FB"/>
    <w:rsid w:val="00E24F4C"/>
    <w:rsid w:val="00E41AF6"/>
    <w:rsid w:val="00E44C3C"/>
    <w:rsid w:val="00EB3E19"/>
    <w:rsid w:val="00EC3687"/>
    <w:rsid w:val="00ED5A8C"/>
    <w:rsid w:val="00EE7007"/>
    <w:rsid w:val="00F106E5"/>
    <w:rsid w:val="00F21EFB"/>
    <w:rsid w:val="00F25391"/>
    <w:rsid w:val="00F27737"/>
    <w:rsid w:val="00F75099"/>
    <w:rsid w:val="00FA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15</cp:revision>
  <cp:lastPrinted>2015-08-21T08:56:00Z</cp:lastPrinted>
  <dcterms:created xsi:type="dcterms:W3CDTF">2017-07-24T07:24:00Z</dcterms:created>
  <dcterms:modified xsi:type="dcterms:W3CDTF">2018-04-04T15:13:00Z</dcterms:modified>
</cp:coreProperties>
</file>